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B7" w:rsidRDefault="00BD0EB2">
      <w:r>
        <w:rPr>
          <w:noProof/>
        </w:rPr>
        <w:drawing>
          <wp:inline distT="0" distB="0" distL="0" distR="0">
            <wp:extent cx="5943600" cy="3292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B2" w:rsidRDefault="00BD0EB2">
      <w:r>
        <w:rPr>
          <w:noProof/>
        </w:rPr>
        <w:drawing>
          <wp:inline distT="0" distB="0" distL="0" distR="0">
            <wp:extent cx="5943600" cy="3127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363" w:rsidRDefault="00A44363"/>
    <w:p w:rsidR="001E755F" w:rsidRDefault="00A44363">
      <w:r>
        <w:rPr>
          <w:noProof/>
        </w:rPr>
        <w:lastRenderedPageBreak/>
        <w:drawing>
          <wp:inline distT="0" distB="0" distL="0" distR="0">
            <wp:extent cx="5943600" cy="28703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f</w:t>
      </w:r>
      <w:proofErr w:type="gramEnd"/>
      <w:r>
        <w:t xml:space="preserve"> you want </w:t>
      </w:r>
      <w:r>
        <w:rPr>
          <w:rStyle w:val="Strong"/>
        </w:rPr>
        <w:t>cloud-native, scalable CI/CD</w:t>
      </w:r>
      <w:r>
        <w:t xml:space="preserve">, Azure </w:t>
      </w:r>
      <w:proofErr w:type="spellStart"/>
      <w:r>
        <w:t>DevOps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Actions are top picks.</w:t>
      </w:r>
      <w:r>
        <w:br/>
        <w:t xml:space="preserve">But for </w:t>
      </w:r>
      <w:r>
        <w:rPr>
          <w:rStyle w:val="Strong"/>
        </w:rPr>
        <w:t>data-centric workflows</w:t>
      </w:r>
      <w:r>
        <w:t>, ADF and Airflow shine.</w:t>
      </w:r>
      <w:r>
        <w:br/>
        <w:t xml:space="preserve">For 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-driven infra + job deployment</w:t>
      </w:r>
      <w:r>
        <w:t xml:space="preserve">, </w:t>
      </w:r>
      <w:proofErr w:type="spellStart"/>
      <w:r>
        <w:t>Terraform</w:t>
      </w:r>
      <w:proofErr w:type="spellEnd"/>
      <w:r>
        <w:t xml:space="preserve"> Cloud is solid.</w:t>
      </w:r>
      <w:r>
        <w:br/>
        <w:t xml:space="preserve">And for </w:t>
      </w:r>
      <w:r>
        <w:rPr>
          <w:rStyle w:val="Strong"/>
        </w:rPr>
        <w:t>total control</w:t>
      </w:r>
      <w:r>
        <w:t>, a Python API-based approach is surprisingly powerful.</w:t>
      </w:r>
      <w:r w:rsidR="001E755F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55F" w:rsidSect="004F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EB2"/>
    <w:rsid w:val="001E755F"/>
    <w:rsid w:val="004F2FB7"/>
    <w:rsid w:val="00A44363"/>
    <w:rsid w:val="00BD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B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443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2025-05-05T17:33:00Z</dcterms:created>
  <dcterms:modified xsi:type="dcterms:W3CDTF">2025-05-05T19:51:00Z</dcterms:modified>
</cp:coreProperties>
</file>