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FAB01" w14:textId="77777777" w:rsidR="00EB2181" w:rsidRPr="00975AE8" w:rsidRDefault="00EB2181" w:rsidP="00EB2181">
      <w:pPr>
        <w:rPr>
          <w:rFonts w:ascii="Times New Roman" w:hAnsi="Times New Roman" w:cs="Times New Roman"/>
          <w:sz w:val="24"/>
          <w:szCs w:val="24"/>
        </w:rPr>
      </w:pPr>
      <w:r w:rsidRPr="00975AE8">
        <w:rPr>
          <w:rFonts w:ascii="Times New Roman" w:hAnsi="Times New Roman" w:cs="Times New Roman"/>
          <w:b/>
          <w:bCs/>
          <w:sz w:val="24"/>
          <w:szCs w:val="24"/>
        </w:rPr>
        <w:t xml:space="preserve">Understanding </w:t>
      </w:r>
      <w:r w:rsidRPr="00975AE8">
        <w:rPr>
          <w:rFonts w:ascii="Times New Roman" w:hAnsi="Times New Roman" w:cs="Times New Roman"/>
          <w:b/>
          <w:bCs/>
          <w:sz w:val="40"/>
          <w:szCs w:val="40"/>
        </w:rPr>
        <w:t>Life Insurance Claims</w:t>
      </w:r>
      <w:r w:rsidRPr="00975AE8">
        <w:rPr>
          <w:rFonts w:ascii="Times New Roman" w:hAnsi="Times New Roman" w:cs="Times New Roman"/>
          <w:b/>
          <w:bCs/>
          <w:sz w:val="24"/>
          <w:szCs w:val="24"/>
        </w:rPr>
        <w:t>: A Complete Guide</w:t>
      </w:r>
    </w:p>
    <w:p w14:paraId="08F03A54" w14:textId="77777777" w:rsidR="00EB2181" w:rsidRPr="00975AE8" w:rsidRDefault="00EB2181" w:rsidP="00EB2181">
      <w:pPr>
        <w:rPr>
          <w:rFonts w:ascii="Times New Roman" w:hAnsi="Times New Roman" w:cs="Times New Roman"/>
          <w:sz w:val="24"/>
          <w:szCs w:val="24"/>
        </w:rPr>
      </w:pPr>
      <w:r w:rsidRPr="00975AE8">
        <w:rPr>
          <w:rFonts w:ascii="Times New Roman" w:hAnsi="Times New Roman" w:cs="Times New Roman"/>
          <w:sz w:val="24"/>
          <w:szCs w:val="24"/>
        </w:rPr>
        <w:t>Life insurance provides financial security to beneficiaries in case of the policyholder’s demise. A life insurance claim is a formal request made by the nominee or beneficiary to receive the death benefit as per the policy terms. Understanding the claim process ensures a smooth and timely settlement. This guide explores the types of life insurance claims, required documents, common reasons for claim rejections, and best practices for hassle-free claim approval.</w:t>
      </w:r>
    </w:p>
    <w:p w14:paraId="02FA70D3" w14:textId="77777777" w:rsidR="00EB2181" w:rsidRPr="00975AE8" w:rsidRDefault="00EB2181" w:rsidP="00EB2181">
      <w:pPr>
        <w:rPr>
          <w:rFonts w:ascii="Times New Roman" w:hAnsi="Times New Roman" w:cs="Times New Roman"/>
          <w:b/>
          <w:bCs/>
          <w:sz w:val="24"/>
          <w:szCs w:val="24"/>
        </w:rPr>
      </w:pPr>
      <w:r w:rsidRPr="00975AE8">
        <w:rPr>
          <w:rFonts w:ascii="Times New Roman" w:hAnsi="Times New Roman" w:cs="Times New Roman"/>
          <w:b/>
          <w:bCs/>
          <w:sz w:val="24"/>
          <w:szCs w:val="24"/>
        </w:rPr>
        <w:t>Types of Life Insurance Claims</w:t>
      </w:r>
    </w:p>
    <w:p w14:paraId="5CC70CFE" w14:textId="77777777" w:rsidR="00EB2181" w:rsidRPr="00975AE8" w:rsidRDefault="00EB2181" w:rsidP="00EB2181">
      <w:pPr>
        <w:rPr>
          <w:rFonts w:ascii="Times New Roman" w:hAnsi="Times New Roman" w:cs="Times New Roman"/>
          <w:sz w:val="24"/>
          <w:szCs w:val="24"/>
        </w:rPr>
      </w:pPr>
      <w:r w:rsidRPr="00975AE8">
        <w:rPr>
          <w:rFonts w:ascii="Times New Roman" w:hAnsi="Times New Roman" w:cs="Times New Roman"/>
          <w:sz w:val="24"/>
          <w:szCs w:val="24"/>
        </w:rPr>
        <w:t>There are two main types of life insurance claims:</w:t>
      </w:r>
    </w:p>
    <w:p w14:paraId="5B4A4AE9" w14:textId="77777777" w:rsidR="00EB2181" w:rsidRPr="00975AE8" w:rsidRDefault="00EB2181" w:rsidP="00EB2181">
      <w:pPr>
        <w:numPr>
          <w:ilvl w:val="0"/>
          <w:numId w:val="1"/>
        </w:numPr>
        <w:rPr>
          <w:rFonts w:ascii="Times New Roman" w:hAnsi="Times New Roman" w:cs="Times New Roman"/>
          <w:sz w:val="24"/>
          <w:szCs w:val="24"/>
        </w:rPr>
      </w:pPr>
      <w:r w:rsidRPr="00975AE8">
        <w:rPr>
          <w:rFonts w:ascii="Times New Roman" w:hAnsi="Times New Roman" w:cs="Times New Roman"/>
          <w:b/>
          <w:bCs/>
          <w:sz w:val="24"/>
          <w:szCs w:val="24"/>
        </w:rPr>
        <w:t>Death Claim</w:t>
      </w:r>
      <w:r w:rsidRPr="00975AE8">
        <w:rPr>
          <w:rFonts w:ascii="Times New Roman" w:hAnsi="Times New Roman" w:cs="Times New Roman"/>
          <w:sz w:val="24"/>
          <w:szCs w:val="24"/>
        </w:rPr>
        <w:t xml:space="preserve"> – Filed by the nominee/beneficiary when the policyholder passes away.</w:t>
      </w:r>
    </w:p>
    <w:p w14:paraId="4C28A6EF" w14:textId="77777777" w:rsidR="00EB2181" w:rsidRPr="00975AE8" w:rsidRDefault="00EB2181" w:rsidP="00EB2181">
      <w:pPr>
        <w:numPr>
          <w:ilvl w:val="0"/>
          <w:numId w:val="1"/>
        </w:numPr>
        <w:rPr>
          <w:rFonts w:ascii="Times New Roman" w:hAnsi="Times New Roman" w:cs="Times New Roman"/>
          <w:sz w:val="24"/>
          <w:szCs w:val="24"/>
        </w:rPr>
      </w:pPr>
      <w:r w:rsidRPr="00975AE8">
        <w:rPr>
          <w:rFonts w:ascii="Times New Roman" w:hAnsi="Times New Roman" w:cs="Times New Roman"/>
          <w:b/>
          <w:bCs/>
          <w:sz w:val="24"/>
          <w:szCs w:val="24"/>
        </w:rPr>
        <w:t>Maturity Claim</w:t>
      </w:r>
      <w:r w:rsidRPr="00975AE8">
        <w:rPr>
          <w:rFonts w:ascii="Times New Roman" w:hAnsi="Times New Roman" w:cs="Times New Roman"/>
          <w:sz w:val="24"/>
          <w:szCs w:val="24"/>
        </w:rPr>
        <w:t xml:space="preserve"> – Filed by the policyholder upon the completion of the policy term, if it includes a maturity benefit.</w:t>
      </w:r>
    </w:p>
    <w:p w14:paraId="4E98F3F1" w14:textId="77777777" w:rsidR="00EB2181" w:rsidRPr="00975AE8" w:rsidRDefault="00EB2181" w:rsidP="00EB2181">
      <w:pPr>
        <w:rPr>
          <w:rFonts w:ascii="Times New Roman" w:hAnsi="Times New Roman" w:cs="Times New Roman"/>
          <w:b/>
          <w:bCs/>
          <w:sz w:val="24"/>
          <w:szCs w:val="24"/>
        </w:rPr>
      </w:pPr>
      <w:r w:rsidRPr="00975AE8">
        <w:rPr>
          <w:rFonts w:ascii="Times New Roman" w:hAnsi="Times New Roman" w:cs="Times New Roman"/>
          <w:b/>
          <w:bCs/>
          <w:sz w:val="24"/>
          <w:szCs w:val="24"/>
        </w:rPr>
        <w:t>Steps in the Life Insurance Claim Process</w:t>
      </w:r>
    </w:p>
    <w:p w14:paraId="5CD34B93" w14:textId="77777777" w:rsidR="00EB2181" w:rsidRPr="00975AE8" w:rsidRDefault="00EB2181" w:rsidP="00EB2181">
      <w:pPr>
        <w:rPr>
          <w:rFonts w:ascii="Times New Roman" w:hAnsi="Times New Roman" w:cs="Times New Roman"/>
          <w:b/>
          <w:bCs/>
          <w:sz w:val="24"/>
          <w:szCs w:val="24"/>
        </w:rPr>
      </w:pPr>
      <w:r w:rsidRPr="00975AE8">
        <w:rPr>
          <w:rFonts w:ascii="Times New Roman" w:hAnsi="Times New Roman" w:cs="Times New Roman"/>
          <w:b/>
          <w:bCs/>
          <w:sz w:val="24"/>
          <w:szCs w:val="24"/>
        </w:rPr>
        <w:t>For Death Claims:</w:t>
      </w:r>
    </w:p>
    <w:p w14:paraId="31073D3D" w14:textId="77777777" w:rsidR="00EB2181" w:rsidRPr="0089354E" w:rsidRDefault="00EB2181" w:rsidP="00EB2181">
      <w:pPr>
        <w:numPr>
          <w:ilvl w:val="0"/>
          <w:numId w:val="2"/>
        </w:numPr>
        <w:rPr>
          <w:rFonts w:ascii="Times New Roman" w:hAnsi="Times New Roman" w:cs="Times New Roman"/>
          <w:sz w:val="24"/>
          <w:szCs w:val="24"/>
        </w:rPr>
      </w:pPr>
      <w:r w:rsidRPr="0089354E">
        <w:rPr>
          <w:rFonts w:ascii="Times New Roman" w:hAnsi="Times New Roman" w:cs="Times New Roman"/>
          <w:sz w:val="24"/>
          <w:szCs w:val="24"/>
        </w:rPr>
        <w:t>Inform the Insurer – Notify the insurance provider about the policyholder’s demise as soon as possible.</w:t>
      </w:r>
    </w:p>
    <w:p w14:paraId="7DC52A25" w14:textId="77777777" w:rsidR="00EB2181" w:rsidRPr="0089354E" w:rsidRDefault="00EB2181" w:rsidP="00EB2181">
      <w:pPr>
        <w:numPr>
          <w:ilvl w:val="0"/>
          <w:numId w:val="2"/>
        </w:numPr>
        <w:rPr>
          <w:rFonts w:ascii="Times New Roman" w:hAnsi="Times New Roman" w:cs="Times New Roman"/>
          <w:sz w:val="24"/>
          <w:szCs w:val="24"/>
        </w:rPr>
      </w:pPr>
      <w:r w:rsidRPr="0089354E">
        <w:rPr>
          <w:rFonts w:ascii="Times New Roman" w:hAnsi="Times New Roman" w:cs="Times New Roman"/>
          <w:sz w:val="24"/>
          <w:szCs w:val="24"/>
        </w:rPr>
        <w:t>Submit the Claim Form – Fill and submit the insurer’s claim form.</w:t>
      </w:r>
    </w:p>
    <w:p w14:paraId="0FEEB73E" w14:textId="77777777" w:rsidR="00EB2181" w:rsidRPr="0089354E" w:rsidRDefault="00EB2181" w:rsidP="00EB2181">
      <w:pPr>
        <w:numPr>
          <w:ilvl w:val="0"/>
          <w:numId w:val="2"/>
        </w:numPr>
        <w:rPr>
          <w:rFonts w:ascii="Times New Roman" w:hAnsi="Times New Roman" w:cs="Times New Roman"/>
          <w:sz w:val="24"/>
          <w:szCs w:val="24"/>
        </w:rPr>
      </w:pPr>
      <w:r w:rsidRPr="0089354E">
        <w:rPr>
          <w:rFonts w:ascii="Times New Roman" w:hAnsi="Times New Roman" w:cs="Times New Roman"/>
          <w:sz w:val="24"/>
          <w:szCs w:val="24"/>
        </w:rPr>
        <w:t>Provide Required Documents – Submit essential documents (death certificate, policy document, ID proofs, etc.).</w:t>
      </w:r>
    </w:p>
    <w:p w14:paraId="53F88B48" w14:textId="77777777" w:rsidR="00EB2181" w:rsidRPr="0089354E" w:rsidRDefault="00EB2181" w:rsidP="00EB2181">
      <w:pPr>
        <w:numPr>
          <w:ilvl w:val="0"/>
          <w:numId w:val="2"/>
        </w:numPr>
        <w:rPr>
          <w:rFonts w:ascii="Times New Roman" w:hAnsi="Times New Roman" w:cs="Times New Roman"/>
          <w:sz w:val="24"/>
          <w:szCs w:val="24"/>
        </w:rPr>
      </w:pPr>
      <w:r w:rsidRPr="0089354E">
        <w:rPr>
          <w:rFonts w:ascii="Times New Roman" w:hAnsi="Times New Roman" w:cs="Times New Roman"/>
          <w:sz w:val="24"/>
          <w:szCs w:val="24"/>
        </w:rPr>
        <w:t>Claim Verification – The insurer verifies the claim details and documents.</w:t>
      </w:r>
    </w:p>
    <w:p w14:paraId="0104271F" w14:textId="77777777" w:rsidR="00EB2181" w:rsidRPr="00975AE8" w:rsidRDefault="00EB2181" w:rsidP="00EB2181">
      <w:pPr>
        <w:numPr>
          <w:ilvl w:val="0"/>
          <w:numId w:val="2"/>
        </w:numPr>
        <w:rPr>
          <w:rFonts w:ascii="Times New Roman" w:hAnsi="Times New Roman" w:cs="Times New Roman"/>
          <w:sz w:val="24"/>
          <w:szCs w:val="24"/>
        </w:rPr>
      </w:pPr>
      <w:r w:rsidRPr="0089354E">
        <w:rPr>
          <w:rFonts w:ascii="Times New Roman" w:hAnsi="Times New Roman" w:cs="Times New Roman"/>
          <w:sz w:val="24"/>
          <w:szCs w:val="24"/>
        </w:rPr>
        <w:t>Approval &amp; Payout –</w:t>
      </w:r>
      <w:r w:rsidRPr="00975AE8">
        <w:rPr>
          <w:rFonts w:ascii="Times New Roman" w:hAnsi="Times New Roman" w:cs="Times New Roman"/>
          <w:sz w:val="24"/>
          <w:szCs w:val="24"/>
        </w:rPr>
        <w:t xml:space="preserve"> If the claim is valid, the insurer processes the settlement and pays the sum assured to the beneficiary.</w:t>
      </w:r>
    </w:p>
    <w:p w14:paraId="175D7B33" w14:textId="77777777" w:rsidR="00EB2181" w:rsidRPr="00975AE8" w:rsidRDefault="00EB2181" w:rsidP="00EB2181">
      <w:pPr>
        <w:rPr>
          <w:rFonts w:ascii="Times New Roman" w:hAnsi="Times New Roman" w:cs="Times New Roman"/>
          <w:b/>
          <w:bCs/>
          <w:sz w:val="24"/>
          <w:szCs w:val="24"/>
        </w:rPr>
      </w:pPr>
      <w:r w:rsidRPr="00975AE8">
        <w:rPr>
          <w:rFonts w:ascii="Times New Roman" w:hAnsi="Times New Roman" w:cs="Times New Roman"/>
          <w:b/>
          <w:bCs/>
          <w:sz w:val="24"/>
          <w:szCs w:val="24"/>
        </w:rPr>
        <w:t>For Maturity Claims:</w:t>
      </w:r>
    </w:p>
    <w:p w14:paraId="784C0A13" w14:textId="77777777" w:rsidR="00EB2181" w:rsidRPr="0089354E" w:rsidRDefault="00EB2181" w:rsidP="00EB2181">
      <w:pPr>
        <w:numPr>
          <w:ilvl w:val="0"/>
          <w:numId w:val="3"/>
        </w:numPr>
        <w:rPr>
          <w:rFonts w:ascii="Times New Roman" w:hAnsi="Times New Roman" w:cs="Times New Roman"/>
          <w:sz w:val="24"/>
          <w:szCs w:val="24"/>
        </w:rPr>
      </w:pPr>
      <w:r w:rsidRPr="0089354E">
        <w:rPr>
          <w:rFonts w:ascii="Times New Roman" w:hAnsi="Times New Roman" w:cs="Times New Roman"/>
          <w:sz w:val="24"/>
          <w:szCs w:val="24"/>
        </w:rPr>
        <w:t>Receive Notification – The insurer notifies the policyholder before the policy matures.</w:t>
      </w:r>
    </w:p>
    <w:p w14:paraId="182B693D" w14:textId="77777777" w:rsidR="00EB2181" w:rsidRPr="0089354E" w:rsidRDefault="00EB2181" w:rsidP="00EB2181">
      <w:pPr>
        <w:numPr>
          <w:ilvl w:val="0"/>
          <w:numId w:val="3"/>
        </w:numPr>
        <w:rPr>
          <w:rFonts w:ascii="Times New Roman" w:hAnsi="Times New Roman" w:cs="Times New Roman"/>
          <w:sz w:val="24"/>
          <w:szCs w:val="24"/>
        </w:rPr>
      </w:pPr>
      <w:r w:rsidRPr="0089354E">
        <w:rPr>
          <w:rFonts w:ascii="Times New Roman" w:hAnsi="Times New Roman" w:cs="Times New Roman"/>
          <w:sz w:val="24"/>
          <w:szCs w:val="24"/>
        </w:rPr>
        <w:t>Submit Required Documents – Provide the necessary documents (policy papers, ID proof, bank details, etc.).</w:t>
      </w:r>
    </w:p>
    <w:p w14:paraId="5470FB70" w14:textId="77777777" w:rsidR="00EB2181" w:rsidRPr="00975AE8" w:rsidRDefault="00EB2181" w:rsidP="00EB2181">
      <w:pPr>
        <w:numPr>
          <w:ilvl w:val="0"/>
          <w:numId w:val="3"/>
        </w:numPr>
        <w:rPr>
          <w:rFonts w:ascii="Times New Roman" w:hAnsi="Times New Roman" w:cs="Times New Roman"/>
          <w:sz w:val="24"/>
          <w:szCs w:val="24"/>
        </w:rPr>
      </w:pPr>
      <w:r w:rsidRPr="0089354E">
        <w:rPr>
          <w:rFonts w:ascii="Times New Roman" w:hAnsi="Times New Roman" w:cs="Times New Roman"/>
          <w:sz w:val="24"/>
          <w:szCs w:val="24"/>
        </w:rPr>
        <w:t>Claim Verification &amp; Payout –</w:t>
      </w:r>
      <w:r w:rsidRPr="00975AE8">
        <w:rPr>
          <w:rFonts w:ascii="Times New Roman" w:hAnsi="Times New Roman" w:cs="Times New Roman"/>
          <w:sz w:val="24"/>
          <w:szCs w:val="24"/>
        </w:rPr>
        <w:t xml:space="preserve"> The insurer processes the claim and disburses the maturity amount.</w:t>
      </w:r>
    </w:p>
    <w:p w14:paraId="0D6ACCF6" w14:textId="77777777" w:rsidR="00EB2181" w:rsidRPr="00975AE8" w:rsidRDefault="00EB2181" w:rsidP="00EB2181">
      <w:pPr>
        <w:rPr>
          <w:rFonts w:ascii="Times New Roman" w:hAnsi="Times New Roman" w:cs="Times New Roman"/>
          <w:b/>
          <w:bCs/>
          <w:sz w:val="24"/>
          <w:szCs w:val="24"/>
        </w:rPr>
      </w:pPr>
      <w:r w:rsidRPr="00975AE8">
        <w:rPr>
          <w:rFonts w:ascii="Times New Roman" w:hAnsi="Times New Roman" w:cs="Times New Roman"/>
          <w:b/>
          <w:bCs/>
          <w:sz w:val="24"/>
          <w:szCs w:val="24"/>
        </w:rPr>
        <w:t>Documents Required for Life Insurance Claims</w:t>
      </w:r>
    </w:p>
    <w:p w14:paraId="5545A19A" w14:textId="77777777" w:rsidR="00EB2181" w:rsidRPr="00975AE8" w:rsidRDefault="00EB2181" w:rsidP="00EB2181">
      <w:pPr>
        <w:rPr>
          <w:rFonts w:ascii="Times New Roman" w:hAnsi="Times New Roman" w:cs="Times New Roman"/>
          <w:sz w:val="24"/>
          <w:szCs w:val="24"/>
        </w:rPr>
      </w:pPr>
      <w:r w:rsidRPr="00975AE8">
        <w:rPr>
          <w:rFonts w:ascii="Times New Roman" w:hAnsi="Times New Roman" w:cs="Times New Roman"/>
          <w:sz w:val="24"/>
          <w:szCs w:val="24"/>
        </w:rPr>
        <w:t>For a smooth claim process, the following documents are usually required:</w:t>
      </w:r>
    </w:p>
    <w:p w14:paraId="6B557F8A" w14:textId="77777777" w:rsidR="00EB2181" w:rsidRPr="00F822BD" w:rsidRDefault="00EB2181" w:rsidP="00EB2181">
      <w:pPr>
        <w:numPr>
          <w:ilvl w:val="0"/>
          <w:numId w:val="4"/>
        </w:numPr>
        <w:rPr>
          <w:rFonts w:ascii="Times New Roman" w:hAnsi="Times New Roman" w:cs="Times New Roman"/>
          <w:sz w:val="24"/>
          <w:szCs w:val="24"/>
        </w:rPr>
      </w:pPr>
      <w:r w:rsidRPr="00F822BD">
        <w:rPr>
          <w:rFonts w:ascii="Times New Roman" w:hAnsi="Times New Roman" w:cs="Times New Roman"/>
          <w:sz w:val="24"/>
          <w:szCs w:val="24"/>
        </w:rPr>
        <w:t>Duly Filled Claim Form – Available from the insurer.</w:t>
      </w:r>
    </w:p>
    <w:p w14:paraId="4A0AAEDE" w14:textId="77777777" w:rsidR="00EB2181" w:rsidRPr="00F822BD" w:rsidRDefault="00EB2181" w:rsidP="00EB2181">
      <w:pPr>
        <w:numPr>
          <w:ilvl w:val="0"/>
          <w:numId w:val="4"/>
        </w:numPr>
        <w:rPr>
          <w:rFonts w:ascii="Times New Roman" w:hAnsi="Times New Roman" w:cs="Times New Roman"/>
          <w:sz w:val="24"/>
          <w:szCs w:val="24"/>
        </w:rPr>
      </w:pPr>
      <w:r w:rsidRPr="00F822BD">
        <w:rPr>
          <w:rFonts w:ascii="Times New Roman" w:hAnsi="Times New Roman" w:cs="Times New Roman"/>
          <w:sz w:val="24"/>
          <w:szCs w:val="24"/>
        </w:rPr>
        <w:t>Original Policy Document – Proof of an active life insurance policy.</w:t>
      </w:r>
    </w:p>
    <w:p w14:paraId="16E35D7B" w14:textId="77777777" w:rsidR="00EB2181" w:rsidRPr="00F822BD" w:rsidRDefault="00EB2181" w:rsidP="00EB2181">
      <w:pPr>
        <w:numPr>
          <w:ilvl w:val="0"/>
          <w:numId w:val="4"/>
        </w:numPr>
        <w:rPr>
          <w:rFonts w:ascii="Times New Roman" w:hAnsi="Times New Roman" w:cs="Times New Roman"/>
          <w:sz w:val="24"/>
          <w:szCs w:val="24"/>
        </w:rPr>
      </w:pPr>
      <w:r w:rsidRPr="00F822BD">
        <w:rPr>
          <w:rFonts w:ascii="Times New Roman" w:hAnsi="Times New Roman" w:cs="Times New Roman"/>
          <w:sz w:val="24"/>
          <w:szCs w:val="24"/>
        </w:rPr>
        <w:t>Death Certificate – Official proof of the policyholder’s demise.</w:t>
      </w:r>
    </w:p>
    <w:p w14:paraId="2B860191" w14:textId="77777777" w:rsidR="00EB2181" w:rsidRPr="00F822BD" w:rsidRDefault="00EB2181" w:rsidP="00EB2181">
      <w:pPr>
        <w:numPr>
          <w:ilvl w:val="0"/>
          <w:numId w:val="4"/>
        </w:numPr>
        <w:rPr>
          <w:rFonts w:ascii="Times New Roman" w:hAnsi="Times New Roman" w:cs="Times New Roman"/>
          <w:sz w:val="24"/>
          <w:szCs w:val="24"/>
        </w:rPr>
      </w:pPr>
      <w:r w:rsidRPr="00F822BD">
        <w:rPr>
          <w:rFonts w:ascii="Times New Roman" w:hAnsi="Times New Roman" w:cs="Times New Roman"/>
          <w:sz w:val="24"/>
          <w:szCs w:val="24"/>
        </w:rPr>
        <w:t>ID Proof of the Claimant – Aadhaar, passport, or other government-issued ID.</w:t>
      </w:r>
    </w:p>
    <w:p w14:paraId="4EF6CEE6" w14:textId="77777777" w:rsidR="00EB2181" w:rsidRPr="00F822BD" w:rsidRDefault="00EB2181" w:rsidP="00EB2181">
      <w:pPr>
        <w:numPr>
          <w:ilvl w:val="0"/>
          <w:numId w:val="4"/>
        </w:numPr>
        <w:rPr>
          <w:rFonts w:ascii="Times New Roman" w:hAnsi="Times New Roman" w:cs="Times New Roman"/>
          <w:sz w:val="24"/>
          <w:szCs w:val="24"/>
        </w:rPr>
      </w:pPr>
      <w:r w:rsidRPr="00F822BD">
        <w:rPr>
          <w:rFonts w:ascii="Times New Roman" w:hAnsi="Times New Roman" w:cs="Times New Roman"/>
          <w:sz w:val="24"/>
          <w:szCs w:val="24"/>
        </w:rPr>
        <w:lastRenderedPageBreak/>
        <w:t>Medical Records (if applicable) – In case of death due to illness.</w:t>
      </w:r>
    </w:p>
    <w:p w14:paraId="6D6C225F" w14:textId="77777777" w:rsidR="00EB2181" w:rsidRPr="00F822BD" w:rsidRDefault="00EB2181" w:rsidP="00EB2181">
      <w:pPr>
        <w:numPr>
          <w:ilvl w:val="0"/>
          <w:numId w:val="4"/>
        </w:numPr>
        <w:rPr>
          <w:rFonts w:ascii="Times New Roman" w:hAnsi="Times New Roman" w:cs="Times New Roman"/>
          <w:sz w:val="24"/>
          <w:szCs w:val="24"/>
        </w:rPr>
      </w:pPr>
      <w:r w:rsidRPr="00F822BD">
        <w:rPr>
          <w:rFonts w:ascii="Times New Roman" w:hAnsi="Times New Roman" w:cs="Times New Roman"/>
          <w:sz w:val="24"/>
          <w:szCs w:val="24"/>
        </w:rPr>
        <w:t>FIR &amp; Post-Mortem Report – Required in case of accidental or unnatural death.</w:t>
      </w:r>
    </w:p>
    <w:p w14:paraId="686F8807" w14:textId="77777777" w:rsidR="00EB2181" w:rsidRPr="00F822BD" w:rsidRDefault="00EB2181" w:rsidP="00EB2181">
      <w:pPr>
        <w:numPr>
          <w:ilvl w:val="0"/>
          <w:numId w:val="4"/>
        </w:numPr>
        <w:rPr>
          <w:rFonts w:ascii="Times New Roman" w:hAnsi="Times New Roman" w:cs="Times New Roman"/>
          <w:sz w:val="24"/>
          <w:szCs w:val="24"/>
        </w:rPr>
      </w:pPr>
      <w:r w:rsidRPr="00F822BD">
        <w:rPr>
          <w:rFonts w:ascii="Times New Roman" w:hAnsi="Times New Roman" w:cs="Times New Roman"/>
          <w:sz w:val="24"/>
          <w:szCs w:val="24"/>
        </w:rPr>
        <w:t>Bank Account Details – For claim settlement processing.</w:t>
      </w:r>
    </w:p>
    <w:p w14:paraId="19C25594" w14:textId="77777777" w:rsidR="00EB2181" w:rsidRPr="00975AE8" w:rsidRDefault="00EB2181" w:rsidP="00EB2181">
      <w:pPr>
        <w:numPr>
          <w:ilvl w:val="0"/>
          <w:numId w:val="4"/>
        </w:numPr>
        <w:rPr>
          <w:rFonts w:ascii="Times New Roman" w:hAnsi="Times New Roman" w:cs="Times New Roman"/>
          <w:sz w:val="24"/>
          <w:szCs w:val="24"/>
        </w:rPr>
      </w:pPr>
      <w:r w:rsidRPr="00F822BD">
        <w:rPr>
          <w:rFonts w:ascii="Times New Roman" w:hAnsi="Times New Roman" w:cs="Times New Roman"/>
          <w:sz w:val="24"/>
          <w:szCs w:val="24"/>
        </w:rPr>
        <w:t>Nominee’s Relationship Proof – To</w:t>
      </w:r>
      <w:r w:rsidRPr="00975AE8">
        <w:rPr>
          <w:rFonts w:ascii="Times New Roman" w:hAnsi="Times New Roman" w:cs="Times New Roman"/>
          <w:sz w:val="24"/>
          <w:szCs w:val="24"/>
        </w:rPr>
        <w:t xml:space="preserve"> establish a valid claim.</w:t>
      </w:r>
    </w:p>
    <w:p w14:paraId="4F59CADC" w14:textId="77777777" w:rsidR="00EB2181" w:rsidRPr="00975AE8" w:rsidRDefault="00EB2181" w:rsidP="00EB2181">
      <w:pPr>
        <w:rPr>
          <w:rFonts w:ascii="Times New Roman" w:hAnsi="Times New Roman" w:cs="Times New Roman"/>
          <w:b/>
          <w:bCs/>
          <w:sz w:val="24"/>
          <w:szCs w:val="24"/>
        </w:rPr>
      </w:pPr>
      <w:r w:rsidRPr="00975AE8">
        <w:rPr>
          <w:rFonts w:ascii="Times New Roman" w:hAnsi="Times New Roman" w:cs="Times New Roman"/>
          <w:b/>
          <w:bCs/>
          <w:sz w:val="24"/>
          <w:szCs w:val="24"/>
        </w:rPr>
        <w:t>Common Reasons for Life Insurance Claim Rejections</w:t>
      </w:r>
    </w:p>
    <w:p w14:paraId="42C82753" w14:textId="77777777" w:rsidR="00EB2181" w:rsidRPr="00975AE8" w:rsidRDefault="00EB2181" w:rsidP="00EB2181">
      <w:pPr>
        <w:numPr>
          <w:ilvl w:val="0"/>
          <w:numId w:val="5"/>
        </w:numPr>
        <w:rPr>
          <w:rFonts w:ascii="Times New Roman" w:hAnsi="Times New Roman" w:cs="Times New Roman"/>
          <w:sz w:val="24"/>
          <w:szCs w:val="24"/>
        </w:rPr>
      </w:pPr>
      <w:r w:rsidRPr="00975AE8">
        <w:rPr>
          <w:rFonts w:ascii="Times New Roman" w:hAnsi="Times New Roman" w:cs="Times New Roman"/>
          <w:sz w:val="24"/>
          <w:szCs w:val="24"/>
        </w:rPr>
        <w:t xml:space="preserve">Policy </w:t>
      </w:r>
      <w:proofErr w:type="gramStart"/>
      <w:r w:rsidRPr="00975AE8">
        <w:rPr>
          <w:rFonts w:ascii="Times New Roman" w:hAnsi="Times New Roman" w:cs="Times New Roman"/>
          <w:sz w:val="24"/>
          <w:szCs w:val="24"/>
        </w:rPr>
        <w:t>lapse</w:t>
      </w:r>
      <w:proofErr w:type="gramEnd"/>
      <w:r w:rsidRPr="00975AE8">
        <w:rPr>
          <w:rFonts w:ascii="Times New Roman" w:hAnsi="Times New Roman" w:cs="Times New Roman"/>
          <w:sz w:val="24"/>
          <w:szCs w:val="24"/>
        </w:rPr>
        <w:t xml:space="preserve"> due to non-payment of premiums.</w:t>
      </w:r>
    </w:p>
    <w:p w14:paraId="139966FC" w14:textId="77777777" w:rsidR="00EB2181" w:rsidRPr="00975AE8" w:rsidRDefault="00EB2181" w:rsidP="00EB2181">
      <w:pPr>
        <w:numPr>
          <w:ilvl w:val="0"/>
          <w:numId w:val="5"/>
        </w:numPr>
        <w:rPr>
          <w:rFonts w:ascii="Times New Roman" w:hAnsi="Times New Roman" w:cs="Times New Roman"/>
          <w:sz w:val="24"/>
          <w:szCs w:val="24"/>
        </w:rPr>
      </w:pPr>
      <w:r w:rsidRPr="00975AE8">
        <w:rPr>
          <w:rFonts w:ascii="Times New Roman" w:hAnsi="Times New Roman" w:cs="Times New Roman"/>
          <w:sz w:val="24"/>
          <w:szCs w:val="24"/>
        </w:rPr>
        <w:t>Incorrect or missing documents.</w:t>
      </w:r>
    </w:p>
    <w:p w14:paraId="7F107E20" w14:textId="77777777" w:rsidR="00EB2181" w:rsidRPr="00975AE8" w:rsidRDefault="00EB2181" w:rsidP="00EB2181">
      <w:pPr>
        <w:numPr>
          <w:ilvl w:val="0"/>
          <w:numId w:val="5"/>
        </w:numPr>
        <w:rPr>
          <w:rFonts w:ascii="Times New Roman" w:hAnsi="Times New Roman" w:cs="Times New Roman"/>
          <w:sz w:val="24"/>
          <w:szCs w:val="24"/>
        </w:rPr>
      </w:pPr>
      <w:r w:rsidRPr="00975AE8">
        <w:rPr>
          <w:rFonts w:ascii="Times New Roman" w:hAnsi="Times New Roman" w:cs="Times New Roman"/>
          <w:sz w:val="24"/>
          <w:szCs w:val="24"/>
        </w:rPr>
        <w:t>Concealment of pre-existing medical conditions.</w:t>
      </w:r>
    </w:p>
    <w:p w14:paraId="36C394C0" w14:textId="77777777" w:rsidR="00EB2181" w:rsidRPr="00975AE8" w:rsidRDefault="00EB2181" w:rsidP="00EB2181">
      <w:pPr>
        <w:numPr>
          <w:ilvl w:val="0"/>
          <w:numId w:val="5"/>
        </w:numPr>
        <w:rPr>
          <w:rFonts w:ascii="Times New Roman" w:hAnsi="Times New Roman" w:cs="Times New Roman"/>
          <w:sz w:val="24"/>
          <w:szCs w:val="24"/>
        </w:rPr>
      </w:pPr>
      <w:r w:rsidRPr="00975AE8">
        <w:rPr>
          <w:rFonts w:ascii="Times New Roman" w:hAnsi="Times New Roman" w:cs="Times New Roman"/>
          <w:sz w:val="24"/>
          <w:szCs w:val="24"/>
        </w:rPr>
        <w:t>Death due to non-covered causes (e.g., suicide within the exclusion period).</w:t>
      </w:r>
    </w:p>
    <w:p w14:paraId="082E5ECC" w14:textId="77777777" w:rsidR="00EB2181" w:rsidRPr="00975AE8" w:rsidRDefault="00EB2181" w:rsidP="00EB2181">
      <w:pPr>
        <w:numPr>
          <w:ilvl w:val="0"/>
          <w:numId w:val="5"/>
        </w:numPr>
        <w:rPr>
          <w:rFonts w:ascii="Times New Roman" w:hAnsi="Times New Roman" w:cs="Times New Roman"/>
          <w:sz w:val="24"/>
          <w:szCs w:val="24"/>
        </w:rPr>
      </w:pPr>
      <w:r w:rsidRPr="00975AE8">
        <w:rPr>
          <w:rFonts w:ascii="Times New Roman" w:hAnsi="Times New Roman" w:cs="Times New Roman"/>
          <w:sz w:val="24"/>
          <w:szCs w:val="24"/>
        </w:rPr>
        <w:t>Mismatch in nominee details.</w:t>
      </w:r>
    </w:p>
    <w:p w14:paraId="75F771CD" w14:textId="77777777" w:rsidR="00EB2181" w:rsidRPr="00975AE8" w:rsidRDefault="00EB2181" w:rsidP="00EB2181">
      <w:pPr>
        <w:numPr>
          <w:ilvl w:val="0"/>
          <w:numId w:val="5"/>
        </w:numPr>
        <w:rPr>
          <w:rFonts w:ascii="Times New Roman" w:hAnsi="Times New Roman" w:cs="Times New Roman"/>
          <w:sz w:val="24"/>
          <w:szCs w:val="24"/>
        </w:rPr>
      </w:pPr>
      <w:r w:rsidRPr="00975AE8">
        <w:rPr>
          <w:rFonts w:ascii="Times New Roman" w:hAnsi="Times New Roman" w:cs="Times New Roman"/>
          <w:sz w:val="24"/>
          <w:szCs w:val="24"/>
        </w:rPr>
        <w:t>Fraudulent claims or misrepresentation of facts.</w:t>
      </w:r>
    </w:p>
    <w:p w14:paraId="30D5C06E" w14:textId="77777777" w:rsidR="00EB2181" w:rsidRPr="00975AE8" w:rsidRDefault="00EB2181" w:rsidP="00EB2181">
      <w:pPr>
        <w:rPr>
          <w:rFonts w:ascii="Times New Roman" w:hAnsi="Times New Roman" w:cs="Times New Roman"/>
          <w:b/>
          <w:bCs/>
          <w:sz w:val="24"/>
          <w:szCs w:val="24"/>
        </w:rPr>
      </w:pPr>
      <w:r w:rsidRPr="00975AE8">
        <w:rPr>
          <w:rFonts w:ascii="Times New Roman" w:hAnsi="Times New Roman" w:cs="Times New Roman"/>
          <w:b/>
          <w:bCs/>
          <w:sz w:val="24"/>
          <w:szCs w:val="24"/>
        </w:rPr>
        <w:t>Best Practices for a Hassle-Free Life Insurance Claim</w:t>
      </w:r>
    </w:p>
    <w:p w14:paraId="134418A6" w14:textId="77777777" w:rsidR="00EB2181" w:rsidRPr="00F822BD" w:rsidRDefault="00EB2181" w:rsidP="00EB2181">
      <w:pPr>
        <w:numPr>
          <w:ilvl w:val="0"/>
          <w:numId w:val="6"/>
        </w:numPr>
        <w:rPr>
          <w:rFonts w:ascii="Times New Roman" w:hAnsi="Times New Roman" w:cs="Times New Roman"/>
          <w:sz w:val="24"/>
          <w:szCs w:val="24"/>
        </w:rPr>
      </w:pPr>
      <w:r w:rsidRPr="00F822BD">
        <w:rPr>
          <w:rFonts w:ascii="Times New Roman" w:hAnsi="Times New Roman" w:cs="Times New Roman"/>
          <w:sz w:val="24"/>
          <w:szCs w:val="24"/>
        </w:rPr>
        <w:t>Keep Policy Active – Pay premiums on time to avoid policy lapse.</w:t>
      </w:r>
    </w:p>
    <w:p w14:paraId="3672663B" w14:textId="77777777" w:rsidR="00EB2181" w:rsidRPr="00F822BD" w:rsidRDefault="00EB2181" w:rsidP="00EB2181">
      <w:pPr>
        <w:numPr>
          <w:ilvl w:val="0"/>
          <w:numId w:val="6"/>
        </w:numPr>
        <w:rPr>
          <w:rFonts w:ascii="Times New Roman" w:hAnsi="Times New Roman" w:cs="Times New Roman"/>
          <w:sz w:val="24"/>
          <w:szCs w:val="24"/>
        </w:rPr>
      </w:pPr>
      <w:r w:rsidRPr="00F822BD">
        <w:rPr>
          <w:rFonts w:ascii="Times New Roman" w:hAnsi="Times New Roman" w:cs="Times New Roman"/>
          <w:sz w:val="24"/>
          <w:szCs w:val="24"/>
        </w:rPr>
        <w:t>Maintain Proper Documentation – Store policy papers and nominee details securely.</w:t>
      </w:r>
    </w:p>
    <w:p w14:paraId="5DC8BBAD" w14:textId="77777777" w:rsidR="00EB2181" w:rsidRPr="00F822BD" w:rsidRDefault="00EB2181" w:rsidP="00EB2181">
      <w:pPr>
        <w:numPr>
          <w:ilvl w:val="0"/>
          <w:numId w:val="6"/>
        </w:numPr>
        <w:rPr>
          <w:rFonts w:ascii="Times New Roman" w:hAnsi="Times New Roman" w:cs="Times New Roman"/>
          <w:sz w:val="24"/>
          <w:szCs w:val="24"/>
        </w:rPr>
      </w:pPr>
      <w:r w:rsidRPr="00F822BD">
        <w:rPr>
          <w:rFonts w:ascii="Times New Roman" w:hAnsi="Times New Roman" w:cs="Times New Roman"/>
          <w:sz w:val="24"/>
          <w:szCs w:val="24"/>
        </w:rPr>
        <w:t>Nominee Details Should Be Updated – Ensure the nominee details are accurate and updated.</w:t>
      </w:r>
    </w:p>
    <w:p w14:paraId="78D4B84E" w14:textId="77777777" w:rsidR="00EB2181" w:rsidRPr="00975AE8" w:rsidRDefault="00EB2181" w:rsidP="00EB2181">
      <w:pPr>
        <w:numPr>
          <w:ilvl w:val="0"/>
          <w:numId w:val="6"/>
        </w:numPr>
        <w:rPr>
          <w:rFonts w:ascii="Times New Roman" w:hAnsi="Times New Roman" w:cs="Times New Roman"/>
          <w:sz w:val="24"/>
          <w:szCs w:val="24"/>
        </w:rPr>
      </w:pPr>
      <w:r w:rsidRPr="00F822BD">
        <w:rPr>
          <w:rFonts w:ascii="Times New Roman" w:hAnsi="Times New Roman" w:cs="Times New Roman"/>
          <w:sz w:val="24"/>
          <w:szCs w:val="24"/>
        </w:rPr>
        <w:t>Submit Claims Promptly</w:t>
      </w:r>
      <w:r w:rsidRPr="00975AE8">
        <w:rPr>
          <w:rFonts w:ascii="Times New Roman" w:hAnsi="Times New Roman" w:cs="Times New Roman"/>
          <w:sz w:val="24"/>
          <w:szCs w:val="24"/>
        </w:rPr>
        <w:t xml:space="preserve"> – File the claim as soon as possible to avoid delays.</w:t>
      </w:r>
    </w:p>
    <w:p w14:paraId="13AF8E16" w14:textId="77777777" w:rsidR="00EB2181" w:rsidRPr="00975AE8" w:rsidRDefault="00EB2181" w:rsidP="00EB2181">
      <w:pPr>
        <w:numPr>
          <w:ilvl w:val="0"/>
          <w:numId w:val="6"/>
        </w:numPr>
        <w:rPr>
          <w:rFonts w:ascii="Times New Roman" w:hAnsi="Times New Roman" w:cs="Times New Roman"/>
          <w:sz w:val="24"/>
          <w:szCs w:val="24"/>
        </w:rPr>
      </w:pPr>
      <w:r w:rsidRPr="00F822BD">
        <w:rPr>
          <w:rFonts w:ascii="Times New Roman" w:hAnsi="Times New Roman" w:cs="Times New Roman"/>
          <w:sz w:val="24"/>
          <w:szCs w:val="24"/>
        </w:rPr>
        <w:t>Seek Professional Help if Needed</w:t>
      </w:r>
      <w:r w:rsidRPr="00975AE8">
        <w:rPr>
          <w:rFonts w:ascii="Times New Roman" w:hAnsi="Times New Roman" w:cs="Times New Roman"/>
          <w:sz w:val="24"/>
          <w:szCs w:val="24"/>
        </w:rPr>
        <w:t xml:space="preserve"> – Consult an insurance advisor for assistance in claim filing.</w:t>
      </w:r>
    </w:p>
    <w:p w14:paraId="50EA9E4F" w14:textId="77777777" w:rsidR="00EB2181" w:rsidRPr="00975AE8" w:rsidRDefault="00EB2181" w:rsidP="00EB2181">
      <w:pPr>
        <w:rPr>
          <w:rFonts w:ascii="Times New Roman" w:hAnsi="Times New Roman" w:cs="Times New Roman"/>
          <w:b/>
          <w:bCs/>
          <w:sz w:val="24"/>
          <w:szCs w:val="24"/>
        </w:rPr>
      </w:pPr>
      <w:r w:rsidRPr="00975AE8">
        <w:rPr>
          <w:rFonts w:ascii="Times New Roman" w:hAnsi="Times New Roman" w:cs="Times New Roman"/>
          <w:b/>
          <w:bCs/>
          <w:sz w:val="24"/>
          <w:szCs w:val="24"/>
        </w:rPr>
        <w:t>Conclusion</w:t>
      </w:r>
    </w:p>
    <w:p w14:paraId="53C81F01" w14:textId="77777777" w:rsidR="00EB2181" w:rsidRPr="00975AE8" w:rsidRDefault="00EB2181" w:rsidP="00EB2181">
      <w:pPr>
        <w:rPr>
          <w:rFonts w:ascii="Times New Roman" w:hAnsi="Times New Roman" w:cs="Times New Roman"/>
          <w:sz w:val="24"/>
          <w:szCs w:val="24"/>
        </w:rPr>
      </w:pPr>
      <w:r w:rsidRPr="00975AE8">
        <w:rPr>
          <w:rFonts w:ascii="Times New Roman" w:hAnsi="Times New Roman" w:cs="Times New Roman"/>
          <w:sz w:val="24"/>
          <w:szCs w:val="24"/>
        </w:rPr>
        <w:t>Filing a life insurance claim correctly ensures financial support to the beneficiaries during a crucial time. Whether it is a death claim or a maturity claim, understanding the process, submitting complete documents, and following best practices can help in securing timely claim approval. Always stay informed about the policy terms to avoid unnecessary complications during claim settlement.</w:t>
      </w:r>
    </w:p>
    <w:p w14:paraId="1BAB5C2F"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A2E3E"/>
    <w:multiLevelType w:val="multilevel"/>
    <w:tmpl w:val="79449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CB140A"/>
    <w:multiLevelType w:val="multilevel"/>
    <w:tmpl w:val="F976C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49202A"/>
    <w:multiLevelType w:val="multilevel"/>
    <w:tmpl w:val="4A04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A77021"/>
    <w:multiLevelType w:val="multilevel"/>
    <w:tmpl w:val="F5D0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E529B"/>
    <w:multiLevelType w:val="multilevel"/>
    <w:tmpl w:val="A48E8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E13C07"/>
    <w:multiLevelType w:val="multilevel"/>
    <w:tmpl w:val="54385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1217742">
    <w:abstractNumId w:val="4"/>
  </w:num>
  <w:num w:numId="2" w16cid:durableId="247426830">
    <w:abstractNumId w:val="5"/>
  </w:num>
  <w:num w:numId="3" w16cid:durableId="1725562906">
    <w:abstractNumId w:val="1"/>
  </w:num>
  <w:num w:numId="4" w16cid:durableId="962803701">
    <w:abstractNumId w:val="0"/>
  </w:num>
  <w:num w:numId="5" w16cid:durableId="2119713140">
    <w:abstractNumId w:val="3"/>
  </w:num>
  <w:num w:numId="6" w16cid:durableId="1183787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81"/>
    <w:rsid w:val="00281BE8"/>
    <w:rsid w:val="007F5559"/>
    <w:rsid w:val="00981390"/>
    <w:rsid w:val="00AE3445"/>
    <w:rsid w:val="00BF1733"/>
    <w:rsid w:val="00EB2181"/>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D6B5"/>
  <w15:chartTrackingRefBased/>
  <w15:docId w15:val="{4238E30C-F24D-405E-AB14-FF278186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1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2025-03-31T10:35:00Z</dcterms:created>
  <dcterms:modified xsi:type="dcterms:W3CDTF">2025-03-31T10:36:00Z</dcterms:modified>
</cp:coreProperties>
</file>