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9F0B5" w14:textId="28C42329" w:rsidR="006C0934" w:rsidRDefault="0000279B" w:rsidP="0000279B">
      <w:pPr>
        <w:jc w:val="center"/>
        <w:rPr>
          <w:b/>
          <w:bCs/>
          <w:color w:val="0070C0"/>
          <w:sz w:val="44"/>
          <w:szCs w:val="44"/>
        </w:rPr>
      </w:pPr>
      <w:r w:rsidRPr="0000279B">
        <w:rPr>
          <w:b/>
          <w:bCs/>
          <w:color w:val="0070C0"/>
          <w:sz w:val="44"/>
          <w:szCs w:val="44"/>
        </w:rPr>
        <w:t>THE SCRIPT OF PRESENTATION</w:t>
      </w:r>
    </w:p>
    <w:p w14:paraId="7E0AE3D0" w14:textId="77777777" w:rsidR="0000279B" w:rsidRPr="0000279B" w:rsidRDefault="0000279B" w:rsidP="0000279B">
      <w:pPr>
        <w:jc w:val="center"/>
        <w:rPr>
          <w:b/>
          <w:bCs/>
          <w:color w:val="0070C0"/>
          <w:sz w:val="44"/>
          <w:szCs w:val="44"/>
        </w:rPr>
      </w:pPr>
    </w:p>
    <w:p w14:paraId="16F6DDE9" w14:textId="1EE1C68B" w:rsidR="003034C5" w:rsidRDefault="003034C5" w:rsidP="003034C5">
      <w:pPr>
        <w:rPr>
          <w:b/>
          <w:bCs/>
          <w:color w:val="002060"/>
        </w:rPr>
      </w:pPr>
      <w:r w:rsidRPr="003034C5">
        <w:rPr>
          <w:b/>
          <w:bCs/>
          <w:color w:val="002060"/>
        </w:rPr>
        <w:t>HIND RHAYOUR</w:t>
      </w:r>
      <w:r w:rsidRPr="003034C5">
        <w:rPr>
          <w:b/>
          <w:bCs/>
          <w:color w:val="002060"/>
        </w:rPr>
        <w:t>:</w:t>
      </w:r>
    </w:p>
    <w:p w14:paraId="2D1ABD15" w14:textId="66F3B13A" w:rsidR="003034C5" w:rsidRPr="003034C5" w:rsidRDefault="003034C5" w:rsidP="003034C5">
      <w:pPr>
        <w:rPr>
          <w:lang w:val="fr-FR"/>
        </w:rPr>
      </w:pPr>
      <w:r w:rsidRPr="003034C5">
        <w:t xml:space="preserve">Hello everyone, and thank you for being here today. Before I begin my presentation, I’d like to start with a short video. It shows, in a funny way, how people often give criticism the wrong way. It’s a good example of what we should avoid when giving feedback to others. The video is light-hearted, but it carries an important message that connects directly to what I’ll be talking about today. </w:t>
      </w:r>
      <w:r w:rsidRPr="003034C5">
        <w:rPr>
          <w:lang w:val="fr-FR"/>
        </w:rPr>
        <w:t xml:space="preserve">So, let’s watch </w:t>
      </w:r>
      <w:proofErr w:type="gramStart"/>
      <w:r w:rsidRPr="003034C5">
        <w:rPr>
          <w:lang w:val="fr-FR"/>
        </w:rPr>
        <w:t>it!</w:t>
      </w:r>
      <w:proofErr w:type="gramEnd"/>
    </w:p>
    <w:p w14:paraId="75D48D57" w14:textId="77777777" w:rsidR="003034C5" w:rsidRPr="003034C5" w:rsidRDefault="003034C5" w:rsidP="003034C5">
      <w:r w:rsidRPr="003034C5">
        <w:t>Now that we’ve seen the video, let’s talk about what criticism means.</w:t>
      </w:r>
    </w:p>
    <w:p w14:paraId="763F4414" w14:textId="77777777" w:rsidR="003034C5" w:rsidRPr="003034C5" w:rsidRDefault="003034C5" w:rsidP="003034C5">
      <w:r w:rsidRPr="003034C5">
        <w:t>Criticism is when we give an opinion about something — like an idea, an action, or someone’s work.</w:t>
      </w:r>
    </w:p>
    <w:p w14:paraId="7423AEAB" w14:textId="77777777" w:rsidR="003034C5" w:rsidRPr="003034C5" w:rsidRDefault="003034C5" w:rsidP="003034C5">
      <w:r w:rsidRPr="003034C5">
        <w:t>There are two types of criticism:</w:t>
      </w:r>
    </w:p>
    <w:p w14:paraId="17F0DC9F" w14:textId="77777777" w:rsidR="003034C5" w:rsidRPr="003034C5" w:rsidRDefault="003034C5" w:rsidP="003034C5">
      <w:r w:rsidRPr="003034C5">
        <w:t>Constructive criticism helps someone improve.</w:t>
      </w:r>
    </w:p>
    <w:p w14:paraId="0E4C750A" w14:textId="77777777" w:rsidR="003034C5" w:rsidRPr="003034C5" w:rsidRDefault="003034C5" w:rsidP="003034C5">
      <w:r w:rsidRPr="003034C5">
        <w:t>Destructive criticism just blames or judges, without helping.</w:t>
      </w:r>
    </w:p>
    <w:p w14:paraId="2632B9BB" w14:textId="77777777" w:rsidR="003034C5" w:rsidRPr="003034C5" w:rsidRDefault="003034C5" w:rsidP="003034C5">
      <w:r w:rsidRPr="003034C5">
        <w:t>It’s also important how we say things. This is called framing.</w:t>
      </w:r>
    </w:p>
    <w:p w14:paraId="030BFE26" w14:textId="77777777" w:rsidR="003034C5" w:rsidRPr="003034C5" w:rsidRDefault="003034C5" w:rsidP="003034C5">
      <w:r w:rsidRPr="003034C5">
        <w:t>Framing means the tone we use, the words we choose, when we say it, and why we say it.</w:t>
      </w:r>
    </w:p>
    <w:p w14:paraId="6C501F5B" w14:textId="34DB9519" w:rsidR="003034C5" w:rsidRPr="003034C5" w:rsidRDefault="003034C5" w:rsidP="003034C5">
      <w:r w:rsidRPr="003034C5">
        <w:t>All of this can change how the other person feels.</w:t>
      </w:r>
    </w:p>
    <w:p w14:paraId="4CD96C83" w14:textId="77777777" w:rsidR="0000279B" w:rsidRDefault="003034C5" w:rsidP="0000279B">
      <w:pPr>
        <w:rPr>
          <w:lang w:val="fr-FR"/>
        </w:rPr>
      </w:pPr>
      <w:r w:rsidRPr="003034C5">
        <w:t xml:space="preserve">Let me show you some examples of constructive and destructive criticism. </w:t>
      </w:r>
      <w:r w:rsidRPr="003034C5">
        <w:rPr>
          <w:lang w:val="fr-FR"/>
        </w:rPr>
        <w:t>Listen carefully to how each one sounds.</w:t>
      </w:r>
    </w:p>
    <w:p w14:paraId="1DA6826E" w14:textId="77777777" w:rsidR="0000279B" w:rsidRDefault="003034C5" w:rsidP="0000279B">
      <w:pPr>
        <w:rPr>
          <w:lang w:val="fr-FR"/>
        </w:rPr>
      </w:pPr>
      <w:r w:rsidRPr="003034C5">
        <w:br/>
      </w:r>
      <w:r w:rsidRPr="003034C5">
        <w:rPr>
          <w:b/>
          <w:bCs/>
        </w:rPr>
        <w:t>“You understand the basic concepts well. To improve, try practicing more problems and checking your steps carefully.” (calm tone)</w:t>
      </w:r>
      <w:r w:rsidRPr="003034C5">
        <w:br/>
      </w:r>
      <w:r w:rsidRPr="003034C5">
        <w:br/>
      </w:r>
      <w:r w:rsidRPr="003034C5">
        <w:rPr>
          <w:b/>
          <w:bCs/>
        </w:rPr>
        <w:t>“Your ideas are interesting. To make your writing better, use shorter sentences and clear paragraphs</w:t>
      </w:r>
      <w:proofErr w:type="gramStart"/>
      <w:r w:rsidRPr="003034C5">
        <w:rPr>
          <w:b/>
          <w:bCs/>
        </w:rPr>
        <w:t>.”(</w:t>
      </w:r>
      <w:proofErr w:type="gramEnd"/>
      <w:r w:rsidRPr="003034C5">
        <w:rPr>
          <w:b/>
          <w:bCs/>
        </w:rPr>
        <w:t>calm tone)</w:t>
      </w:r>
    </w:p>
    <w:p w14:paraId="5707935B" w14:textId="37644B38" w:rsidR="003034C5" w:rsidRPr="003034C5" w:rsidRDefault="003034C5" w:rsidP="0000279B">
      <w:pPr>
        <w:rPr>
          <w:lang w:val="fr-FR"/>
        </w:rPr>
      </w:pPr>
      <w:r w:rsidRPr="003034C5">
        <w:br/>
      </w:r>
      <w:r w:rsidRPr="003034C5">
        <w:rPr>
          <w:b/>
          <w:bCs/>
        </w:rPr>
        <w:t xml:space="preserve">“This is wrong. </w:t>
      </w:r>
      <w:r w:rsidRPr="003034C5">
        <w:rPr>
          <w:b/>
          <w:bCs/>
          <w:lang w:val="fr-FR"/>
        </w:rPr>
        <w:t>I don’t even know where to begin.”</w:t>
      </w:r>
      <w:r w:rsidRPr="003034C5">
        <w:rPr>
          <w:lang w:val="fr-FR"/>
        </w:rPr>
        <w:br/>
      </w:r>
      <w:r w:rsidRPr="003034C5">
        <w:br/>
      </w:r>
      <w:r w:rsidRPr="003034C5">
        <w:rPr>
          <w:b/>
          <w:bCs/>
        </w:rPr>
        <w:t>“Nobody understood your explanation. You should just stop presenting.</w:t>
      </w:r>
    </w:p>
    <w:p w14:paraId="46F94EE6" w14:textId="02D2A6E4" w:rsidR="0000279B" w:rsidRPr="003034C5" w:rsidRDefault="003034C5" w:rsidP="0000279B">
      <w:r w:rsidRPr="003034C5">
        <w:t>See the difference? Constructive criticism helps, while destructive criticism can hurt and stop people from trying.</w:t>
      </w:r>
    </w:p>
    <w:p w14:paraId="6745D920" w14:textId="77777777" w:rsidR="003034C5" w:rsidRDefault="003034C5">
      <w:r w:rsidRPr="003034C5">
        <w:rPr>
          <w:b/>
          <w:bCs/>
          <w:color w:val="002060"/>
        </w:rPr>
        <w:lastRenderedPageBreak/>
        <w:t>SOUKAINA MOUNA:</w:t>
      </w:r>
      <w:r w:rsidRPr="003034C5">
        <w:rPr>
          <w:color w:val="002060"/>
        </w:rPr>
        <w:t xml:space="preserve"> </w:t>
      </w:r>
    </w:p>
    <w:p w14:paraId="5BB44B62" w14:textId="0FBB7592" w:rsidR="006C0934" w:rsidRDefault="00000000">
      <w:r>
        <w:t xml:space="preserve">Thank </w:t>
      </w:r>
      <w:r w:rsidR="003034C5">
        <w:t>you, Hind.,</w:t>
      </w:r>
      <w:r>
        <w:t xml:space="preserve"> Now, after understanding the difference between constructive and destructive criticism, let's explore why framing matters. </w:t>
      </w:r>
      <w:r>
        <w:br/>
        <w:t>I’d like to focus on something just as important — and that is: Why framing matters when giving criticism.</w:t>
      </w:r>
    </w:p>
    <w:p w14:paraId="2EBCE3B7" w14:textId="77777777" w:rsidR="006C0934" w:rsidRDefault="00000000">
      <w:r>
        <w:t>Criticism isn’t only something we face in school or at work. It’s present in our daily lives — in conversations with friends, teamwork, social media, even in family situations.</w:t>
      </w:r>
      <w:r>
        <w:br/>
        <w:t>And here’s the thing: Criticism itself isn’t always the problem. It’s how it’s delivered — the way it's framed — that can either help someone grow, or, on the contrary, hurt their confidence and cause tension.</w:t>
      </w:r>
    </w:p>
    <w:p w14:paraId="1F78B9A6" w14:textId="77777777" w:rsidR="006C0934" w:rsidRDefault="00000000">
      <w:r>
        <w:t>Let’s take a closer look at the psychological and practical impacts of poorly framed criticism.</w:t>
      </w:r>
    </w:p>
    <w:p w14:paraId="7576EACC" w14:textId="77777777" w:rsidR="006C0934" w:rsidRDefault="00000000">
      <w:r>
        <w:t xml:space="preserve">When someone receives harsh or unclear feedback, it can lead to emotional reactions like stress or anxiety. </w:t>
      </w:r>
      <w:r>
        <w:br/>
        <w:t>It can lower their motivation, their self-worth, and even damage the relationship between the two people involved.</w:t>
      </w:r>
      <w:r>
        <w:br/>
        <w:t>In teams or classrooms, this creates distance, reduces collaboration, and causes misunderstandings. And overall, it leads to missed opportunities for improvement. So yes — framing really matters.</w:t>
      </w:r>
    </w:p>
    <w:p w14:paraId="6E1A779D" w14:textId="77777777" w:rsidR="006C0934" w:rsidRDefault="00000000">
      <w:r>
        <w:t>When criticism is poorly framed — like when it’s too vague, too aggressive, or too personal — it doesn’t help the person improve.</w:t>
      </w:r>
      <w:r>
        <w:br/>
        <w:t>Instead, it creates frustration, defensiveness, and sometimes even conflict.</w:t>
      </w:r>
      <w:r>
        <w:br/>
        <w:t>But the good news is that there is a better way — a way to give feedback that’s useful, respectful, and encouraging.</w:t>
      </w:r>
    </w:p>
    <w:p w14:paraId="086BA445" w14:textId="77777777" w:rsidR="006C0934" w:rsidRDefault="00000000">
      <w:r>
        <w:t>Let’s now talk about the main characteristics of constructive criticism.</w:t>
      </w:r>
    </w:p>
    <w:p w14:paraId="2489A3A4" w14:textId="77777777" w:rsidR="006C0934" w:rsidRDefault="00000000">
      <w:r>
        <w:t>First, it must be specific. Don’t say, “You did it wrong.” Say what exactly needs to change.</w:t>
      </w:r>
      <w:r>
        <w:br/>
        <w:t>Second, it should be objective — focus on the task or behavior, not on personal attacks.</w:t>
      </w:r>
      <w:r>
        <w:br/>
        <w:t>Third, always keep it respectful — a calm and empathetic tone makes a big difference.</w:t>
      </w:r>
      <w:r>
        <w:br/>
        <w:t>Fourth, be solution-oriented. Don’t just point out problems, suggest how to fix them.</w:t>
      </w:r>
      <w:r>
        <w:br/>
        <w:t>Fifth, timing is key. Feedback is more effective when it’s given soon after the event.</w:t>
      </w:r>
      <w:r>
        <w:br/>
        <w:t>And finally, keep it balanced — try to mix positive feedback with areas that need improvement.</w:t>
      </w:r>
    </w:p>
    <w:p w14:paraId="22E4DE61" w14:textId="77777777" w:rsidR="003034C5" w:rsidRDefault="003034C5">
      <w:pPr>
        <w:rPr>
          <w:b/>
          <w:bCs/>
          <w:color w:val="002060"/>
        </w:rPr>
      </w:pPr>
    </w:p>
    <w:p w14:paraId="288A3EE5" w14:textId="259A1358" w:rsidR="003034C5" w:rsidRDefault="003034C5">
      <w:pPr>
        <w:rPr>
          <w:b/>
          <w:bCs/>
          <w:color w:val="002060"/>
        </w:rPr>
      </w:pPr>
      <w:r w:rsidRPr="003034C5">
        <w:rPr>
          <w:b/>
          <w:bCs/>
          <w:color w:val="002060"/>
        </w:rPr>
        <w:t>HIND RHAYOUR:</w:t>
      </w:r>
    </w:p>
    <w:p w14:paraId="140E1D61" w14:textId="77777777" w:rsidR="003034C5" w:rsidRPr="003034C5" w:rsidRDefault="003034C5" w:rsidP="003034C5">
      <w:r w:rsidRPr="003034C5">
        <w:rPr>
          <w:b/>
          <w:bCs/>
        </w:rPr>
        <w:t>Next, I want to introduce a useful method called the Sandwich Technique.</w:t>
      </w:r>
      <w:r w:rsidRPr="003034C5">
        <w:br/>
        <w:t>It helps us give feedback in a way that feels better and encourages improvement.</w:t>
      </w:r>
    </w:p>
    <w:p w14:paraId="7C89CDF4" w14:textId="77777777" w:rsidR="003034C5" w:rsidRPr="003034C5" w:rsidRDefault="003034C5" w:rsidP="003034C5">
      <w:r w:rsidRPr="003034C5">
        <w:lastRenderedPageBreak/>
        <w:t>The Sandwich Technique has three parts — like a sandwich: two slices of bread with filling in the middle.</w:t>
      </w:r>
    </w:p>
    <w:p w14:paraId="4DAF00ED" w14:textId="77777777" w:rsidR="003034C5" w:rsidRPr="003034C5" w:rsidRDefault="003034C5" w:rsidP="003034C5">
      <w:pPr>
        <w:numPr>
          <w:ilvl w:val="0"/>
          <w:numId w:val="10"/>
        </w:numPr>
      </w:pPr>
      <w:r w:rsidRPr="003034C5">
        <w:rPr>
          <w:b/>
          <w:bCs/>
        </w:rPr>
        <w:t>Positive Start (Bread):</w:t>
      </w:r>
      <w:r w:rsidRPr="003034C5">
        <w:br/>
        <w:t>Begin with sincere praise or something positive.</w:t>
      </w:r>
      <w:r w:rsidRPr="003034C5">
        <w:br/>
        <w:t>For example:</w:t>
      </w:r>
      <w:r w:rsidRPr="003034C5">
        <w:br/>
      </w:r>
      <w:r w:rsidRPr="003034C5">
        <w:rPr>
          <w:i/>
          <w:iCs/>
        </w:rPr>
        <w:t>“You’ve made great progress on the project this week.”</w:t>
      </w:r>
    </w:p>
    <w:p w14:paraId="4DC36488" w14:textId="77777777" w:rsidR="003034C5" w:rsidRPr="003034C5" w:rsidRDefault="003034C5" w:rsidP="003034C5">
      <w:pPr>
        <w:numPr>
          <w:ilvl w:val="0"/>
          <w:numId w:val="10"/>
        </w:numPr>
      </w:pPr>
      <w:r w:rsidRPr="003034C5">
        <w:rPr>
          <w:b/>
          <w:bCs/>
        </w:rPr>
        <w:t>Feedback (Filling):</w:t>
      </w:r>
      <w:r w:rsidRPr="003034C5">
        <w:br/>
        <w:t>Then gently say what needs to be improved or changed.</w:t>
      </w:r>
      <w:r w:rsidRPr="003034C5">
        <w:br/>
        <w:t>For example:</w:t>
      </w:r>
      <w:r w:rsidRPr="003034C5">
        <w:br/>
      </w:r>
      <w:r w:rsidRPr="003034C5">
        <w:rPr>
          <w:i/>
          <w:iCs/>
        </w:rPr>
        <w:t>“One thing to improve would be meeting deadlines more consistently.”</w:t>
      </w:r>
    </w:p>
    <w:p w14:paraId="5BF4867A" w14:textId="77777777" w:rsidR="003034C5" w:rsidRPr="003034C5" w:rsidRDefault="003034C5" w:rsidP="003034C5">
      <w:pPr>
        <w:numPr>
          <w:ilvl w:val="0"/>
          <w:numId w:val="10"/>
        </w:numPr>
      </w:pPr>
      <w:r w:rsidRPr="003034C5">
        <w:rPr>
          <w:b/>
          <w:bCs/>
        </w:rPr>
        <w:t>Positive End (Bread):</w:t>
      </w:r>
      <w:r w:rsidRPr="003034C5">
        <w:br/>
        <w:t>Finish with encouragement or appreciation to keep motivation high.</w:t>
      </w:r>
      <w:r w:rsidRPr="003034C5">
        <w:br/>
        <w:t>For example:</w:t>
      </w:r>
      <w:r w:rsidRPr="003034C5">
        <w:br/>
      </w:r>
      <w:r w:rsidRPr="003034C5">
        <w:rPr>
          <w:i/>
          <w:iCs/>
        </w:rPr>
        <w:t>“I’m confident you’ll overcome this — your dedication really shows.”</w:t>
      </w:r>
    </w:p>
    <w:p w14:paraId="5DF1478C" w14:textId="4B70F2B1" w:rsidR="003034C5" w:rsidRPr="003034C5" w:rsidRDefault="003034C5" w:rsidP="003034C5">
      <w:r w:rsidRPr="003034C5">
        <w:t>So, by using the Sandwich Technique, we give feedback that starts and ends positively, with helpful advice in the middle. This makes it easier for people to accept and use the feedback.</w:t>
      </w:r>
    </w:p>
    <w:p w14:paraId="5D7CB161" w14:textId="5B0CB8E5" w:rsidR="003034C5" w:rsidRPr="003034C5" w:rsidRDefault="003034C5">
      <w:pPr>
        <w:rPr>
          <w:b/>
          <w:bCs/>
          <w:color w:val="002060"/>
        </w:rPr>
      </w:pPr>
      <w:r>
        <w:rPr>
          <w:b/>
          <w:bCs/>
          <w:color w:val="002060"/>
        </w:rPr>
        <w:t>SOUKAINA MOUNA:</w:t>
      </w:r>
    </w:p>
    <w:p w14:paraId="4F578360" w14:textId="77777777" w:rsidR="006C0934" w:rsidRDefault="00000000">
      <w:r>
        <w:t>After learning about the Sandwich Method from Hind, I’d like to introduce another helpful technique for giving constructive feedback — the DESC Method.</w:t>
      </w:r>
    </w:p>
    <w:p w14:paraId="6B57C793" w14:textId="77777777" w:rsidR="006C0934" w:rsidRDefault="00000000">
      <w:r>
        <w:t>DESC stands for Describe, Express, Specify, and Consequences.</w:t>
      </w:r>
    </w:p>
    <w:p w14:paraId="21903A1B" w14:textId="77777777" w:rsidR="006C0934" w:rsidRDefault="00000000">
      <w:r>
        <w:t>🔹 D for Describe</w:t>
      </w:r>
      <w:r>
        <w:br/>
        <w:t>You begin by clearly describing the specific situation or behavior in a neutral, objective way.</w:t>
      </w:r>
      <w:r>
        <w:br/>
        <w:t>For example: “When you submit reports past the deadline…”</w:t>
      </w:r>
    </w:p>
    <w:p w14:paraId="3511E045" w14:textId="77777777" w:rsidR="006C0934" w:rsidRDefault="00000000">
      <w:r>
        <w:t>🔹 E for Express</w:t>
      </w:r>
      <w:r>
        <w:br/>
        <w:t>Then, you express how this behavior affects you or the team.</w:t>
      </w:r>
      <w:r>
        <w:br/>
        <w:t>“…it delays the entire team’s workflow and creates pressure.”</w:t>
      </w:r>
    </w:p>
    <w:p w14:paraId="09D59554" w14:textId="77777777" w:rsidR="006C0934" w:rsidRDefault="00000000">
      <w:r>
        <w:t>🔹 S for Specify</w:t>
      </w:r>
      <w:r>
        <w:br/>
        <w:t>Next, you specify the change you’d like to see.</w:t>
      </w:r>
      <w:r>
        <w:br/>
        <w:t>“I’d appreciate it if you could submit the report at least a day in advance.”</w:t>
      </w:r>
    </w:p>
    <w:p w14:paraId="61CE7E52" w14:textId="77777777" w:rsidR="006C0934" w:rsidRDefault="00000000">
      <w:r>
        <w:t>🔹 C for Consequences</w:t>
      </w:r>
      <w:r>
        <w:br/>
        <w:t>And finally, you explain the positive result if the change is made.</w:t>
      </w:r>
      <w:r>
        <w:br/>
        <w:t>“This would help us stay on track and avoid last-minute stress.”</w:t>
      </w:r>
    </w:p>
    <w:p w14:paraId="49D10294" w14:textId="77777777" w:rsidR="006C0934" w:rsidRDefault="00000000">
      <w:r>
        <w:t>This method is respectful, clear, and focused on finding solutions — not blaming people.</w:t>
      </w:r>
    </w:p>
    <w:p w14:paraId="725CCC18" w14:textId="77777777" w:rsidR="006C0934" w:rsidRDefault="00000000">
      <w:r>
        <w:lastRenderedPageBreak/>
        <w:t xml:space="preserve">In the end, criticism should never break someone’s confidence. It should support their growth. </w:t>
      </w:r>
      <w:r>
        <w:br/>
        <w:t>When we pay attention to the way we speak, we build trust, empathy, and better communication.</w:t>
      </w:r>
    </w:p>
    <w:p w14:paraId="6D0E96DF" w14:textId="77777777" w:rsidR="006C0934" w:rsidRDefault="00000000">
      <w:r>
        <w:t>As one quote puts it beautifully:</w:t>
      </w:r>
      <w:r>
        <w:br/>
        <w:t>“Criticism, like rain, should be gentle enough to nourish a man’s growth without destroying his roots.”</w:t>
      </w:r>
    </w:p>
    <w:sectPr w:rsidR="006C09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367FAC"/>
    <w:multiLevelType w:val="multilevel"/>
    <w:tmpl w:val="6782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4794020">
    <w:abstractNumId w:val="8"/>
  </w:num>
  <w:num w:numId="2" w16cid:durableId="474417662">
    <w:abstractNumId w:val="6"/>
  </w:num>
  <w:num w:numId="3" w16cid:durableId="1731153157">
    <w:abstractNumId w:val="5"/>
  </w:num>
  <w:num w:numId="4" w16cid:durableId="723986817">
    <w:abstractNumId w:val="4"/>
  </w:num>
  <w:num w:numId="5" w16cid:durableId="2093970427">
    <w:abstractNumId w:val="7"/>
  </w:num>
  <w:num w:numId="6" w16cid:durableId="435832994">
    <w:abstractNumId w:val="3"/>
  </w:num>
  <w:num w:numId="7" w16cid:durableId="489099342">
    <w:abstractNumId w:val="2"/>
  </w:num>
  <w:num w:numId="8" w16cid:durableId="2100367742">
    <w:abstractNumId w:val="1"/>
  </w:num>
  <w:num w:numId="9" w16cid:durableId="1764230227">
    <w:abstractNumId w:val="0"/>
  </w:num>
  <w:num w:numId="10" w16cid:durableId="5372087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79B"/>
    <w:rsid w:val="00034616"/>
    <w:rsid w:val="0006063C"/>
    <w:rsid w:val="0015074B"/>
    <w:rsid w:val="0029639D"/>
    <w:rsid w:val="003034C5"/>
    <w:rsid w:val="00326F90"/>
    <w:rsid w:val="006C0934"/>
    <w:rsid w:val="00A14E6F"/>
    <w:rsid w:val="00AA1D8D"/>
    <w:rsid w:val="00B47730"/>
    <w:rsid w:val="00C9071D"/>
    <w:rsid w:val="00CB0664"/>
    <w:rsid w:val="00DE65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59368D"/>
  <w14:defaultImageDpi w14:val="300"/>
  <w15:docId w15:val="{AE063226-99CD-44F5-95BC-15F102FCF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6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900</Words>
  <Characters>4956</Characters>
  <Application>Microsoft Office Word</Application>
  <DocSecurity>0</DocSecurity>
  <Lines>41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soukaina mouna</cp:lastModifiedBy>
  <cp:revision>4</cp:revision>
  <dcterms:created xsi:type="dcterms:W3CDTF">2013-12-23T23:15:00Z</dcterms:created>
  <dcterms:modified xsi:type="dcterms:W3CDTF">2025-05-31T00:25:00Z</dcterms:modified>
  <cp:category/>
</cp:coreProperties>
</file>