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5642" w:rsidRDefault="00627AFC" w:rsidP="00627AFC">
      <w:pPr>
        <w:jc w:val="center"/>
      </w:pPr>
      <w:r>
        <w:rPr>
          <w:noProof/>
        </w:rPr>
        <w:drawing>
          <wp:inline distT="0" distB="0" distL="0" distR="0">
            <wp:extent cx="1876425" cy="2438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msung-glaaxy-54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27AFC" w:rsidRDefault="00627AFC" w:rsidP="00627AFC">
      <w:pPr>
        <w:jc w:val="center"/>
        <w:rPr>
          <w:b/>
          <w:sz w:val="32"/>
        </w:rPr>
      </w:pPr>
      <w:r>
        <w:rPr>
          <w:b/>
          <w:sz w:val="32"/>
        </w:rPr>
        <w:t>Galaxy A54</w:t>
      </w:r>
    </w:p>
    <w:p w:rsidR="00627AFC" w:rsidRDefault="00627AFC" w:rsidP="00627AFC">
      <w:pPr>
        <w:rPr>
          <w:rFonts w:ascii="Arial" w:hAnsi="Arial" w:cs="Arial"/>
          <w:color w:val="0A0A0A"/>
          <w:shd w:val="clear" w:color="auto" w:fill="FFFFFF"/>
        </w:rPr>
      </w:pPr>
      <w:r>
        <w:t>The 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>Samsung Galaxy A54 5G</w:t>
      </w:r>
      <w:r>
        <w:rPr>
          <w:rFonts w:ascii="Arial" w:hAnsi="Arial" w:cs="Arial"/>
          <w:color w:val="0A0A0A"/>
          <w:shd w:val="clear" w:color="auto" w:fill="FFFFFF"/>
        </w:rPr>
        <w:t> is a </w:t>
      </w:r>
      <w:r>
        <w:t>popular mid-range Android smartphone</w:t>
      </w:r>
      <w:r>
        <w:rPr>
          <w:rFonts w:ascii="Arial" w:hAnsi="Arial" w:cs="Arial"/>
          <w:color w:val="0A0A0A"/>
          <w:shd w:val="clear" w:color="auto" w:fill="FFFFFF"/>
        </w:rPr>
        <w:t> known for offering a premium feel and features, such as an excellent Super AMOLED display and a versatile camera system, at a competitive price point.</w:t>
      </w:r>
    </w:p>
    <w:p w:rsidR="00627AFC" w:rsidRPr="00627AFC" w:rsidRDefault="00627AFC" w:rsidP="00627AF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27AFC">
        <w:rPr>
          <w:rFonts w:ascii="Arial" w:eastAsia="Times New Roman" w:hAnsi="Arial" w:cs="Arial"/>
          <w:b/>
          <w:bCs/>
          <w:color w:val="0A0A0A"/>
          <w:sz w:val="30"/>
          <w:szCs w:val="30"/>
        </w:rPr>
        <w:t>Key Specifications</w:t>
      </w:r>
    </w:p>
    <w:p w:rsidR="00627AFC" w:rsidRPr="00627AFC" w:rsidRDefault="00627AFC" w:rsidP="00627AF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27AFC">
        <w:rPr>
          <w:rFonts w:ascii="Arial" w:eastAsia="Times New Roman" w:hAnsi="Arial" w:cs="Arial"/>
          <w:color w:val="0A0A0A"/>
          <w:sz w:val="24"/>
          <w:szCs w:val="24"/>
        </w:rPr>
        <w:t xml:space="preserve">According to sources like </w:t>
      </w:r>
      <w:proofErr w:type="spellStart"/>
      <w:r w:rsidRPr="00627AFC">
        <w:rPr>
          <w:rFonts w:ascii="Arial" w:eastAsia="Times New Roman" w:hAnsi="Arial" w:cs="Arial"/>
          <w:color w:val="0A0A0A"/>
          <w:sz w:val="24"/>
          <w:szCs w:val="24"/>
        </w:rPr>
        <w:t>GSMArena</w:t>
      </w:r>
      <w:proofErr w:type="spellEnd"/>
      <w:r w:rsidRPr="00627AFC">
        <w:rPr>
          <w:rFonts w:ascii="Arial" w:eastAsia="Times New Roman" w:hAnsi="Arial" w:cs="Arial"/>
          <w:color w:val="0A0A0A"/>
          <w:sz w:val="24"/>
          <w:szCs w:val="24"/>
        </w:rPr>
        <w:t xml:space="preserve"> and </w:t>
      </w:r>
      <w:hyperlink r:id="rId6" w:tgtFrame="_blank" w:history="1">
        <w:r w:rsidRPr="00627AFC">
          <w:rPr>
            <w:rFonts w:ascii="Arial" w:eastAsia="Times New Roman" w:hAnsi="Arial" w:cs="Arial"/>
            <w:color w:val="1A0DAB"/>
            <w:sz w:val="24"/>
            <w:szCs w:val="24"/>
            <w:u w:val="single"/>
          </w:rPr>
          <w:t>Consumer Reports</w:t>
        </w:r>
      </w:hyperlink>
      <w:r w:rsidRPr="00627AFC">
        <w:rPr>
          <w:rFonts w:ascii="Arial" w:eastAsia="Times New Roman" w:hAnsi="Arial" w:cs="Arial"/>
          <w:color w:val="0A0A0A"/>
          <w:sz w:val="24"/>
          <w:szCs w:val="24"/>
        </w:rPr>
        <w:t>, the Samsung Galaxy A54 5G includes the following specifications: </w:t>
      </w:r>
    </w:p>
    <w:tbl>
      <w:tblPr>
        <w:tblW w:w="9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8046"/>
      </w:tblGrid>
      <w:tr w:rsidR="00627AFC" w:rsidRPr="00627AFC" w:rsidTr="00627AFC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627AFC" w:rsidRPr="00627AFC" w:rsidRDefault="00627AFC" w:rsidP="00627AF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627AF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627AFC" w:rsidRPr="00627AFC" w:rsidRDefault="00627AFC" w:rsidP="00627AF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627AF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Details</w:t>
            </w:r>
          </w:p>
        </w:tc>
      </w:tr>
      <w:tr w:rsidR="00627AFC" w:rsidRPr="00627AFC" w:rsidTr="00627AFC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27AFC" w:rsidRPr="00627AFC" w:rsidRDefault="00627AFC" w:rsidP="00627A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27A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Display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27AFC" w:rsidRPr="00627AFC" w:rsidRDefault="00627AFC" w:rsidP="00627A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27AF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6.4-inch </w:t>
            </w:r>
            <w:r w:rsidRPr="00627A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Super AMOLED</w:t>
            </w:r>
            <w:r w:rsidRPr="00627AF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with a 120Hz refresh rate, HDR10+, and 1000 nits peak brightness.</w:t>
            </w:r>
          </w:p>
        </w:tc>
      </w:tr>
      <w:tr w:rsidR="00627AFC" w:rsidRPr="00627AFC" w:rsidTr="00627AFC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27AFC" w:rsidRPr="00627AFC" w:rsidRDefault="00627AFC" w:rsidP="00627A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27A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Processor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27AFC" w:rsidRPr="00627AFC" w:rsidRDefault="00627AFC" w:rsidP="00627A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 w:rsidRPr="00627A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Exynos</w:t>
            </w:r>
            <w:proofErr w:type="spellEnd"/>
            <w:r w:rsidRPr="00627A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 1380</w:t>
            </w:r>
            <w:r w:rsidRPr="00627AF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</w:t>
            </w:r>
            <w:proofErr w:type="spellStart"/>
            <w:r w:rsidRPr="00627AF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Octa</w:t>
            </w:r>
            <w:proofErr w:type="spellEnd"/>
            <w:r w:rsidRPr="00627AF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-core processor.</w:t>
            </w:r>
          </w:p>
        </w:tc>
      </w:tr>
      <w:tr w:rsidR="00627AFC" w:rsidRPr="00627AFC" w:rsidTr="00627AFC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27AFC" w:rsidRPr="00627AFC" w:rsidRDefault="00627AFC" w:rsidP="00627A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27A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RAM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27AFC" w:rsidRPr="00627AFC" w:rsidRDefault="00627AFC" w:rsidP="00627A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27AF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6 GB or 8 GB options.</w:t>
            </w:r>
          </w:p>
        </w:tc>
      </w:tr>
      <w:tr w:rsidR="00627AFC" w:rsidRPr="00627AFC" w:rsidTr="00627AFC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27AFC" w:rsidRPr="00627AFC" w:rsidRDefault="00627AFC" w:rsidP="00627AF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627A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Storage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27AFC" w:rsidRPr="00627AFC" w:rsidRDefault="00627AFC" w:rsidP="00627A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27AF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128 GB or 256 GB internal storage, expandable via </w:t>
            </w:r>
            <w:proofErr w:type="spellStart"/>
            <w:r w:rsidRPr="00627AF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microSDXC</w:t>
            </w:r>
            <w:proofErr w:type="spellEnd"/>
            <w:r w:rsidRPr="00627AF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card slot (uses shared SIM slot).</w:t>
            </w:r>
          </w:p>
        </w:tc>
      </w:tr>
      <w:tr w:rsidR="00627AFC" w:rsidRPr="00627AFC" w:rsidTr="00627AFC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27AFC" w:rsidRPr="00627AFC" w:rsidRDefault="00627AFC" w:rsidP="00627AF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627A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Rear Cameras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27AFC" w:rsidRPr="00627AFC" w:rsidRDefault="00627AFC" w:rsidP="00627A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27AF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Triple-lens setup: 50 MP main (with OIS), 12 MP </w:t>
            </w:r>
            <w:proofErr w:type="spellStart"/>
            <w:r w:rsidRPr="00627AF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ultrawide</w:t>
            </w:r>
            <w:proofErr w:type="spellEnd"/>
            <w:r w:rsidRPr="00627AF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, and 5 MP macro lens.</w:t>
            </w:r>
          </w:p>
        </w:tc>
      </w:tr>
      <w:tr w:rsidR="00627AFC" w:rsidRPr="00627AFC" w:rsidTr="00627AFC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27AFC" w:rsidRPr="00627AFC" w:rsidRDefault="00627AFC" w:rsidP="00627AF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627A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Front Camera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27AFC" w:rsidRPr="00627AFC" w:rsidRDefault="00627AFC" w:rsidP="00627A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27AF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32 MP </w:t>
            </w:r>
            <w:proofErr w:type="spellStart"/>
            <w:r w:rsidRPr="00627AF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selfie</w:t>
            </w:r>
            <w:proofErr w:type="spellEnd"/>
            <w:r w:rsidRPr="00627AF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camera.</w:t>
            </w:r>
          </w:p>
        </w:tc>
      </w:tr>
      <w:tr w:rsidR="00627AFC" w:rsidRPr="00627AFC" w:rsidTr="00627AFC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27AFC" w:rsidRPr="00627AFC" w:rsidRDefault="00627AFC" w:rsidP="00627AF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627A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Battery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27AFC" w:rsidRPr="00627AFC" w:rsidRDefault="00627AFC" w:rsidP="00627A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27AF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5,000 </w:t>
            </w:r>
            <w:proofErr w:type="spellStart"/>
            <w:r w:rsidRPr="00627AF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mAh</w:t>
            </w:r>
            <w:proofErr w:type="spellEnd"/>
            <w:r w:rsidRPr="00627AF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non-removable battery with 25W wired charging support.</w:t>
            </w:r>
          </w:p>
        </w:tc>
      </w:tr>
      <w:tr w:rsidR="00627AFC" w:rsidRPr="00627AFC" w:rsidTr="00627AFC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27AFC" w:rsidRPr="00627AFC" w:rsidRDefault="00627AFC" w:rsidP="00627AF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627A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lastRenderedPageBreak/>
              <w:t>Operating System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27AFC" w:rsidRPr="00627AFC" w:rsidRDefault="00627AFC" w:rsidP="00627A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27AF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Launched with Android 13/One UI 5.1, upgradable (Samsung promises 4 generations of OS updates and 5 years of security updates).</w:t>
            </w:r>
          </w:p>
        </w:tc>
      </w:tr>
      <w:tr w:rsidR="00627AFC" w:rsidRPr="00627AFC" w:rsidTr="00627AFC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27AFC" w:rsidRPr="00627AFC" w:rsidRDefault="00627AFC" w:rsidP="00627AF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627A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Durability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27AFC" w:rsidRDefault="00627AFC" w:rsidP="00627A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27AF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IP67 dust and water resistance (up to 1m for 30 min) and Corning Gorilla Glass 5 on the front and back.</w:t>
            </w:r>
          </w:p>
          <w:p w:rsidR="00627AFC" w:rsidRPr="00627AFC" w:rsidRDefault="00627AFC" w:rsidP="00627A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</w:p>
        </w:tc>
      </w:tr>
    </w:tbl>
    <w:p w:rsidR="00627AFC" w:rsidRPr="00627AFC" w:rsidRDefault="00627AFC" w:rsidP="00627AF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27AFC">
        <w:rPr>
          <w:rFonts w:ascii="Arial" w:eastAsia="Times New Roman" w:hAnsi="Arial" w:cs="Arial"/>
          <w:b/>
          <w:bCs/>
          <w:color w:val="0A0A0A"/>
          <w:sz w:val="30"/>
          <w:szCs w:val="30"/>
        </w:rPr>
        <w:t>Reviews and User Experience</w:t>
      </w:r>
    </w:p>
    <w:p w:rsidR="00627AFC" w:rsidRPr="00627AFC" w:rsidRDefault="00627AFC" w:rsidP="00627AFC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27AFC">
        <w:rPr>
          <w:rFonts w:ascii="Arial" w:eastAsia="Times New Roman" w:hAnsi="Arial" w:cs="Arial"/>
          <w:b/>
          <w:bCs/>
          <w:color w:val="0A0A0A"/>
          <w:sz w:val="24"/>
          <w:szCs w:val="24"/>
        </w:rPr>
        <w:t>Design &amp; Durability:</w:t>
      </w:r>
      <w:r w:rsidRPr="00627AFC">
        <w:rPr>
          <w:rFonts w:ascii="Arial" w:eastAsia="Times New Roman" w:hAnsi="Arial" w:cs="Arial"/>
          <w:color w:val="0A0A0A"/>
          <w:sz w:val="24"/>
          <w:szCs w:val="24"/>
        </w:rPr>
        <w:t> Reviewers note the premium feel due to the Gorilla Glass 5 back panel, a departure from the plastic used in previous A-series models. The phone has an IP67 rating for water and dust resistance, making it durable for everyday use.</w:t>
      </w:r>
    </w:p>
    <w:p w:rsidR="00627AFC" w:rsidRPr="00627AFC" w:rsidRDefault="00627AFC" w:rsidP="00627AFC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27AFC">
        <w:rPr>
          <w:rFonts w:ascii="Arial" w:eastAsia="Times New Roman" w:hAnsi="Arial" w:cs="Arial"/>
          <w:b/>
          <w:bCs/>
          <w:color w:val="0A0A0A"/>
          <w:sz w:val="24"/>
          <w:szCs w:val="24"/>
        </w:rPr>
        <w:t>Display Quality:</w:t>
      </w:r>
      <w:r w:rsidRPr="00627AFC">
        <w:rPr>
          <w:rFonts w:ascii="Arial" w:eastAsia="Times New Roman" w:hAnsi="Arial" w:cs="Arial"/>
          <w:color w:val="0A0A0A"/>
          <w:sz w:val="24"/>
          <w:szCs w:val="24"/>
        </w:rPr>
        <w:t xml:space="preserve"> The 6.4-inch Super AMOLED display is a major highlight, praised for its vibrant colors, high brightness (up to 1000 </w:t>
      </w:r>
      <w:proofErr w:type="spellStart"/>
      <w:r w:rsidRPr="00627AFC">
        <w:rPr>
          <w:rFonts w:ascii="Arial" w:eastAsia="Times New Roman" w:hAnsi="Arial" w:cs="Arial"/>
          <w:color w:val="0A0A0A"/>
          <w:sz w:val="24"/>
          <w:szCs w:val="24"/>
        </w:rPr>
        <w:t>nits</w:t>
      </w:r>
      <w:proofErr w:type="spellEnd"/>
      <w:r w:rsidRPr="00627AFC">
        <w:rPr>
          <w:rFonts w:ascii="Arial" w:eastAsia="Times New Roman" w:hAnsi="Arial" w:cs="Arial"/>
          <w:color w:val="0A0A0A"/>
          <w:sz w:val="24"/>
          <w:szCs w:val="24"/>
        </w:rPr>
        <w:t xml:space="preserve"> for outdoor visibility), and smooth 120Hz refresh rate, providing an excellent viewing experience.</w:t>
      </w:r>
    </w:p>
    <w:p w:rsidR="00627AFC" w:rsidRPr="00627AFC" w:rsidRDefault="00627AFC" w:rsidP="00627AFC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27AFC">
        <w:rPr>
          <w:rFonts w:ascii="Arial" w:eastAsia="Times New Roman" w:hAnsi="Arial" w:cs="Arial"/>
          <w:b/>
          <w:bCs/>
          <w:color w:val="0A0A0A"/>
          <w:sz w:val="24"/>
          <w:szCs w:val="24"/>
        </w:rPr>
        <w:t>Performance:</w:t>
      </w:r>
      <w:r w:rsidRPr="00627AFC">
        <w:rPr>
          <w:rFonts w:ascii="Arial" w:eastAsia="Times New Roman" w:hAnsi="Arial" w:cs="Arial"/>
          <w:color w:val="0A0A0A"/>
          <w:sz w:val="24"/>
          <w:szCs w:val="24"/>
        </w:rPr>
        <w:t xml:space="preserve"> The </w:t>
      </w:r>
      <w:proofErr w:type="spellStart"/>
      <w:r w:rsidRPr="00627AFC">
        <w:rPr>
          <w:rFonts w:ascii="Arial" w:eastAsia="Times New Roman" w:hAnsi="Arial" w:cs="Arial"/>
          <w:color w:val="0A0A0A"/>
          <w:sz w:val="24"/>
          <w:szCs w:val="24"/>
        </w:rPr>
        <w:t>Exynos</w:t>
      </w:r>
      <w:proofErr w:type="spellEnd"/>
      <w:r w:rsidRPr="00627AFC">
        <w:rPr>
          <w:rFonts w:ascii="Arial" w:eastAsia="Times New Roman" w:hAnsi="Arial" w:cs="Arial"/>
          <w:color w:val="0A0A0A"/>
          <w:sz w:val="24"/>
          <w:szCs w:val="24"/>
        </w:rPr>
        <w:t xml:space="preserve"> 1380 processor offers a solid performance improvement over its predecessor, handling multitasking and gaming acceptably for a mid-range phone. </w:t>
      </w:r>
      <w:proofErr w:type="spellStart"/>
      <w:r w:rsidRPr="00627AFC">
        <w:rPr>
          <w:rFonts w:ascii="Arial" w:eastAsia="Times New Roman" w:hAnsi="Arial" w:cs="Arial"/>
          <w:color w:val="0A0A0A"/>
          <w:sz w:val="24"/>
          <w:szCs w:val="24"/>
        </w:rPr>
        <w:fldChar w:fldCharType="begin"/>
      </w:r>
      <w:r w:rsidRPr="00627AFC">
        <w:rPr>
          <w:rFonts w:ascii="Arial" w:eastAsia="Times New Roman" w:hAnsi="Arial" w:cs="Arial"/>
          <w:color w:val="0A0A0A"/>
          <w:sz w:val="24"/>
          <w:szCs w:val="24"/>
        </w:rPr>
        <w:instrText xml:space="preserve"> HYPERLINK "https://www.pcmag.com/reviews/samsung-galaxy-a54-5g" \t "_blank" </w:instrText>
      </w:r>
      <w:r w:rsidRPr="00627AFC">
        <w:rPr>
          <w:rFonts w:ascii="Arial" w:eastAsia="Times New Roman" w:hAnsi="Arial" w:cs="Arial"/>
          <w:color w:val="0A0A0A"/>
          <w:sz w:val="24"/>
          <w:szCs w:val="24"/>
        </w:rPr>
        <w:fldChar w:fldCharType="separate"/>
      </w:r>
      <w:r w:rsidRPr="00627AFC">
        <w:rPr>
          <w:rFonts w:ascii="Arial" w:eastAsia="Times New Roman" w:hAnsi="Arial" w:cs="Arial"/>
          <w:color w:val="1A0DAB"/>
          <w:sz w:val="24"/>
          <w:szCs w:val="24"/>
          <w:u w:val="single"/>
        </w:rPr>
        <w:t>PCMag</w:t>
      </w:r>
      <w:proofErr w:type="spellEnd"/>
      <w:r w:rsidRPr="00627AFC">
        <w:rPr>
          <w:rFonts w:ascii="Arial" w:eastAsia="Times New Roman" w:hAnsi="Arial" w:cs="Arial"/>
          <w:color w:val="0A0A0A"/>
          <w:sz w:val="24"/>
          <w:szCs w:val="24"/>
        </w:rPr>
        <w:fldChar w:fldCharType="end"/>
      </w:r>
      <w:r w:rsidRPr="00627AFC">
        <w:rPr>
          <w:rFonts w:ascii="Arial" w:eastAsia="Times New Roman" w:hAnsi="Arial" w:cs="Arial"/>
          <w:color w:val="0A0A0A"/>
          <w:sz w:val="24"/>
          <w:szCs w:val="24"/>
        </w:rPr>
        <w:t> notes it performs well for its price but is not a high-end gaming device.</w:t>
      </w:r>
    </w:p>
    <w:p w:rsidR="00627AFC" w:rsidRPr="00627AFC" w:rsidRDefault="00627AFC" w:rsidP="00627AFC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27AFC">
        <w:rPr>
          <w:rFonts w:ascii="Arial" w:eastAsia="Times New Roman" w:hAnsi="Arial" w:cs="Arial"/>
          <w:b/>
          <w:bCs/>
          <w:color w:val="0A0A0A"/>
          <w:sz w:val="24"/>
          <w:szCs w:val="24"/>
        </w:rPr>
        <w:t>Camera System:</w:t>
      </w:r>
      <w:r w:rsidRPr="00627AFC">
        <w:rPr>
          <w:rFonts w:ascii="Arial" w:eastAsia="Times New Roman" w:hAnsi="Arial" w:cs="Arial"/>
          <w:color w:val="0A0A0A"/>
          <w:sz w:val="24"/>
          <w:szCs w:val="24"/>
        </w:rPr>
        <w:t xml:space="preserve"> The 50MP main camera captures bright, detailed, and colorful photos, even in low-light conditions, thanks to OIS and </w:t>
      </w:r>
      <w:proofErr w:type="spellStart"/>
      <w:r w:rsidRPr="00627AFC">
        <w:rPr>
          <w:rFonts w:ascii="Arial" w:eastAsia="Times New Roman" w:hAnsi="Arial" w:cs="Arial"/>
          <w:color w:val="0A0A0A"/>
          <w:sz w:val="24"/>
          <w:szCs w:val="24"/>
        </w:rPr>
        <w:t>Nightography</w:t>
      </w:r>
      <w:proofErr w:type="spellEnd"/>
      <w:r w:rsidRPr="00627AFC">
        <w:rPr>
          <w:rFonts w:ascii="Arial" w:eastAsia="Times New Roman" w:hAnsi="Arial" w:cs="Arial"/>
          <w:color w:val="0A0A0A"/>
          <w:sz w:val="24"/>
          <w:szCs w:val="24"/>
        </w:rPr>
        <w:t xml:space="preserve"> features. The 32MP front camera is also well-regarded for high-resolution </w:t>
      </w:r>
      <w:proofErr w:type="spellStart"/>
      <w:r w:rsidRPr="00627AFC">
        <w:rPr>
          <w:rFonts w:ascii="Arial" w:eastAsia="Times New Roman" w:hAnsi="Arial" w:cs="Arial"/>
          <w:color w:val="0A0A0A"/>
          <w:sz w:val="24"/>
          <w:szCs w:val="24"/>
        </w:rPr>
        <w:t>selfies</w:t>
      </w:r>
      <w:proofErr w:type="spellEnd"/>
      <w:r w:rsidRPr="00627AFC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627AFC" w:rsidRPr="00627AFC" w:rsidRDefault="00627AFC" w:rsidP="00627AFC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27AFC">
        <w:rPr>
          <w:rFonts w:ascii="Arial" w:eastAsia="Times New Roman" w:hAnsi="Arial" w:cs="Arial"/>
          <w:b/>
          <w:bCs/>
          <w:color w:val="0A0A0A"/>
          <w:sz w:val="24"/>
          <w:szCs w:val="24"/>
        </w:rPr>
        <w:t>Battery Life:</w:t>
      </w:r>
      <w:r w:rsidRPr="00627AFC">
        <w:rPr>
          <w:rFonts w:ascii="Arial" w:eastAsia="Times New Roman" w:hAnsi="Arial" w:cs="Arial"/>
          <w:color w:val="0A0A0A"/>
          <w:sz w:val="24"/>
          <w:szCs w:val="24"/>
        </w:rPr>
        <w:t xml:space="preserve"> The 5,000 </w:t>
      </w:r>
      <w:proofErr w:type="spellStart"/>
      <w:r w:rsidRPr="00627AFC">
        <w:rPr>
          <w:rFonts w:ascii="Arial" w:eastAsia="Times New Roman" w:hAnsi="Arial" w:cs="Arial"/>
          <w:color w:val="0A0A0A"/>
          <w:sz w:val="24"/>
          <w:szCs w:val="24"/>
        </w:rPr>
        <w:t>mAh</w:t>
      </w:r>
      <w:proofErr w:type="spellEnd"/>
      <w:r w:rsidRPr="00627AFC">
        <w:rPr>
          <w:rFonts w:ascii="Arial" w:eastAsia="Times New Roman" w:hAnsi="Arial" w:cs="Arial"/>
          <w:color w:val="0A0A0A"/>
          <w:sz w:val="24"/>
          <w:szCs w:val="24"/>
        </w:rPr>
        <w:t xml:space="preserve"> battery is a key strength, offering "all day" or even two-day battery life for moderate users. The charging speed is decent at 25W, though a charger is not included in the box.</w:t>
      </w:r>
    </w:p>
    <w:p w:rsidR="00627AFC" w:rsidRPr="00627AFC" w:rsidRDefault="00627AFC" w:rsidP="00627AFC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27AFC">
        <w:rPr>
          <w:rFonts w:ascii="Arial" w:eastAsia="Times New Roman" w:hAnsi="Arial" w:cs="Arial"/>
          <w:b/>
          <w:bCs/>
          <w:color w:val="0A0A0A"/>
          <w:sz w:val="24"/>
          <w:szCs w:val="24"/>
        </w:rPr>
        <w:t>Software &amp; Updates:</w:t>
      </w:r>
      <w:r w:rsidRPr="00627AFC">
        <w:rPr>
          <w:rFonts w:ascii="Arial" w:eastAsia="Times New Roman" w:hAnsi="Arial" w:cs="Arial"/>
          <w:color w:val="0A0A0A"/>
          <w:sz w:val="24"/>
          <w:szCs w:val="24"/>
        </w:rPr>
        <w:t> Samsung provides excellent software support for the A54 5G, with a commitment to four major Android OS upgrades and five years of security updates, which is a leading policy in the Android space. </w:t>
      </w:r>
    </w:p>
    <w:p w:rsidR="00627AFC" w:rsidRPr="00627AFC" w:rsidRDefault="00627AFC" w:rsidP="00627AFC">
      <w:pPr>
        <w:rPr>
          <w:sz w:val="24"/>
        </w:rPr>
      </w:pPr>
    </w:p>
    <w:sectPr w:rsidR="00627AFC" w:rsidRPr="00627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414C2"/>
    <w:multiLevelType w:val="multilevel"/>
    <w:tmpl w:val="F44C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6603AB"/>
    <w:multiLevelType w:val="multilevel"/>
    <w:tmpl w:val="A52C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0247F2"/>
    <w:multiLevelType w:val="multilevel"/>
    <w:tmpl w:val="AA2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AFC"/>
    <w:rsid w:val="00455642"/>
    <w:rsid w:val="0062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F97546-0E69-4A6D-A5AE-B39BFE85C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27AFC"/>
    <w:rPr>
      <w:b/>
      <w:bCs/>
    </w:rPr>
  </w:style>
  <w:style w:type="character" w:customStyle="1" w:styleId="vkekvd">
    <w:name w:val="vkekvd"/>
    <w:basedOn w:val="DefaultParagraphFont"/>
    <w:rsid w:val="00627AFC"/>
  </w:style>
  <w:style w:type="character" w:customStyle="1" w:styleId="t286pc">
    <w:name w:val="t286pc"/>
    <w:basedOn w:val="DefaultParagraphFont"/>
    <w:rsid w:val="00627AFC"/>
  </w:style>
  <w:style w:type="character" w:styleId="Hyperlink">
    <w:name w:val="Hyperlink"/>
    <w:basedOn w:val="DefaultParagraphFont"/>
    <w:uiPriority w:val="99"/>
    <w:semiHidden/>
    <w:unhideWhenUsed/>
    <w:rsid w:val="00627A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25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nsumerreports.org/electronics-computers/cell-phones/samsung-galaxy-a54-5g/m409562/" TargetMode="Externa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2026-01-27T13:04:00Z</dcterms:created>
  <dcterms:modified xsi:type="dcterms:W3CDTF">2026-01-27T13:07:00Z</dcterms:modified>
</cp:coreProperties>
</file>