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55642" w:rsidRDefault="00B26FC6" w:rsidP="00B26FC6">
      <w:pPr>
        <w:jc w:val="center"/>
      </w:pPr>
      <w:r>
        <w:rPr>
          <w:noProof/>
        </w:rPr>
        <w:drawing>
          <wp:inline distT="0" distB="0" distL="0" distR="0">
            <wp:extent cx="3329796" cy="3614420"/>
            <wp:effectExtent l="0" t="0" r="4445" b="508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93540f59dcdbd0e290b6b6cbec9efc1b.jpg_720x720q80.jp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43021" cy="362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6FC6" w:rsidRDefault="00B26FC6" w:rsidP="00B26FC6">
      <w:pPr>
        <w:jc w:val="center"/>
        <w:rPr>
          <w:b/>
          <w:sz w:val="32"/>
        </w:rPr>
      </w:pPr>
      <w:r>
        <w:rPr>
          <w:b/>
          <w:sz w:val="32"/>
        </w:rPr>
        <w:t>Galaxy S23 Ultra</w:t>
      </w:r>
    </w:p>
    <w:p w:rsidR="00B26FC6" w:rsidRDefault="00B26FC6" w:rsidP="00B26FC6">
      <w:pPr>
        <w:rPr>
          <w:rStyle w:val="vkekvd"/>
          <w:rFonts w:ascii="Arial" w:hAnsi="Arial" w:cs="Arial"/>
          <w:color w:val="0A0A0A"/>
          <w:shd w:val="clear" w:color="auto" w:fill="FFFFFF"/>
        </w:rPr>
      </w:pPr>
      <w:r>
        <w:t>The </w:t>
      </w:r>
      <w:r>
        <w:rPr>
          <w:rStyle w:val="Strong"/>
          <w:rFonts w:ascii="Arial" w:hAnsi="Arial" w:cs="Arial"/>
          <w:color w:val="0A0A0A"/>
          <w:shd w:val="clear" w:color="auto" w:fill="FFFFFF"/>
        </w:rPr>
        <w:t>Samsung Galaxy S23</w:t>
      </w:r>
      <w:r>
        <w:rPr>
          <w:rFonts w:ascii="Arial" w:hAnsi="Arial" w:cs="Arial"/>
          <w:color w:val="0A0A0A"/>
          <w:shd w:val="clear" w:color="auto" w:fill="FFFFFF"/>
        </w:rPr>
        <w:t> is a </w:t>
      </w:r>
      <w:r>
        <w:t>high-end, compact Android flagship smartphone from 2023</w:t>
      </w:r>
      <w:r>
        <w:rPr>
          <w:rFonts w:ascii="Arial" w:hAnsi="Arial" w:cs="Arial"/>
          <w:color w:val="0A0A0A"/>
          <w:shd w:val="clear" w:color="auto" w:fill="FFFFFF"/>
        </w:rPr>
        <w:t>, known for its powerful performance with the Snapdragon 8 Gen 2 for Galaxy chipset, excellent camera system, and all-day battery life.</w:t>
      </w:r>
      <w:r>
        <w:rPr>
          <w:rStyle w:val="vkekvd"/>
          <w:rFonts w:ascii="Arial" w:hAnsi="Arial" w:cs="Arial"/>
          <w:color w:val="0A0A0A"/>
          <w:shd w:val="clear" w:color="auto" w:fill="FFFFFF"/>
        </w:rPr>
        <w:t> </w:t>
      </w:r>
    </w:p>
    <w:p w:rsidR="00B26FC6" w:rsidRDefault="00B26FC6" w:rsidP="00B26FC6">
      <w:pPr>
        <w:rPr>
          <w:rStyle w:val="vkekvd"/>
          <w:rFonts w:ascii="Arial" w:hAnsi="Arial" w:cs="Arial"/>
          <w:color w:val="0A0A0A"/>
          <w:shd w:val="clear" w:color="auto" w:fill="FFFFFF"/>
        </w:rPr>
      </w:pPr>
    </w:p>
    <w:p w:rsidR="00B26FC6" w:rsidRPr="00B26FC6" w:rsidRDefault="00B26FC6" w:rsidP="00B26FC6">
      <w:pPr>
        <w:shd w:val="clear" w:color="auto" w:fill="FFFFFF"/>
        <w:spacing w:after="0" w:line="420" w:lineRule="atLeast"/>
        <w:rPr>
          <w:rFonts w:ascii="Arial" w:eastAsia="Times New Roman" w:hAnsi="Arial" w:cs="Arial"/>
          <w:b/>
          <w:bCs/>
          <w:color w:val="0A0A0A"/>
          <w:sz w:val="30"/>
          <w:szCs w:val="30"/>
        </w:rPr>
      </w:pPr>
      <w:r w:rsidRPr="00B26FC6">
        <w:rPr>
          <w:rFonts w:ascii="Arial" w:eastAsia="Times New Roman" w:hAnsi="Arial" w:cs="Arial"/>
          <w:b/>
          <w:bCs/>
          <w:color w:val="0A0A0A"/>
          <w:sz w:val="30"/>
          <w:szCs w:val="30"/>
        </w:rPr>
        <w:t>Key Specifications</w:t>
      </w:r>
    </w:p>
    <w:tbl>
      <w:tblPr>
        <w:tblW w:w="97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8"/>
        <w:gridCol w:w="8002"/>
      </w:tblGrid>
      <w:tr w:rsidR="00B26FC6" w:rsidRPr="00B26FC6" w:rsidTr="00B26FC6">
        <w:tc>
          <w:tcPr>
            <w:tcW w:w="0" w:type="auto"/>
            <w:tcBorders>
              <w:bottom w:val="single" w:sz="4" w:space="0" w:color="DCDFE5"/>
            </w:tcBorders>
            <w:tcMar>
              <w:top w:w="120" w:type="dxa"/>
              <w:left w:w="0" w:type="dxa"/>
              <w:bottom w:w="120" w:type="dxa"/>
              <w:right w:w="240" w:type="dxa"/>
            </w:tcMar>
            <w:hideMark/>
          </w:tcPr>
          <w:p w:rsidR="00B26FC6" w:rsidRPr="00B26FC6" w:rsidRDefault="00B26FC6" w:rsidP="00B26FC6">
            <w:pPr>
              <w:spacing w:after="0" w:line="330" w:lineRule="atLeast"/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</w:pPr>
            <w:r w:rsidRPr="00B26FC6"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  <w:t>Feature 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20" w:type="dxa"/>
              <w:left w:w="0" w:type="dxa"/>
              <w:bottom w:w="120" w:type="dxa"/>
              <w:right w:w="0" w:type="dxa"/>
            </w:tcMar>
            <w:hideMark/>
          </w:tcPr>
          <w:p w:rsidR="00B26FC6" w:rsidRPr="00B26FC6" w:rsidRDefault="00B26FC6" w:rsidP="00B26FC6">
            <w:pPr>
              <w:spacing w:after="0" w:line="330" w:lineRule="atLeast"/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</w:pPr>
            <w:r w:rsidRPr="00B26FC6"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  <w:t>Details</w:t>
            </w:r>
          </w:p>
        </w:tc>
      </w:tr>
      <w:tr w:rsidR="00B26FC6" w:rsidRPr="00B26FC6" w:rsidTr="00B26FC6"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B26FC6" w:rsidRPr="00B26FC6" w:rsidRDefault="00B26FC6" w:rsidP="00B26FC6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sz w:val="21"/>
                <w:szCs w:val="21"/>
              </w:rPr>
            </w:pPr>
            <w:r w:rsidRPr="00B26FC6">
              <w:rPr>
                <w:rFonts w:ascii="Arial" w:eastAsia="Times New Roman" w:hAnsi="Arial" w:cs="Arial"/>
                <w:b/>
                <w:bCs/>
                <w:color w:val="0A0A0A"/>
                <w:sz w:val="21"/>
                <w:szCs w:val="21"/>
              </w:rPr>
              <w:t>Display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:rsidR="00B26FC6" w:rsidRPr="00B26FC6" w:rsidRDefault="00B26FC6" w:rsidP="00B26FC6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sz w:val="21"/>
                <w:szCs w:val="21"/>
              </w:rPr>
            </w:pPr>
            <w:r w:rsidRPr="00B26FC6">
              <w:rPr>
                <w:rFonts w:ascii="Arial" w:eastAsia="Times New Roman" w:hAnsi="Arial" w:cs="Arial"/>
                <w:color w:val="0A0A0A"/>
                <w:sz w:val="21"/>
                <w:szCs w:val="21"/>
              </w:rPr>
              <w:t>6.1-inch Dynamic AMOLED 2X display with a 120Hz adaptive refresh rate and 1750 nits peak brightness</w:t>
            </w:r>
          </w:p>
        </w:tc>
      </w:tr>
      <w:tr w:rsidR="00B26FC6" w:rsidRPr="00B26FC6" w:rsidTr="00B26FC6">
        <w:tc>
          <w:tcPr>
            <w:tcW w:w="0" w:type="auto"/>
            <w:tcBorders>
              <w:bottom w:val="single" w:sz="4" w:space="0" w:color="DCDFE5"/>
            </w:tcBorders>
            <w:shd w:val="clear" w:color="auto" w:fill="FFFFFF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B26FC6" w:rsidRPr="00B26FC6" w:rsidRDefault="00B26FC6" w:rsidP="00B26FC6">
            <w:pPr>
              <w:spacing w:after="0" w:line="330" w:lineRule="atLeast"/>
              <w:rPr>
                <w:rFonts w:ascii="Arial" w:eastAsia="Times New Roman" w:hAnsi="Arial" w:cs="Arial"/>
                <w:b/>
                <w:bCs/>
                <w:color w:val="0A0A0A"/>
                <w:sz w:val="21"/>
                <w:szCs w:val="21"/>
              </w:rPr>
            </w:pPr>
            <w:r w:rsidRPr="00B26FC6">
              <w:rPr>
                <w:rFonts w:ascii="Arial" w:eastAsia="Times New Roman" w:hAnsi="Arial" w:cs="Arial"/>
                <w:b/>
                <w:bCs/>
                <w:color w:val="0A0A0A"/>
                <w:sz w:val="21"/>
                <w:szCs w:val="21"/>
              </w:rPr>
              <w:t>Processor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shd w:val="clear" w:color="auto" w:fill="FFFFFF"/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:rsidR="00B26FC6" w:rsidRPr="00B26FC6" w:rsidRDefault="00B26FC6" w:rsidP="00B26FC6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sz w:val="21"/>
                <w:szCs w:val="21"/>
              </w:rPr>
            </w:pPr>
            <w:r w:rsidRPr="00B26FC6">
              <w:rPr>
                <w:rFonts w:ascii="Arial" w:eastAsia="Times New Roman" w:hAnsi="Arial" w:cs="Arial"/>
                <w:color w:val="0A0A0A"/>
                <w:sz w:val="21"/>
                <w:szCs w:val="21"/>
              </w:rPr>
              <w:t>Custom Qualcomm Snapdragon 8 Gen 2 for Galaxy.</w:t>
            </w:r>
          </w:p>
        </w:tc>
      </w:tr>
      <w:tr w:rsidR="00B26FC6" w:rsidRPr="00B26FC6" w:rsidTr="00B26FC6">
        <w:tc>
          <w:tcPr>
            <w:tcW w:w="0" w:type="auto"/>
            <w:tcBorders>
              <w:bottom w:val="single" w:sz="4" w:space="0" w:color="DCDFE5"/>
            </w:tcBorders>
            <w:shd w:val="clear" w:color="auto" w:fill="FFFFFF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B26FC6" w:rsidRPr="00B26FC6" w:rsidRDefault="00B26FC6" w:rsidP="00B26FC6">
            <w:pPr>
              <w:spacing w:after="0" w:line="330" w:lineRule="atLeast"/>
              <w:rPr>
                <w:rFonts w:ascii="Arial" w:eastAsia="Times New Roman" w:hAnsi="Arial" w:cs="Arial"/>
                <w:b/>
                <w:bCs/>
                <w:color w:val="0A0A0A"/>
                <w:sz w:val="21"/>
                <w:szCs w:val="21"/>
              </w:rPr>
            </w:pPr>
            <w:r w:rsidRPr="00B26FC6">
              <w:rPr>
                <w:rFonts w:ascii="Arial" w:eastAsia="Times New Roman" w:hAnsi="Arial" w:cs="Arial"/>
                <w:b/>
                <w:bCs/>
                <w:color w:val="0A0A0A"/>
                <w:sz w:val="21"/>
                <w:szCs w:val="21"/>
              </w:rPr>
              <w:t>RAM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shd w:val="clear" w:color="auto" w:fill="FFFFFF"/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:rsidR="00B26FC6" w:rsidRPr="00B26FC6" w:rsidRDefault="00B26FC6" w:rsidP="00B26FC6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sz w:val="21"/>
                <w:szCs w:val="21"/>
              </w:rPr>
            </w:pPr>
            <w:r w:rsidRPr="00B26FC6">
              <w:rPr>
                <w:rFonts w:ascii="Arial" w:eastAsia="Times New Roman" w:hAnsi="Arial" w:cs="Arial"/>
                <w:color w:val="0A0A0A"/>
                <w:sz w:val="21"/>
                <w:szCs w:val="21"/>
              </w:rPr>
              <w:t>8 GB.</w:t>
            </w:r>
          </w:p>
        </w:tc>
      </w:tr>
      <w:tr w:rsidR="00B26FC6" w:rsidRPr="00B26FC6" w:rsidTr="00B26FC6">
        <w:tc>
          <w:tcPr>
            <w:tcW w:w="0" w:type="auto"/>
            <w:tcBorders>
              <w:bottom w:val="single" w:sz="4" w:space="0" w:color="DCDFE5"/>
            </w:tcBorders>
            <w:shd w:val="clear" w:color="auto" w:fill="FFFFFF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B26FC6" w:rsidRPr="00B26FC6" w:rsidRDefault="00B26FC6" w:rsidP="00B26FC6">
            <w:pPr>
              <w:spacing w:after="0" w:line="330" w:lineRule="atLeast"/>
              <w:rPr>
                <w:rFonts w:ascii="Arial" w:eastAsia="Times New Roman" w:hAnsi="Arial" w:cs="Arial"/>
                <w:b/>
                <w:bCs/>
                <w:color w:val="0A0A0A"/>
                <w:sz w:val="21"/>
                <w:szCs w:val="21"/>
              </w:rPr>
            </w:pPr>
            <w:r w:rsidRPr="00B26FC6">
              <w:rPr>
                <w:rFonts w:ascii="Arial" w:eastAsia="Times New Roman" w:hAnsi="Arial" w:cs="Arial"/>
                <w:b/>
                <w:bCs/>
                <w:color w:val="0A0A0A"/>
                <w:sz w:val="21"/>
                <w:szCs w:val="21"/>
              </w:rPr>
              <w:t>Storage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shd w:val="clear" w:color="auto" w:fill="FFFFFF"/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:rsidR="00B26FC6" w:rsidRPr="00B26FC6" w:rsidRDefault="00B26FC6" w:rsidP="00B26FC6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sz w:val="21"/>
                <w:szCs w:val="21"/>
              </w:rPr>
            </w:pPr>
            <w:r w:rsidRPr="00B26FC6">
              <w:rPr>
                <w:rFonts w:ascii="Arial" w:eastAsia="Times New Roman" w:hAnsi="Arial" w:cs="Arial"/>
                <w:color w:val="0A0A0A"/>
                <w:sz w:val="21"/>
                <w:szCs w:val="21"/>
              </w:rPr>
              <w:t>128GB or 256GB on-board storage options (128GB uses UFS 3.1, 256GB and higher use faster UFS 4.0).</w:t>
            </w:r>
          </w:p>
        </w:tc>
      </w:tr>
      <w:tr w:rsidR="00B26FC6" w:rsidRPr="00B26FC6" w:rsidTr="00B26FC6">
        <w:tc>
          <w:tcPr>
            <w:tcW w:w="0" w:type="auto"/>
            <w:tcBorders>
              <w:bottom w:val="single" w:sz="4" w:space="0" w:color="DCDFE5"/>
            </w:tcBorders>
            <w:shd w:val="clear" w:color="auto" w:fill="FFFFFF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B26FC6" w:rsidRPr="00B26FC6" w:rsidRDefault="00B26FC6" w:rsidP="00B26FC6">
            <w:pPr>
              <w:spacing w:after="0" w:line="330" w:lineRule="atLeast"/>
              <w:rPr>
                <w:rFonts w:ascii="Arial" w:eastAsia="Times New Roman" w:hAnsi="Arial" w:cs="Arial"/>
                <w:b/>
                <w:bCs/>
                <w:color w:val="0A0A0A"/>
                <w:sz w:val="21"/>
                <w:szCs w:val="21"/>
              </w:rPr>
            </w:pPr>
            <w:r w:rsidRPr="00B26FC6">
              <w:rPr>
                <w:rFonts w:ascii="Arial" w:eastAsia="Times New Roman" w:hAnsi="Arial" w:cs="Arial"/>
                <w:b/>
                <w:bCs/>
                <w:color w:val="0A0A0A"/>
                <w:sz w:val="21"/>
                <w:szCs w:val="21"/>
              </w:rPr>
              <w:lastRenderedPageBreak/>
              <w:t>Rear Cameras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shd w:val="clear" w:color="auto" w:fill="FFFFFF"/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:rsidR="00B26FC6" w:rsidRPr="00B26FC6" w:rsidRDefault="00B26FC6" w:rsidP="00B26FC6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sz w:val="21"/>
                <w:szCs w:val="21"/>
              </w:rPr>
            </w:pPr>
            <w:r w:rsidRPr="00B26FC6">
              <w:rPr>
                <w:rFonts w:ascii="Arial" w:eastAsia="Times New Roman" w:hAnsi="Arial" w:cs="Arial"/>
                <w:color w:val="0A0A0A"/>
                <w:sz w:val="21"/>
                <w:szCs w:val="21"/>
              </w:rPr>
              <w:t xml:space="preserve">Triple-lens setup: 50 MP main, 12 MP </w:t>
            </w:r>
            <w:proofErr w:type="spellStart"/>
            <w:r w:rsidRPr="00B26FC6">
              <w:rPr>
                <w:rFonts w:ascii="Arial" w:eastAsia="Times New Roman" w:hAnsi="Arial" w:cs="Arial"/>
                <w:color w:val="0A0A0A"/>
                <w:sz w:val="21"/>
                <w:szCs w:val="21"/>
              </w:rPr>
              <w:t>ultrawide</w:t>
            </w:r>
            <w:proofErr w:type="spellEnd"/>
            <w:r w:rsidRPr="00B26FC6">
              <w:rPr>
                <w:rFonts w:ascii="Arial" w:eastAsia="Times New Roman" w:hAnsi="Arial" w:cs="Arial"/>
                <w:color w:val="0A0A0A"/>
                <w:sz w:val="21"/>
                <w:szCs w:val="21"/>
              </w:rPr>
              <w:t>, and 10 MP telephoto with 3x optical zoom.</w:t>
            </w:r>
          </w:p>
        </w:tc>
      </w:tr>
      <w:tr w:rsidR="00B26FC6" w:rsidRPr="00B26FC6" w:rsidTr="00B26FC6">
        <w:tc>
          <w:tcPr>
            <w:tcW w:w="0" w:type="auto"/>
            <w:tcBorders>
              <w:bottom w:val="single" w:sz="4" w:space="0" w:color="DCDFE5"/>
            </w:tcBorders>
            <w:shd w:val="clear" w:color="auto" w:fill="FFFFFF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B26FC6" w:rsidRPr="00B26FC6" w:rsidRDefault="00B26FC6" w:rsidP="00B26FC6">
            <w:pPr>
              <w:spacing w:after="0" w:line="330" w:lineRule="atLeast"/>
              <w:rPr>
                <w:rFonts w:ascii="Arial" w:eastAsia="Times New Roman" w:hAnsi="Arial" w:cs="Arial"/>
                <w:b/>
                <w:bCs/>
                <w:color w:val="0A0A0A"/>
                <w:sz w:val="21"/>
                <w:szCs w:val="21"/>
              </w:rPr>
            </w:pPr>
            <w:r w:rsidRPr="00B26FC6">
              <w:rPr>
                <w:rFonts w:ascii="Arial" w:eastAsia="Times New Roman" w:hAnsi="Arial" w:cs="Arial"/>
                <w:b/>
                <w:bCs/>
                <w:color w:val="0A0A0A"/>
                <w:sz w:val="21"/>
                <w:szCs w:val="21"/>
              </w:rPr>
              <w:t>Front Camera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shd w:val="clear" w:color="auto" w:fill="FFFFFF"/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:rsidR="00B26FC6" w:rsidRPr="00B26FC6" w:rsidRDefault="00B26FC6" w:rsidP="00B26FC6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sz w:val="21"/>
                <w:szCs w:val="21"/>
              </w:rPr>
            </w:pPr>
            <w:r w:rsidRPr="00B26FC6">
              <w:rPr>
                <w:rFonts w:ascii="Arial" w:eastAsia="Times New Roman" w:hAnsi="Arial" w:cs="Arial"/>
                <w:color w:val="0A0A0A"/>
                <w:sz w:val="21"/>
                <w:szCs w:val="21"/>
              </w:rPr>
              <w:t xml:space="preserve">12 MP </w:t>
            </w:r>
            <w:proofErr w:type="spellStart"/>
            <w:r w:rsidRPr="00B26FC6">
              <w:rPr>
                <w:rFonts w:ascii="Arial" w:eastAsia="Times New Roman" w:hAnsi="Arial" w:cs="Arial"/>
                <w:color w:val="0A0A0A"/>
                <w:sz w:val="21"/>
                <w:szCs w:val="21"/>
              </w:rPr>
              <w:t>selfie</w:t>
            </w:r>
            <w:proofErr w:type="spellEnd"/>
            <w:r w:rsidRPr="00B26FC6">
              <w:rPr>
                <w:rFonts w:ascii="Arial" w:eastAsia="Times New Roman" w:hAnsi="Arial" w:cs="Arial"/>
                <w:color w:val="0A0A0A"/>
                <w:sz w:val="21"/>
                <w:szCs w:val="21"/>
              </w:rPr>
              <w:t xml:space="preserve"> camera.</w:t>
            </w:r>
          </w:p>
        </w:tc>
      </w:tr>
      <w:tr w:rsidR="00B26FC6" w:rsidRPr="00B26FC6" w:rsidTr="00B26FC6">
        <w:tc>
          <w:tcPr>
            <w:tcW w:w="0" w:type="auto"/>
            <w:tcBorders>
              <w:bottom w:val="single" w:sz="4" w:space="0" w:color="DCDFE5"/>
            </w:tcBorders>
            <w:shd w:val="clear" w:color="auto" w:fill="FFFFFF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B26FC6" w:rsidRPr="00B26FC6" w:rsidRDefault="00B26FC6" w:rsidP="00B26FC6">
            <w:pPr>
              <w:spacing w:after="0" w:line="330" w:lineRule="atLeast"/>
              <w:rPr>
                <w:rFonts w:ascii="Arial" w:eastAsia="Times New Roman" w:hAnsi="Arial" w:cs="Arial"/>
                <w:b/>
                <w:bCs/>
                <w:color w:val="0A0A0A"/>
                <w:sz w:val="21"/>
                <w:szCs w:val="21"/>
              </w:rPr>
            </w:pPr>
            <w:r w:rsidRPr="00B26FC6">
              <w:rPr>
                <w:rFonts w:ascii="Arial" w:eastAsia="Times New Roman" w:hAnsi="Arial" w:cs="Arial"/>
                <w:b/>
                <w:bCs/>
                <w:color w:val="0A0A0A"/>
                <w:sz w:val="21"/>
                <w:szCs w:val="21"/>
              </w:rPr>
              <w:t>Battery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shd w:val="clear" w:color="auto" w:fill="FFFFFF"/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:rsidR="00B26FC6" w:rsidRPr="00B26FC6" w:rsidRDefault="00B26FC6" w:rsidP="00B26FC6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sz w:val="21"/>
                <w:szCs w:val="21"/>
              </w:rPr>
            </w:pPr>
            <w:r w:rsidRPr="00B26FC6">
              <w:rPr>
                <w:rFonts w:ascii="Arial" w:eastAsia="Times New Roman" w:hAnsi="Arial" w:cs="Arial"/>
                <w:color w:val="0A0A0A"/>
                <w:sz w:val="21"/>
                <w:szCs w:val="21"/>
              </w:rPr>
              <w:t xml:space="preserve">3,900 </w:t>
            </w:r>
            <w:proofErr w:type="spellStart"/>
            <w:r w:rsidRPr="00B26FC6">
              <w:rPr>
                <w:rFonts w:ascii="Arial" w:eastAsia="Times New Roman" w:hAnsi="Arial" w:cs="Arial"/>
                <w:color w:val="0A0A0A"/>
                <w:sz w:val="21"/>
                <w:szCs w:val="21"/>
              </w:rPr>
              <w:t>mAh</w:t>
            </w:r>
            <w:proofErr w:type="spellEnd"/>
            <w:r w:rsidRPr="00B26FC6">
              <w:rPr>
                <w:rFonts w:ascii="Arial" w:eastAsia="Times New Roman" w:hAnsi="Arial" w:cs="Arial"/>
                <w:color w:val="0A0A0A"/>
                <w:sz w:val="21"/>
                <w:szCs w:val="21"/>
              </w:rPr>
              <w:t xml:space="preserve"> capacity with 25W wired fast charging and 15W wireless charging</w:t>
            </w:r>
            <w:r>
              <w:rPr>
                <w:rFonts w:ascii="Arial" w:eastAsia="Times New Roman" w:hAnsi="Arial" w:cs="Arial"/>
                <w:color w:val="0A0A0A"/>
                <w:sz w:val="21"/>
                <w:szCs w:val="21"/>
              </w:rPr>
              <w:t xml:space="preserve"> support.</w:t>
            </w:r>
          </w:p>
        </w:tc>
      </w:tr>
      <w:tr w:rsidR="00B26FC6" w:rsidRPr="00B26FC6" w:rsidTr="00B26FC6">
        <w:tc>
          <w:tcPr>
            <w:tcW w:w="0" w:type="auto"/>
            <w:tcBorders>
              <w:bottom w:val="single" w:sz="4" w:space="0" w:color="DCDFE5"/>
            </w:tcBorders>
            <w:shd w:val="clear" w:color="auto" w:fill="FFFFFF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B26FC6" w:rsidRPr="00B26FC6" w:rsidRDefault="00B26FC6" w:rsidP="00B26FC6">
            <w:pPr>
              <w:spacing w:after="0" w:line="330" w:lineRule="atLeast"/>
              <w:rPr>
                <w:rFonts w:ascii="Arial" w:eastAsia="Times New Roman" w:hAnsi="Arial" w:cs="Arial"/>
                <w:b/>
                <w:bCs/>
                <w:color w:val="0A0A0A"/>
                <w:sz w:val="21"/>
                <w:szCs w:val="21"/>
              </w:rPr>
            </w:pPr>
            <w:r w:rsidRPr="00B26FC6">
              <w:rPr>
                <w:rFonts w:ascii="Arial" w:eastAsia="Times New Roman" w:hAnsi="Arial" w:cs="Arial"/>
                <w:b/>
                <w:bCs/>
                <w:color w:val="0A0A0A"/>
                <w:sz w:val="21"/>
                <w:szCs w:val="21"/>
              </w:rPr>
              <w:t>Operating System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shd w:val="clear" w:color="auto" w:fill="FFFFFF"/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:rsidR="00B26FC6" w:rsidRPr="00B26FC6" w:rsidRDefault="00B26FC6" w:rsidP="00B26FC6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sz w:val="21"/>
                <w:szCs w:val="21"/>
              </w:rPr>
            </w:pPr>
            <w:bookmarkStart w:id="0" w:name="_GoBack"/>
            <w:r w:rsidRPr="00B26FC6">
              <w:rPr>
                <w:rFonts w:ascii="Arial" w:eastAsia="Times New Roman" w:hAnsi="Arial" w:cs="Arial"/>
                <w:color w:val="0A0A0A"/>
                <w:sz w:val="21"/>
                <w:szCs w:val="21"/>
              </w:rPr>
              <w:t>Launched with Android 13/One UI 5.1, upgradable for four generations of Android OS and five years of security updates</w:t>
            </w:r>
            <w:bookmarkEnd w:id="0"/>
            <w:r w:rsidRPr="00B26FC6">
              <w:rPr>
                <w:rFonts w:ascii="Arial" w:eastAsia="Times New Roman" w:hAnsi="Arial" w:cs="Arial"/>
                <w:color w:val="0A0A0A"/>
                <w:sz w:val="21"/>
                <w:szCs w:val="21"/>
              </w:rPr>
              <w:t>.</w:t>
            </w:r>
          </w:p>
        </w:tc>
      </w:tr>
      <w:tr w:rsidR="00B26FC6" w:rsidRPr="00B26FC6" w:rsidTr="00B26FC6">
        <w:tc>
          <w:tcPr>
            <w:tcW w:w="0" w:type="auto"/>
            <w:tcBorders>
              <w:bottom w:val="single" w:sz="4" w:space="0" w:color="DCDFE5"/>
            </w:tcBorders>
            <w:shd w:val="clear" w:color="auto" w:fill="FFFFFF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B26FC6" w:rsidRPr="00B26FC6" w:rsidRDefault="00B26FC6" w:rsidP="00B26FC6">
            <w:pPr>
              <w:spacing w:after="0" w:line="330" w:lineRule="atLeast"/>
              <w:rPr>
                <w:rFonts w:ascii="Arial" w:eastAsia="Times New Roman" w:hAnsi="Arial" w:cs="Arial"/>
                <w:b/>
                <w:bCs/>
                <w:color w:val="0A0A0A"/>
                <w:sz w:val="21"/>
                <w:szCs w:val="21"/>
              </w:rPr>
            </w:pPr>
            <w:r w:rsidRPr="00B26FC6">
              <w:rPr>
                <w:rFonts w:ascii="Arial" w:eastAsia="Times New Roman" w:hAnsi="Arial" w:cs="Arial"/>
                <w:b/>
                <w:bCs/>
                <w:color w:val="0A0A0A"/>
                <w:sz w:val="21"/>
                <w:szCs w:val="21"/>
              </w:rPr>
              <w:t>Durability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shd w:val="clear" w:color="auto" w:fill="FFFFFF"/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:rsidR="00B26FC6" w:rsidRDefault="00B26FC6" w:rsidP="00B26FC6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sz w:val="21"/>
                <w:szCs w:val="21"/>
              </w:rPr>
            </w:pPr>
            <w:r w:rsidRPr="00B26FC6">
              <w:rPr>
                <w:rFonts w:ascii="Arial" w:eastAsia="Times New Roman" w:hAnsi="Arial" w:cs="Arial"/>
                <w:color w:val="0A0A0A"/>
                <w:sz w:val="21"/>
                <w:szCs w:val="21"/>
              </w:rPr>
              <w:t>IP68 water and dust resistance and Corning Gorilla Glass</w:t>
            </w:r>
            <w:r>
              <w:rPr>
                <w:rFonts w:ascii="Arial" w:eastAsia="Times New Roman" w:hAnsi="Arial" w:cs="Arial"/>
                <w:color w:val="0A0A0A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color w:val="0A0A0A"/>
                <w:sz w:val="21"/>
                <w:szCs w:val="21"/>
              </w:rPr>
              <w:t>Victus</w:t>
            </w:r>
            <w:proofErr w:type="spellEnd"/>
            <w:r>
              <w:rPr>
                <w:rFonts w:ascii="Arial" w:eastAsia="Times New Roman" w:hAnsi="Arial" w:cs="Arial"/>
                <w:color w:val="0A0A0A"/>
                <w:sz w:val="21"/>
                <w:szCs w:val="21"/>
              </w:rPr>
              <w:t xml:space="preserve"> 2 on the front and back.</w:t>
            </w:r>
          </w:p>
          <w:p w:rsidR="00B26FC6" w:rsidRPr="00B26FC6" w:rsidRDefault="00B26FC6" w:rsidP="00B26FC6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sz w:val="21"/>
                <w:szCs w:val="21"/>
              </w:rPr>
            </w:pPr>
          </w:p>
        </w:tc>
      </w:tr>
    </w:tbl>
    <w:p w:rsidR="00B26FC6" w:rsidRDefault="00B26FC6" w:rsidP="00B26FC6">
      <w:pPr>
        <w:shd w:val="clear" w:color="auto" w:fill="FFFFFF"/>
        <w:spacing w:after="0" w:line="420" w:lineRule="atLeast"/>
        <w:rPr>
          <w:rFonts w:ascii="Arial" w:eastAsia="Times New Roman" w:hAnsi="Arial" w:cs="Arial"/>
          <w:b/>
          <w:bCs/>
          <w:color w:val="0A0A0A"/>
          <w:sz w:val="30"/>
          <w:szCs w:val="30"/>
        </w:rPr>
      </w:pPr>
      <w:r w:rsidRPr="00B26FC6">
        <w:rPr>
          <w:rFonts w:ascii="Arial" w:eastAsia="Times New Roman" w:hAnsi="Arial" w:cs="Arial"/>
          <w:b/>
          <w:bCs/>
          <w:color w:val="0A0A0A"/>
          <w:sz w:val="30"/>
          <w:szCs w:val="30"/>
        </w:rPr>
        <w:t>Reviews and User Experience</w:t>
      </w:r>
    </w:p>
    <w:p w:rsidR="00B26FC6" w:rsidRPr="00B26FC6" w:rsidRDefault="00B26FC6" w:rsidP="00B26FC6">
      <w:pPr>
        <w:shd w:val="clear" w:color="auto" w:fill="FFFFFF"/>
        <w:spacing w:after="0" w:line="420" w:lineRule="atLeast"/>
        <w:rPr>
          <w:rFonts w:ascii="Arial" w:eastAsia="Times New Roman" w:hAnsi="Arial" w:cs="Arial"/>
          <w:b/>
          <w:bCs/>
          <w:color w:val="0A0A0A"/>
          <w:sz w:val="30"/>
          <w:szCs w:val="30"/>
        </w:rPr>
      </w:pPr>
    </w:p>
    <w:p w:rsidR="00B26FC6" w:rsidRPr="00B26FC6" w:rsidRDefault="00B26FC6" w:rsidP="00B26FC6">
      <w:pPr>
        <w:numPr>
          <w:ilvl w:val="0"/>
          <w:numId w:val="3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sz w:val="24"/>
          <w:szCs w:val="24"/>
        </w:rPr>
      </w:pPr>
      <w:r w:rsidRPr="00B26FC6">
        <w:rPr>
          <w:rFonts w:ascii="Arial" w:eastAsia="Times New Roman" w:hAnsi="Arial" w:cs="Arial"/>
          <w:b/>
          <w:bCs/>
          <w:color w:val="0A0A0A"/>
          <w:sz w:val="24"/>
          <w:szCs w:val="24"/>
        </w:rPr>
        <w:t>Performance:</w:t>
      </w:r>
      <w:r w:rsidRPr="00B26FC6">
        <w:rPr>
          <w:rFonts w:ascii="Arial" w:eastAsia="Times New Roman" w:hAnsi="Arial" w:cs="Arial"/>
          <w:color w:val="0A0A0A"/>
          <w:sz w:val="24"/>
          <w:szCs w:val="24"/>
        </w:rPr>
        <w:t xml:space="preserve"> Reviewers consistently praise the S23 for its fluid and fast performance, thanks to the custom Snapdragon chip, with apps opening quickly </w:t>
      </w:r>
      <w:proofErr w:type="gramStart"/>
      <w:r w:rsidRPr="00B26FC6">
        <w:rPr>
          <w:rFonts w:ascii="Arial" w:eastAsia="Times New Roman" w:hAnsi="Arial" w:cs="Arial"/>
          <w:color w:val="0A0A0A"/>
          <w:sz w:val="24"/>
          <w:szCs w:val="24"/>
        </w:rPr>
        <w:t>and</w:t>
      </w:r>
      <w:proofErr w:type="gramEnd"/>
      <w:r w:rsidRPr="00B26FC6">
        <w:rPr>
          <w:rFonts w:ascii="Arial" w:eastAsia="Times New Roman" w:hAnsi="Arial" w:cs="Arial"/>
          <w:color w:val="0A0A0A"/>
          <w:sz w:val="24"/>
          <w:szCs w:val="24"/>
        </w:rPr>
        <w:t xml:space="preserve"> no lagging during heavy use like gaming.</w:t>
      </w:r>
    </w:p>
    <w:p w:rsidR="00B26FC6" w:rsidRDefault="00B26FC6" w:rsidP="00B26FC6">
      <w:pPr>
        <w:numPr>
          <w:ilvl w:val="0"/>
          <w:numId w:val="3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sz w:val="24"/>
          <w:szCs w:val="24"/>
        </w:rPr>
      </w:pPr>
      <w:r w:rsidRPr="00B26FC6">
        <w:rPr>
          <w:rFonts w:ascii="Arial" w:eastAsia="Times New Roman" w:hAnsi="Arial" w:cs="Arial"/>
          <w:b/>
          <w:bCs/>
          <w:color w:val="0A0A0A"/>
          <w:sz w:val="24"/>
          <w:szCs w:val="24"/>
        </w:rPr>
        <w:t>Design:</w:t>
      </w:r>
      <w:r w:rsidRPr="00B26FC6">
        <w:rPr>
          <w:rFonts w:ascii="Arial" w:eastAsia="Times New Roman" w:hAnsi="Arial" w:cs="Arial"/>
          <w:color w:val="0A0A0A"/>
          <w:sz w:val="24"/>
          <w:szCs w:val="24"/>
        </w:rPr>
        <w:t> The phone has a premium feel and a compact, one-handed friendly design, which many users appreciate in an era of larger phones. The streamlined design with individual camera lenses, consistent across the S23 series, is considered sleek and attractive.</w:t>
      </w:r>
    </w:p>
    <w:p w:rsidR="00B26FC6" w:rsidRPr="00B26FC6" w:rsidRDefault="00B26FC6" w:rsidP="00B26FC6">
      <w:pPr>
        <w:numPr>
          <w:ilvl w:val="0"/>
          <w:numId w:val="3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sz w:val="24"/>
          <w:szCs w:val="24"/>
        </w:rPr>
      </w:pPr>
      <w:r w:rsidRPr="00B26FC6">
        <w:rPr>
          <w:rFonts w:ascii="Arial" w:eastAsia="Times New Roman" w:hAnsi="Arial" w:cs="Arial"/>
          <w:b/>
          <w:bCs/>
          <w:color w:val="0A0A0A"/>
          <w:sz w:val="24"/>
          <w:szCs w:val="24"/>
        </w:rPr>
        <w:t>Camera Quality:</w:t>
      </w:r>
      <w:r w:rsidRPr="00B26FC6">
        <w:rPr>
          <w:rFonts w:ascii="Arial" w:eastAsia="Times New Roman" w:hAnsi="Arial" w:cs="Arial"/>
          <w:color w:val="0A0A0A"/>
          <w:sz w:val="24"/>
          <w:szCs w:val="24"/>
        </w:rPr>
        <w:t> The camera system produces crisp, clear photos and stunning video, with 8K recording capability. The 3x optical zoom is a notable feature that reviewers find useful.</w:t>
      </w:r>
    </w:p>
    <w:p w:rsidR="00B26FC6" w:rsidRPr="00B26FC6" w:rsidRDefault="00B26FC6" w:rsidP="00B26FC6">
      <w:pPr>
        <w:numPr>
          <w:ilvl w:val="0"/>
          <w:numId w:val="3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sz w:val="24"/>
          <w:szCs w:val="24"/>
        </w:rPr>
      </w:pPr>
      <w:r w:rsidRPr="00B26FC6">
        <w:rPr>
          <w:rFonts w:ascii="Arial" w:eastAsia="Times New Roman" w:hAnsi="Arial" w:cs="Arial"/>
          <w:b/>
          <w:bCs/>
          <w:color w:val="0A0A0A"/>
          <w:sz w:val="24"/>
          <w:szCs w:val="24"/>
        </w:rPr>
        <w:t>Battery Life:</w:t>
      </w:r>
      <w:r w:rsidRPr="00B26FC6">
        <w:rPr>
          <w:rFonts w:ascii="Arial" w:eastAsia="Times New Roman" w:hAnsi="Arial" w:cs="Arial"/>
          <w:color w:val="0A0A0A"/>
          <w:sz w:val="24"/>
          <w:szCs w:val="24"/>
        </w:rPr>
        <w:t> A major improvement over its predecessor, the S23's battery life is described as "surprisingly good" and capable of lasting all day even with heavy usage.</w:t>
      </w:r>
    </w:p>
    <w:p w:rsidR="00B26FC6" w:rsidRPr="00B26FC6" w:rsidRDefault="00B26FC6" w:rsidP="00B26FC6">
      <w:pPr>
        <w:numPr>
          <w:ilvl w:val="0"/>
          <w:numId w:val="3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sz w:val="24"/>
          <w:szCs w:val="24"/>
        </w:rPr>
      </w:pPr>
      <w:r w:rsidRPr="00B26FC6">
        <w:rPr>
          <w:rFonts w:ascii="Arial" w:eastAsia="Times New Roman" w:hAnsi="Arial" w:cs="Arial"/>
          <w:b/>
          <w:bCs/>
          <w:color w:val="0A0A0A"/>
          <w:sz w:val="24"/>
          <w:szCs w:val="24"/>
        </w:rPr>
        <w:t>Software:</w:t>
      </w:r>
      <w:r w:rsidRPr="00B26FC6">
        <w:rPr>
          <w:rFonts w:ascii="Arial" w:eastAsia="Times New Roman" w:hAnsi="Arial" w:cs="Arial"/>
          <w:color w:val="0A0A0A"/>
          <w:sz w:val="24"/>
          <w:szCs w:val="24"/>
        </w:rPr>
        <w:t> The One UI software is considered one of the best Android interfaces available, offering extensive customization and useful features like Quick Share and Dual Messenger. </w:t>
      </w:r>
    </w:p>
    <w:p w:rsidR="00B26FC6" w:rsidRPr="00B26FC6" w:rsidRDefault="00B26FC6" w:rsidP="00B26FC6">
      <w:p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sz w:val="24"/>
          <w:szCs w:val="24"/>
        </w:rPr>
      </w:pPr>
    </w:p>
    <w:sectPr w:rsidR="00B26FC6" w:rsidRPr="00B26FC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ABD183C"/>
    <w:multiLevelType w:val="multilevel"/>
    <w:tmpl w:val="E1A2B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335A46F2"/>
    <w:multiLevelType w:val="multilevel"/>
    <w:tmpl w:val="F9086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56F52A9D"/>
    <w:multiLevelType w:val="multilevel"/>
    <w:tmpl w:val="10D06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26FC6"/>
    <w:rsid w:val="00455642"/>
    <w:rsid w:val="00B26F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5EE2A33-FA2A-4044-B4EB-C24C7182A5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B26FC6"/>
    <w:rPr>
      <w:b/>
      <w:bCs/>
    </w:rPr>
  </w:style>
  <w:style w:type="character" w:customStyle="1" w:styleId="vkekvd">
    <w:name w:val="vkekvd"/>
    <w:basedOn w:val="DefaultParagraphFont"/>
    <w:rsid w:val="00B26FC6"/>
  </w:style>
  <w:style w:type="character" w:customStyle="1" w:styleId="t286pc">
    <w:name w:val="t286pc"/>
    <w:basedOn w:val="DefaultParagraphFont"/>
    <w:rsid w:val="00B26FC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89172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160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4446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9436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296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964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540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421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9579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95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820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306</Words>
  <Characters>1745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2026-01-27T12:44:00Z</dcterms:created>
  <dcterms:modified xsi:type="dcterms:W3CDTF">2026-01-27T12:53:00Z</dcterms:modified>
</cp:coreProperties>
</file>