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90" w:rsidRDefault="00C32F90" w:rsidP="00C32F9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Введение</w:t>
      </w:r>
    </w:p>
    <w:p w:rsidR="00C32F90" w:rsidRDefault="00C32F90" w:rsidP="00C32F90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F0224B">
        <w:rPr>
          <w:rFonts w:ascii="Times New Roman" w:hAnsi="Times New Roman" w:cs="Times New Roman"/>
          <w:sz w:val="28"/>
          <w:szCs w:val="26"/>
        </w:rPr>
        <w:t>На сегодняшний день информационные технологии проникли почти во все сферы жизни</w:t>
      </w:r>
      <w:r>
        <w:rPr>
          <w:rFonts w:ascii="Times New Roman" w:hAnsi="Times New Roman" w:cs="Times New Roman"/>
          <w:sz w:val="28"/>
          <w:szCs w:val="26"/>
        </w:rPr>
        <w:t xml:space="preserve"> человека</w:t>
      </w:r>
      <w:r w:rsidRPr="00F0224B">
        <w:rPr>
          <w:rFonts w:ascii="Times New Roman" w:hAnsi="Times New Roman" w:cs="Times New Roman"/>
          <w:sz w:val="28"/>
          <w:szCs w:val="26"/>
        </w:rPr>
        <w:t>.</w:t>
      </w:r>
      <w:r>
        <w:rPr>
          <w:rFonts w:ascii="Times New Roman" w:hAnsi="Times New Roman" w:cs="Times New Roman"/>
          <w:sz w:val="28"/>
          <w:szCs w:val="26"/>
        </w:rPr>
        <w:t xml:space="preserve"> Одними из самых быстроразвивающихся технологий являются</w:t>
      </w:r>
      <w:r w:rsidRPr="00F0224B">
        <w:rPr>
          <w:rFonts w:ascii="Times New Roman" w:hAnsi="Times New Roman" w:cs="Times New Roman"/>
          <w:sz w:val="28"/>
          <w:szCs w:val="26"/>
        </w:rPr>
        <w:t xml:space="preserve"> технологии искусств</w:t>
      </w:r>
      <w:r>
        <w:rPr>
          <w:rFonts w:ascii="Times New Roman" w:hAnsi="Times New Roman" w:cs="Times New Roman"/>
          <w:sz w:val="28"/>
          <w:szCs w:val="26"/>
        </w:rPr>
        <w:t xml:space="preserve">енного интеллекта. За последние 10 лет ИИ помог улучшить и отладить большое количество процессов в разного рода областях, и сегодня он используется в торговле, медицине, охране и многих других сферах. Я же рассмотрю одно из возможных применений технологий искусственного интеллекта для задач промышленности и разработаю модуль «распознавания человека и проверки наличия средств индивидуальной защиты». </w:t>
      </w:r>
    </w:p>
    <w:p w:rsidR="00C32F90" w:rsidRDefault="00C32F90" w:rsidP="00C32F9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Цель </w:t>
      </w:r>
    </w:p>
    <w:p w:rsidR="00C32F90" w:rsidRDefault="00C32F90" w:rsidP="00C32F90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Основной целью данной работы является разработка </w:t>
      </w:r>
      <w:r w:rsidRPr="0088688C">
        <w:rPr>
          <w:rFonts w:ascii="Times New Roman" w:hAnsi="Times New Roman" w:cs="Times New Roman"/>
          <w:sz w:val="28"/>
          <w:szCs w:val="26"/>
        </w:rPr>
        <w:t>модуля «Распознавание человека и наличия СИЗ»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C32F90" w:rsidRDefault="00C32F90" w:rsidP="00C32F90">
      <w:pPr>
        <w:rPr>
          <w:rFonts w:ascii="Times New Roman" w:hAnsi="Times New Roman" w:cs="Times New Roman"/>
          <w:sz w:val="28"/>
          <w:szCs w:val="26"/>
        </w:rPr>
      </w:pPr>
    </w:p>
    <w:p w:rsidR="00C32F90" w:rsidRDefault="00C32F90" w:rsidP="00C32F9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Задачи </w:t>
      </w:r>
      <w:r>
        <w:rPr>
          <w:rFonts w:ascii="Times New Roman" w:hAnsi="Times New Roman" w:cs="Times New Roman"/>
          <w:b/>
          <w:sz w:val="32"/>
          <w:szCs w:val="26"/>
        </w:rPr>
        <w:t>аналитической</w:t>
      </w:r>
      <w:r>
        <w:rPr>
          <w:rFonts w:ascii="Times New Roman" w:hAnsi="Times New Roman" w:cs="Times New Roman"/>
          <w:b/>
          <w:sz w:val="32"/>
          <w:szCs w:val="26"/>
        </w:rPr>
        <w:t xml:space="preserve"> части</w:t>
      </w:r>
    </w:p>
    <w:p w:rsidR="004D3B4F" w:rsidRDefault="00C32F90" w:rsidP="00C32F9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</w:rPr>
        <w:t>Создать прототип программного модуля, осуществляющего детектирование человека и проверку наличия СИЗ</w:t>
      </w:r>
    </w:p>
    <w:p w:rsidR="00C32F90" w:rsidRDefault="00C32F90" w:rsidP="00C32F9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</w:rPr>
        <w:t>Провести тестирование полученного модуля</w:t>
      </w:r>
    </w:p>
    <w:p w:rsidR="00C32F90" w:rsidRDefault="00C32F90" w:rsidP="00C32F9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Создать репозиторий с программным кодом </w:t>
      </w:r>
    </w:p>
    <w:p w:rsidR="00C32F90" w:rsidRDefault="00C32F90" w:rsidP="00C32F9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</w:rPr>
        <w:t>Дать оценку качеству работы модуля</w:t>
      </w:r>
    </w:p>
    <w:p w:rsidR="00C32F90" w:rsidRDefault="00C32F90" w:rsidP="00C32F90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C14EF5" w:rsidRPr="004D1F92" w:rsidRDefault="00C14EF5" w:rsidP="00C14EF5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4D1F92">
        <w:rPr>
          <w:rFonts w:ascii="Times New Roman" w:hAnsi="Times New Roman" w:cs="Times New Roman"/>
          <w:b/>
          <w:sz w:val="32"/>
          <w:szCs w:val="26"/>
        </w:rPr>
        <w:t>Описание модуля</w:t>
      </w:r>
    </w:p>
    <w:p w:rsidR="00C14EF5" w:rsidRDefault="00C14EF5" w:rsidP="00C14EF5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  <w:t>На вход программе подается поток</w:t>
      </w:r>
      <w:r>
        <w:rPr>
          <w:rFonts w:ascii="Times New Roman" w:hAnsi="Times New Roman" w:cs="Times New Roman"/>
          <w:sz w:val="28"/>
          <w:szCs w:val="26"/>
        </w:rPr>
        <w:t xml:space="preserve"> видео</w:t>
      </w:r>
      <w:r>
        <w:rPr>
          <w:rFonts w:ascii="Times New Roman" w:hAnsi="Times New Roman" w:cs="Times New Roman"/>
          <w:sz w:val="28"/>
          <w:szCs w:val="26"/>
        </w:rPr>
        <w:t xml:space="preserve">. На данном этапе разработки строгих требований к нему нет, поэтому для тестирования было принято решение взять </w:t>
      </w:r>
      <w:r>
        <w:rPr>
          <w:rFonts w:ascii="Times New Roman" w:hAnsi="Times New Roman" w:cs="Times New Roman"/>
          <w:sz w:val="28"/>
          <w:szCs w:val="26"/>
          <w:lang w:val="en-US"/>
        </w:rPr>
        <w:t>HD</w:t>
      </w:r>
      <w:r w:rsidRPr="004D1F92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видео (720</w:t>
      </w:r>
      <w:r>
        <w:rPr>
          <w:rFonts w:ascii="Times New Roman" w:hAnsi="Times New Roman" w:cs="Times New Roman"/>
          <w:sz w:val="28"/>
          <w:szCs w:val="26"/>
          <w:lang w:val="en-US"/>
        </w:rPr>
        <w:t>p</w:t>
      </w:r>
      <w:r>
        <w:rPr>
          <w:rFonts w:ascii="Times New Roman" w:hAnsi="Times New Roman" w:cs="Times New Roman"/>
          <w:sz w:val="28"/>
          <w:szCs w:val="26"/>
        </w:rPr>
        <w:t xml:space="preserve">) с частотой кадров 25 </w:t>
      </w:r>
      <w:r>
        <w:rPr>
          <w:rFonts w:ascii="Times New Roman" w:hAnsi="Times New Roman" w:cs="Times New Roman"/>
          <w:sz w:val="28"/>
          <w:szCs w:val="26"/>
          <w:lang w:val="en-US"/>
        </w:rPr>
        <w:t>fps</w:t>
      </w:r>
      <w:r w:rsidRPr="004D1F92">
        <w:rPr>
          <w:rFonts w:ascii="Times New Roman" w:hAnsi="Times New Roman" w:cs="Times New Roman"/>
          <w:sz w:val="28"/>
          <w:szCs w:val="26"/>
        </w:rPr>
        <w:t xml:space="preserve">. </w:t>
      </w:r>
      <w:r>
        <w:rPr>
          <w:rFonts w:ascii="Times New Roman" w:hAnsi="Times New Roman" w:cs="Times New Roman"/>
          <w:sz w:val="28"/>
          <w:szCs w:val="26"/>
        </w:rPr>
        <w:t xml:space="preserve">Каждый кадр из видео обрабатывается нейронной сетью, в результате чего мы получаем координаты ограничивающих рамок, в которых находится человек и средства индивидуальной защиты. </w:t>
      </w:r>
    </w:p>
    <w:p w:rsidR="00C14EF5" w:rsidRDefault="00C14EF5" w:rsidP="00C14EF5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Проверка наличия СИЗ на человеке осуществляется таким образом: вычисляется центр ограничивающей рамки</w:t>
      </w:r>
      <w:r>
        <w:rPr>
          <w:rFonts w:ascii="Times New Roman" w:hAnsi="Times New Roman" w:cs="Times New Roman"/>
          <w:sz w:val="28"/>
          <w:szCs w:val="26"/>
        </w:rPr>
        <w:t xml:space="preserve"> СИЗ</w:t>
      </w:r>
      <w:r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 xml:space="preserve">затем </w:t>
      </w:r>
      <w:r>
        <w:rPr>
          <w:rFonts w:ascii="Times New Roman" w:hAnsi="Times New Roman" w:cs="Times New Roman"/>
          <w:sz w:val="28"/>
          <w:szCs w:val="26"/>
        </w:rPr>
        <w:t>проверяется, что он находится в предел</w:t>
      </w:r>
      <w:r>
        <w:rPr>
          <w:rFonts w:ascii="Times New Roman" w:hAnsi="Times New Roman" w:cs="Times New Roman"/>
          <w:sz w:val="28"/>
          <w:szCs w:val="26"/>
        </w:rPr>
        <w:t xml:space="preserve">ах </w:t>
      </w:r>
      <w:r>
        <w:rPr>
          <w:rFonts w:ascii="Times New Roman" w:hAnsi="Times New Roman" w:cs="Times New Roman"/>
          <w:sz w:val="28"/>
          <w:szCs w:val="26"/>
        </w:rPr>
        <w:t xml:space="preserve">ограничивающей рамки человека. Если условие выполнено, значит СИЗ присутствует на человеке. </w:t>
      </w:r>
      <w:r>
        <w:rPr>
          <w:rFonts w:ascii="Times New Roman" w:hAnsi="Times New Roman" w:cs="Times New Roman"/>
          <w:sz w:val="28"/>
          <w:szCs w:val="26"/>
        </w:rPr>
        <w:t xml:space="preserve">Так как на данном этапе мы детектируем каску – то для повышения точности проверки было наложено условие, что центр её ограничивающей рамки должен находиться не просто в пределах ограничивающей рамки человека, но в верхней её части. Таким </w:t>
      </w:r>
      <w:r>
        <w:rPr>
          <w:rFonts w:ascii="Times New Roman" w:hAnsi="Times New Roman" w:cs="Times New Roman"/>
          <w:sz w:val="28"/>
          <w:szCs w:val="26"/>
        </w:rPr>
        <w:lastRenderedPageBreak/>
        <w:t>образом мы исключаем ситуацию, когда человек может нести каску в руках и т.д.</w:t>
      </w:r>
    </w:p>
    <w:p w:rsidR="00C32F90" w:rsidRDefault="00C14EF5" w:rsidP="00C14EF5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Для простоты работы с модулем</w:t>
      </w:r>
      <w:r>
        <w:rPr>
          <w:rFonts w:ascii="Times New Roman" w:hAnsi="Times New Roman" w:cs="Times New Roman"/>
          <w:sz w:val="28"/>
          <w:szCs w:val="26"/>
        </w:rPr>
        <w:t xml:space="preserve"> и более удобной оценки качества его работы</w:t>
      </w:r>
      <w:r>
        <w:rPr>
          <w:rFonts w:ascii="Times New Roman" w:hAnsi="Times New Roman" w:cs="Times New Roman"/>
          <w:sz w:val="28"/>
          <w:szCs w:val="26"/>
        </w:rPr>
        <w:t xml:space="preserve"> был разработан программный код, позволяющий выполнять </w:t>
      </w:r>
      <w:proofErr w:type="spellStart"/>
      <w:r>
        <w:rPr>
          <w:rFonts w:ascii="Times New Roman" w:hAnsi="Times New Roman" w:cs="Times New Roman"/>
          <w:sz w:val="28"/>
          <w:szCs w:val="26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всех найденных людей и результаты проверки ношения СИЗ на кадре. </w:t>
      </w:r>
      <w:r w:rsidR="00AB6338">
        <w:rPr>
          <w:rFonts w:ascii="Times New Roman" w:hAnsi="Times New Roman" w:cs="Times New Roman"/>
          <w:sz w:val="28"/>
          <w:szCs w:val="26"/>
        </w:rPr>
        <w:t xml:space="preserve">Детектированный человек находится в ограничивающей рамке, если она имеет зелёный цвет – значит все требования ношения СИЗ соблюдены, если нет, то тогда рамка становится красного цвета. </w:t>
      </w:r>
      <w:r w:rsidR="00AB6338">
        <w:rPr>
          <w:rFonts w:ascii="Times New Roman" w:hAnsi="Times New Roman" w:cs="Times New Roman"/>
          <w:sz w:val="28"/>
          <w:szCs w:val="26"/>
        </w:rPr>
        <w:t>Пример</w:t>
      </w:r>
      <w:r w:rsidR="00AB6338">
        <w:rPr>
          <w:rFonts w:ascii="Times New Roman" w:hAnsi="Times New Roman" w:cs="Times New Roman"/>
          <w:sz w:val="28"/>
          <w:szCs w:val="26"/>
        </w:rPr>
        <w:t xml:space="preserve"> корректного ношения СИЗ</w:t>
      </w:r>
      <w:r w:rsidR="00AB6338">
        <w:rPr>
          <w:rFonts w:ascii="Times New Roman" w:hAnsi="Times New Roman" w:cs="Times New Roman"/>
          <w:sz w:val="28"/>
          <w:szCs w:val="26"/>
        </w:rPr>
        <w:t xml:space="preserve"> представлен на рисунке 1.</w:t>
      </w:r>
      <w:r w:rsidR="00AB6338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 Также</w:t>
      </w:r>
      <w:r w:rsidR="00AB6338">
        <w:rPr>
          <w:rFonts w:ascii="Times New Roman" w:hAnsi="Times New Roman" w:cs="Times New Roman"/>
          <w:sz w:val="28"/>
          <w:szCs w:val="26"/>
        </w:rPr>
        <w:t>,</w:t>
      </w:r>
      <w:r>
        <w:rPr>
          <w:rFonts w:ascii="Times New Roman" w:hAnsi="Times New Roman" w:cs="Times New Roman"/>
          <w:sz w:val="28"/>
          <w:szCs w:val="26"/>
        </w:rPr>
        <w:t xml:space="preserve"> можно посмотреть </w:t>
      </w:r>
      <w:r w:rsidR="00AB6338">
        <w:rPr>
          <w:rFonts w:ascii="Times New Roman" w:hAnsi="Times New Roman" w:cs="Times New Roman"/>
          <w:sz w:val="28"/>
          <w:szCs w:val="26"/>
        </w:rPr>
        <w:t xml:space="preserve">полное </w:t>
      </w:r>
      <w:r>
        <w:rPr>
          <w:rFonts w:ascii="Times New Roman" w:hAnsi="Times New Roman" w:cs="Times New Roman"/>
          <w:sz w:val="28"/>
          <w:szCs w:val="26"/>
        </w:rPr>
        <w:t xml:space="preserve">обработанное тестовое </w:t>
      </w:r>
      <w:r>
        <w:rPr>
          <w:rFonts w:ascii="Times New Roman" w:hAnsi="Times New Roman" w:cs="Times New Roman"/>
          <w:sz w:val="28"/>
          <w:szCs w:val="26"/>
        </w:rPr>
        <w:t>видео,</w:t>
      </w:r>
      <w:r w:rsidR="00AB6338">
        <w:rPr>
          <w:rFonts w:ascii="Times New Roman" w:hAnsi="Times New Roman" w:cs="Times New Roman"/>
          <w:sz w:val="28"/>
          <w:szCs w:val="26"/>
        </w:rPr>
        <w:t xml:space="preserve"> из которого взят представленный кадр, </w:t>
      </w:r>
      <w:r>
        <w:rPr>
          <w:rFonts w:ascii="Times New Roman" w:hAnsi="Times New Roman" w:cs="Times New Roman"/>
          <w:sz w:val="28"/>
          <w:szCs w:val="26"/>
        </w:rPr>
        <w:t>оно находится в репозитории</w:t>
      </w:r>
      <w:r>
        <w:rPr>
          <w:rFonts w:ascii="Times New Roman" w:hAnsi="Times New Roman" w:cs="Times New Roman"/>
          <w:sz w:val="28"/>
          <w:szCs w:val="26"/>
        </w:rPr>
        <w:t xml:space="preserve"> с кодом, в корне</w:t>
      </w:r>
      <w:r w:rsidR="00AB6338">
        <w:rPr>
          <w:rFonts w:ascii="Times New Roman" w:hAnsi="Times New Roman" w:cs="Times New Roman"/>
          <w:sz w:val="28"/>
          <w:szCs w:val="26"/>
        </w:rPr>
        <w:t>,</w:t>
      </w:r>
      <w:r>
        <w:rPr>
          <w:rFonts w:ascii="Times New Roman" w:hAnsi="Times New Roman" w:cs="Times New Roman"/>
          <w:sz w:val="28"/>
          <w:szCs w:val="26"/>
        </w:rPr>
        <w:t xml:space="preserve"> и называется </w:t>
      </w:r>
      <w:r>
        <w:rPr>
          <w:rFonts w:ascii="Times New Roman" w:hAnsi="Times New Roman" w:cs="Times New Roman"/>
          <w:sz w:val="28"/>
          <w:szCs w:val="26"/>
          <w:lang w:val="en-US"/>
        </w:rPr>
        <w:t>results</w:t>
      </w:r>
      <w:r w:rsidRPr="00C14EF5">
        <w:rPr>
          <w:rFonts w:ascii="Times New Roman" w:hAnsi="Times New Roman" w:cs="Times New Roman"/>
          <w:sz w:val="28"/>
          <w:szCs w:val="26"/>
        </w:rPr>
        <w:t>.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mp</w:t>
      </w:r>
      <w:proofErr w:type="spellEnd"/>
      <w:r w:rsidRPr="00C14EF5">
        <w:rPr>
          <w:rFonts w:ascii="Times New Roman" w:hAnsi="Times New Roman" w:cs="Times New Roman"/>
          <w:sz w:val="28"/>
          <w:szCs w:val="26"/>
        </w:rPr>
        <w:t>4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AB6338" w:rsidRPr="0075020C" w:rsidRDefault="00AB6338" w:rsidP="00AB6338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noProof/>
          <w:lang w:eastAsia="ru-RU"/>
        </w:rPr>
        <w:drawing>
          <wp:inline distT="0" distB="0" distL="0" distR="0" wp14:anchorId="0651DC43" wp14:editId="0D7BB941">
            <wp:extent cx="5940425" cy="3474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3"/>
                    <a:stretch/>
                  </pic:blipFill>
                  <pic:spPr bwMode="auto"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38" w:rsidRPr="0075020C" w:rsidRDefault="00AB6338" w:rsidP="00AB6338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Рисунок 1 – Пример работы модуля</w:t>
      </w:r>
    </w:p>
    <w:p w:rsidR="00AB6338" w:rsidRDefault="00AB6338" w:rsidP="00AB6338">
      <w:pPr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AB6338" w:rsidRDefault="00AB6338" w:rsidP="00AB6338">
      <w:pPr>
        <w:jc w:val="center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AB6338" w:rsidRDefault="00AB6338" w:rsidP="00AB6338">
      <w:pPr>
        <w:jc w:val="center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AB6338" w:rsidRDefault="00AB6338" w:rsidP="00AB6338">
      <w:pPr>
        <w:jc w:val="center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AB6338" w:rsidRDefault="00AB6338" w:rsidP="00AB6338">
      <w:pPr>
        <w:jc w:val="center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AB6338" w:rsidRDefault="00AB6338" w:rsidP="00AB6338">
      <w:pPr>
        <w:jc w:val="center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AB6338" w:rsidRDefault="00AB6338" w:rsidP="00AB6338">
      <w:pPr>
        <w:jc w:val="center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AB6338" w:rsidRDefault="00AB6338" w:rsidP="00AB6338">
      <w:pPr>
        <w:jc w:val="center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AB6338" w:rsidRPr="00AB6338" w:rsidRDefault="00AB6338" w:rsidP="00AB633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AB6338">
        <w:rPr>
          <w:rFonts w:ascii="Times New Roman" w:hAnsi="Times New Roman" w:cs="Times New Roman"/>
          <w:b/>
          <w:color w:val="000000" w:themeColor="text1"/>
          <w:sz w:val="32"/>
          <w:szCs w:val="26"/>
        </w:rPr>
        <w:lastRenderedPageBreak/>
        <w:t>Тестирование модуля</w:t>
      </w: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Далее мной было проведено тестирование модуля </w:t>
      </w:r>
      <w:r>
        <w:rPr>
          <w:rFonts w:ascii="Times New Roman" w:hAnsi="Times New Roman" w:cs="Times New Roman"/>
          <w:sz w:val="28"/>
          <w:szCs w:val="26"/>
        </w:rPr>
        <w:t>для оценки</w:t>
      </w:r>
      <w:r>
        <w:rPr>
          <w:rFonts w:ascii="Times New Roman" w:hAnsi="Times New Roman" w:cs="Times New Roman"/>
          <w:sz w:val="28"/>
          <w:szCs w:val="26"/>
        </w:rPr>
        <w:t xml:space="preserve"> скорости работы и </w:t>
      </w:r>
      <w:r>
        <w:rPr>
          <w:rFonts w:ascii="Times New Roman" w:hAnsi="Times New Roman" w:cs="Times New Roman"/>
          <w:sz w:val="28"/>
          <w:szCs w:val="26"/>
        </w:rPr>
        <w:t xml:space="preserve">объема </w:t>
      </w:r>
      <w:r>
        <w:rPr>
          <w:rFonts w:ascii="Times New Roman" w:hAnsi="Times New Roman" w:cs="Times New Roman"/>
          <w:sz w:val="28"/>
          <w:szCs w:val="26"/>
        </w:rPr>
        <w:t>занимаем</w:t>
      </w:r>
      <w:r>
        <w:rPr>
          <w:rFonts w:ascii="Times New Roman" w:hAnsi="Times New Roman" w:cs="Times New Roman"/>
          <w:sz w:val="28"/>
          <w:szCs w:val="26"/>
        </w:rPr>
        <w:t>ой</w:t>
      </w:r>
      <w:r>
        <w:rPr>
          <w:rFonts w:ascii="Times New Roman" w:hAnsi="Times New Roman" w:cs="Times New Roman"/>
          <w:sz w:val="28"/>
          <w:szCs w:val="26"/>
        </w:rPr>
        <w:t xml:space="preserve"> памяти графического процессора. Результаты представлены в таблице </w:t>
      </w:r>
      <w:r>
        <w:rPr>
          <w:rFonts w:ascii="Times New Roman" w:hAnsi="Times New Roman" w:cs="Times New Roman"/>
          <w:sz w:val="28"/>
          <w:szCs w:val="26"/>
        </w:rPr>
        <w:t>1</w:t>
      </w:r>
      <w:r>
        <w:rPr>
          <w:rFonts w:ascii="Times New Roman" w:hAnsi="Times New Roman" w:cs="Times New Roman"/>
          <w:sz w:val="28"/>
          <w:szCs w:val="26"/>
        </w:rPr>
        <w:t xml:space="preserve">. Графа </w:t>
      </w:r>
      <w:r>
        <w:rPr>
          <w:rFonts w:ascii="Times New Roman" w:hAnsi="Times New Roman" w:cs="Times New Roman"/>
          <w:sz w:val="28"/>
          <w:szCs w:val="26"/>
          <w:lang w:val="en-US"/>
        </w:rPr>
        <w:t>fps</w:t>
      </w:r>
      <w:r w:rsidRPr="009720D8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отражает количество кадров, которое модуль может обработать в секунду использую ту или иную </w:t>
      </w:r>
      <w:r>
        <w:rPr>
          <w:rFonts w:ascii="Times New Roman" w:hAnsi="Times New Roman" w:cs="Times New Roman"/>
          <w:sz w:val="28"/>
          <w:szCs w:val="26"/>
        </w:rPr>
        <w:t xml:space="preserve">представленную </w:t>
      </w:r>
      <w:r>
        <w:rPr>
          <w:rFonts w:ascii="Times New Roman" w:hAnsi="Times New Roman" w:cs="Times New Roman"/>
          <w:sz w:val="28"/>
          <w:szCs w:val="26"/>
        </w:rPr>
        <w:t xml:space="preserve">модель. Графа </w:t>
      </w:r>
      <w:r>
        <w:rPr>
          <w:rFonts w:ascii="Times New Roman" w:hAnsi="Times New Roman" w:cs="Times New Roman"/>
          <w:sz w:val="28"/>
          <w:szCs w:val="26"/>
          <w:lang w:val="en-US"/>
        </w:rPr>
        <w:t>GPU</w:t>
      </w:r>
      <w:r>
        <w:rPr>
          <w:rFonts w:ascii="Times New Roman" w:hAnsi="Times New Roman" w:cs="Times New Roman"/>
          <w:sz w:val="28"/>
          <w:szCs w:val="26"/>
        </w:rPr>
        <w:t xml:space="preserve"> отражает занимаемый объём памяти графического процессора. </w:t>
      </w: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Характеристики тестового стенда: </w:t>
      </w:r>
    </w:p>
    <w:p w:rsidR="00AB6338" w:rsidRDefault="00AB6338" w:rsidP="00AB63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Процессор: </w:t>
      </w:r>
      <w:r>
        <w:rPr>
          <w:rFonts w:ascii="Times New Roman" w:hAnsi="Times New Roman" w:cs="Times New Roman"/>
          <w:sz w:val="28"/>
          <w:szCs w:val="26"/>
          <w:lang w:val="en-US"/>
        </w:rPr>
        <w:t>Intel</w:t>
      </w:r>
      <w:r w:rsidRPr="009720D8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Core</w:t>
      </w:r>
      <w:r w:rsidRPr="009720D8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I</w:t>
      </w:r>
      <w:r w:rsidRPr="009720D8">
        <w:rPr>
          <w:rFonts w:ascii="Times New Roman" w:hAnsi="Times New Roman" w:cs="Times New Roman"/>
          <w:sz w:val="28"/>
          <w:szCs w:val="26"/>
        </w:rPr>
        <w:t xml:space="preserve">7-7700 </w:t>
      </w:r>
      <w:r>
        <w:rPr>
          <w:rFonts w:ascii="Times New Roman" w:hAnsi="Times New Roman" w:cs="Times New Roman"/>
          <w:sz w:val="28"/>
          <w:szCs w:val="26"/>
          <w:lang w:val="en-US"/>
        </w:rPr>
        <w:t>HQ</w:t>
      </w:r>
    </w:p>
    <w:p w:rsidR="00AB6338" w:rsidRPr="0075020C" w:rsidRDefault="00AB6338" w:rsidP="00AB63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Графический процессор</w:t>
      </w:r>
      <w:r w:rsidRPr="0075020C">
        <w:rPr>
          <w:rFonts w:ascii="Times New Roman" w:hAnsi="Times New Roman" w:cs="Times New Roman"/>
          <w:sz w:val="28"/>
          <w:szCs w:val="26"/>
        </w:rPr>
        <w:t>: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75020C">
        <w:rPr>
          <w:rFonts w:ascii="Times New Roman" w:hAnsi="Times New Roman" w:cs="Times New Roman"/>
          <w:sz w:val="28"/>
          <w:szCs w:val="26"/>
          <w:lang w:val="en-US"/>
        </w:rPr>
        <w:t>NVIDIA</w:t>
      </w:r>
      <w:r w:rsidRPr="0075020C">
        <w:rPr>
          <w:rFonts w:ascii="Times New Roman" w:hAnsi="Times New Roman" w:cs="Times New Roman"/>
          <w:sz w:val="28"/>
          <w:szCs w:val="26"/>
        </w:rPr>
        <w:t xml:space="preserve"> </w:t>
      </w:r>
      <w:r w:rsidRPr="0075020C">
        <w:rPr>
          <w:rFonts w:ascii="Times New Roman" w:hAnsi="Times New Roman" w:cs="Times New Roman"/>
          <w:sz w:val="28"/>
          <w:szCs w:val="26"/>
          <w:lang w:val="en-US"/>
        </w:rPr>
        <w:t>GeForce</w:t>
      </w:r>
      <w:r w:rsidRPr="0075020C">
        <w:rPr>
          <w:rFonts w:ascii="Times New Roman" w:hAnsi="Times New Roman" w:cs="Times New Roman"/>
          <w:sz w:val="28"/>
          <w:szCs w:val="26"/>
        </w:rPr>
        <w:t xml:space="preserve"> </w:t>
      </w:r>
      <w:r w:rsidRPr="0075020C">
        <w:rPr>
          <w:rFonts w:ascii="Times New Roman" w:hAnsi="Times New Roman" w:cs="Times New Roman"/>
          <w:sz w:val="28"/>
          <w:szCs w:val="26"/>
          <w:lang w:val="en-US"/>
        </w:rPr>
        <w:t>GTX</w:t>
      </w:r>
      <w:r w:rsidRPr="0075020C">
        <w:rPr>
          <w:rFonts w:ascii="Times New Roman" w:hAnsi="Times New Roman" w:cs="Times New Roman"/>
          <w:sz w:val="28"/>
          <w:szCs w:val="26"/>
        </w:rPr>
        <w:t xml:space="preserve"> 1050 </w:t>
      </w:r>
      <w:proofErr w:type="spellStart"/>
      <w:r w:rsidRPr="0075020C">
        <w:rPr>
          <w:rFonts w:ascii="Times New Roman" w:hAnsi="Times New Roman" w:cs="Times New Roman"/>
          <w:sz w:val="28"/>
          <w:szCs w:val="26"/>
          <w:lang w:val="en-US"/>
        </w:rPr>
        <w:t>Ti</w:t>
      </w:r>
      <w:proofErr w:type="spellEnd"/>
    </w:p>
    <w:p w:rsidR="00AB6338" w:rsidRPr="0075020C" w:rsidRDefault="00AB6338" w:rsidP="00AB63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Объем оперативной памяти: 16 </w:t>
      </w:r>
      <w:r>
        <w:rPr>
          <w:rFonts w:ascii="Times New Roman" w:hAnsi="Times New Roman" w:cs="Times New Roman"/>
          <w:sz w:val="28"/>
          <w:szCs w:val="26"/>
          <w:lang w:val="en-US"/>
        </w:rPr>
        <w:t>GB</w:t>
      </w:r>
    </w:p>
    <w:p w:rsidR="00AB6338" w:rsidRPr="0075020C" w:rsidRDefault="00AB6338" w:rsidP="00AB63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Объем памяти графического процессора: 4 </w:t>
      </w:r>
      <w:r>
        <w:rPr>
          <w:rFonts w:ascii="Times New Roman" w:hAnsi="Times New Roman" w:cs="Times New Roman"/>
          <w:sz w:val="28"/>
          <w:szCs w:val="26"/>
          <w:lang w:val="en-US"/>
        </w:rPr>
        <w:t>GB</w:t>
      </w:r>
    </w:p>
    <w:p w:rsidR="00AB6338" w:rsidRPr="00F35994" w:rsidRDefault="00AB6338" w:rsidP="00AB6338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Таблица </w:t>
      </w:r>
      <w:r>
        <w:rPr>
          <w:rFonts w:ascii="Times New Roman" w:hAnsi="Times New Roman" w:cs="Times New Roman"/>
          <w:sz w:val="28"/>
          <w:szCs w:val="26"/>
        </w:rPr>
        <w:t>1</w:t>
      </w:r>
      <w:r>
        <w:rPr>
          <w:rFonts w:ascii="Times New Roman" w:hAnsi="Times New Roman" w:cs="Times New Roman"/>
          <w:sz w:val="28"/>
          <w:szCs w:val="26"/>
        </w:rPr>
        <w:t xml:space="preserve"> – Результаты тестирования производительности </w:t>
      </w:r>
    </w:p>
    <w:tbl>
      <w:tblPr>
        <w:tblStyle w:val="a4"/>
        <w:tblW w:w="7009" w:type="dxa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AB6338" w:rsidTr="00DA4E84">
        <w:trPr>
          <w:jc w:val="center"/>
        </w:trPr>
        <w:tc>
          <w:tcPr>
            <w:tcW w:w="2336" w:type="dxa"/>
            <w:vAlign w:val="center"/>
          </w:tcPr>
          <w:p w:rsidR="00AB6338" w:rsidRPr="00C65095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Модель</w:t>
            </w:r>
          </w:p>
        </w:tc>
        <w:tc>
          <w:tcPr>
            <w:tcW w:w="2336" w:type="dxa"/>
          </w:tcPr>
          <w:p w:rsidR="00AB6338" w:rsidRPr="0075020C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fps</w:t>
            </w:r>
          </w:p>
        </w:tc>
        <w:tc>
          <w:tcPr>
            <w:tcW w:w="2337" w:type="dxa"/>
          </w:tcPr>
          <w:p w:rsidR="00AB6338" w:rsidRPr="0075020C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gpu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MiB</w:t>
            </w:r>
            <w:proofErr w:type="spellEnd"/>
          </w:p>
        </w:tc>
      </w:tr>
      <w:tr w:rsidR="00AB6338" w:rsidTr="00DA4E84">
        <w:trPr>
          <w:jc w:val="center"/>
        </w:trPr>
        <w:tc>
          <w:tcPr>
            <w:tcW w:w="2336" w:type="dxa"/>
            <w:vAlign w:val="center"/>
          </w:tcPr>
          <w:p w:rsidR="00AB6338" w:rsidRPr="00064C52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>5_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nano</w:t>
            </w:r>
            <w:proofErr w:type="spellEnd"/>
          </w:p>
        </w:tc>
        <w:tc>
          <w:tcPr>
            <w:tcW w:w="2336" w:type="dxa"/>
          </w:tcPr>
          <w:p w:rsidR="00AB6338" w:rsidRPr="0075020C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75020C">
              <w:rPr>
                <w:rFonts w:ascii="Times New Roman" w:hAnsi="Times New Roman" w:cs="Times New Roman"/>
                <w:sz w:val="28"/>
                <w:szCs w:val="26"/>
              </w:rPr>
              <w:t>41.2</w:t>
            </w:r>
          </w:p>
        </w:tc>
        <w:tc>
          <w:tcPr>
            <w:tcW w:w="2337" w:type="dxa"/>
          </w:tcPr>
          <w:p w:rsidR="00AB6338" w:rsidRPr="0075020C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75020C">
              <w:rPr>
                <w:rFonts w:ascii="Times New Roman" w:hAnsi="Times New Roman" w:cs="Times New Roman"/>
                <w:sz w:val="28"/>
                <w:szCs w:val="26"/>
              </w:rPr>
              <w:t xml:space="preserve">620 </w:t>
            </w:r>
          </w:p>
        </w:tc>
      </w:tr>
      <w:tr w:rsidR="00AB6338" w:rsidTr="00DA4E84">
        <w:trPr>
          <w:jc w:val="center"/>
        </w:trPr>
        <w:tc>
          <w:tcPr>
            <w:tcW w:w="2336" w:type="dxa"/>
            <w:vAlign w:val="center"/>
          </w:tcPr>
          <w:p w:rsidR="00AB6338" w:rsidRPr="00064C52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>5_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small</w:t>
            </w:r>
          </w:p>
        </w:tc>
        <w:tc>
          <w:tcPr>
            <w:tcW w:w="2336" w:type="dxa"/>
          </w:tcPr>
          <w:p w:rsidR="00AB6338" w:rsidRPr="0075020C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75020C">
              <w:rPr>
                <w:rFonts w:ascii="Times New Roman" w:hAnsi="Times New Roman" w:cs="Times New Roman"/>
                <w:sz w:val="28"/>
                <w:szCs w:val="26"/>
              </w:rPr>
              <w:t>37.5</w:t>
            </w:r>
          </w:p>
        </w:tc>
        <w:tc>
          <w:tcPr>
            <w:tcW w:w="2337" w:type="dxa"/>
          </w:tcPr>
          <w:p w:rsidR="00AB6338" w:rsidRPr="00161A42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674</w:t>
            </w:r>
          </w:p>
        </w:tc>
      </w:tr>
      <w:tr w:rsidR="00AB6338" w:rsidTr="00DA4E84">
        <w:trPr>
          <w:jc w:val="center"/>
        </w:trPr>
        <w:tc>
          <w:tcPr>
            <w:tcW w:w="2336" w:type="dxa"/>
            <w:vAlign w:val="center"/>
          </w:tcPr>
          <w:p w:rsidR="00AB6338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YOLOv5_medium</w:t>
            </w:r>
          </w:p>
        </w:tc>
        <w:tc>
          <w:tcPr>
            <w:tcW w:w="2336" w:type="dxa"/>
          </w:tcPr>
          <w:p w:rsidR="00AB6338" w:rsidRPr="00161A42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22.2</w:t>
            </w:r>
          </w:p>
        </w:tc>
        <w:tc>
          <w:tcPr>
            <w:tcW w:w="2337" w:type="dxa"/>
          </w:tcPr>
          <w:p w:rsidR="00AB6338" w:rsidRPr="00161A42" w:rsidRDefault="00AB6338" w:rsidP="00DA4E8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788</w:t>
            </w:r>
          </w:p>
        </w:tc>
      </w:tr>
    </w:tbl>
    <w:p w:rsidR="00AB6338" w:rsidRDefault="00AB6338" w:rsidP="00AB6338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Из полученных результатов видно, что более лёгкие модели работают быстрее и занимают меньше</w:t>
      </w:r>
      <w:r>
        <w:rPr>
          <w:rFonts w:ascii="Times New Roman" w:hAnsi="Times New Roman" w:cs="Times New Roman"/>
          <w:sz w:val="28"/>
          <w:szCs w:val="26"/>
        </w:rPr>
        <w:t xml:space="preserve"> места на графическом процессор, но по качеству детектирования, полученному в предыдущем тесте – не уступают более тяжелым архитектурам. В результате, </w:t>
      </w:r>
      <w:r>
        <w:rPr>
          <w:rFonts w:ascii="Times New Roman" w:hAnsi="Times New Roman" w:cs="Times New Roman"/>
          <w:sz w:val="28"/>
          <w:szCs w:val="26"/>
        </w:rPr>
        <w:t xml:space="preserve">на данном этапе разработки </w:t>
      </w:r>
      <w:r>
        <w:rPr>
          <w:rFonts w:ascii="Times New Roman" w:hAnsi="Times New Roman" w:cs="Times New Roman"/>
          <w:sz w:val="28"/>
          <w:szCs w:val="26"/>
        </w:rPr>
        <w:t>было принято ращение выбрать</w:t>
      </w:r>
      <w:r>
        <w:rPr>
          <w:rFonts w:ascii="Times New Roman" w:hAnsi="Times New Roman" w:cs="Times New Roman"/>
          <w:sz w:val="28"/>
          <w:szCs w:val="26"/>
        </w:rPr>
        <w:t xml:space="preserve"> архитектур</w:t>
      </w:r>
      <w:r>
        <w:rPr>
          <w:rFonts w:ascii="Times New Roman" w:hAnsi="Times New Roman" w:cs="Times New Roman"/>
          <w:sz w:val="28"/>
          <w:szCs w:val="26"/>
        </w:rPr>
        <w:t>у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YOLOv</w:t>
      </w:r>
      <w:proofErr w:type="spellEnd"/>
      <w:r>
        <w:rPr>
          <w:rFonts w:ascii="Times New Roman" w:hAnsi="Times New Roman" w:cs="Times New Roman"/>
          <w:sz w:val="28"/>
          <w:szCs w:val="26"/>
        </w:rPr>
        <w:t>5</w:t>
      </w:r>
      <w:r w:rsidRPr="009720D8">
        <w:rPr>
          <w:rFonts w:ascii="Times New Roman" w:hAnsi="Times New Roman" w:cs="Times New Roman"/>
          <w:sz w:val="28"/>
          <w:szCs w:val="26"/>
        </w:rPr>
        <w:t>_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nano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AB6338" w:rsidRPr="009720D8" w:rsidRDefault="00AB6338" w:rsidP="00AB633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720D8">
        <w:rPr>
          <w:rFonts w:ascii="Times New Roman" w:hAnsi="Times New Roman" w:cs="Times New Roman"/>
          <w:b/>
          <w:sz w:val="32"/>
          <w:szCs w:val="26"/>
        </w:rPr>
        <w:lastRenderedPageBreak/>
        <w:t>Проблемы</w:t>
      </w:r>
    </w:p>
    <w:p w:rsidR="00AB6338" w:rsidRDefault="00AB6338" w:rsidP="00AB6338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На данном этапе разработки модуль имеет ряд недочётов. </w:t>
      </w:r>
    </w:p>
    <w:p w:rsidR="00AB6338" w:rsidRPr="000135D2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Во-первых, стоит отметить, что из-за маленького объема обучающих данных модели получились очень чувствительными к изменениям во внешнем виде людей. Например, если в кадре появляется человек в светлой спецовке, или занимает позу, которая не встречалась в обучающей выборке, модель с меньшей вероятностью его обнаружит. Эту проблему можно решить, собрав больше данных, или усложнив систему, разбив детектирование людей и </w:t>
      </w:r>
      <w:proofErr w:type="spellStart"/>
      <w:r>
        <w:rPr>
          <w:rFonts w:ascii="Times New Roman" w:hAnsi="Times New Roman" w:cs="Times New Roman"/>
          <w:sz w:val="28"/>
          <w:szCs w:val="26"/>
        </w:rPr>
        <w:t>СИЗ</w:t>
      </w:r>
      <w:r w:rsidRPr="000135D2">
        <w:rPr>
          <w:rFonts w:ascii="Times New Roman" w:hAnsi="Times New Roman" w:cs="Times New Roman"/>
          <w:sz w:val="28"/>
          <w:szCs w:val="26"/>
        </w:rPr>
        <w:t>’</w:t>
      </w:r>
      <w:r>
        <w:rPr>
          <w:rFonts w:ascii="Times New Roman" w:hAnsi="Times New Roman" w:cs="Times New Roman"/>
          <w:sz w:val="28"/>
          <w:szCs w:val="26"/>
        </w:rPr>
        <w:t>ов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на две отдельные части. Второй подход в свою очередь приведет к усложнению модуля и увеличению требований к вычислительным ресурсам. </w:t>
      </w:r>
    </w:p>
    <w:p w:rsidR="00AB633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Второй проблемой является маленькое количество классов средств индивидуальной защиты. Для качественной работы модуля важно определить все необходимые СИЗ с заказчиком и собрать данные для обучения. Данная проблема возникает в связи с отсутствием необходимого объема данных, и их источников. </w:t>
      </w:r>
    </w:p>
    <w:p w:rsidR="00AB6338" w:rsidRPr="009720D8" w:rsidRDefault="00AB6338" w:rsidP="00AB633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В-третьих, плохое детектирование людей, находящихся далеко от камеры. Решить данную проблему можно обучив нейронную сеть на большем разрешении (было 640, станет 1280), или сменой ракурса/добавлением новой камеры на производстве.</w:t>
      </w:r>
    </w:p>
    <w:p w:rsidR="00AB6338" w:rsidRDefault="00AB6338" w:rsidP="00AB6338">
      <w:pPr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A87903" w:rsidRPr="000135D2" w:rsidRDefault="00A87903" w:rsidP="00A87903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0135D2">
        <w:rPr>
          <w:rFonts w:ascii="Times New Roman" w:hAnsi="Times New Roman" w:cs="Times New Roman"/>
          <w:b/>
          <w:sz w:val="32"/>
          <w:szCs w:val="26"/>
        </w:rPr>
        <w:t>Вывод</w:t>
      </w:r>
    </w:p>
    <w:p w:rsidR="00AB6338" w:rsidRDefault="00A87903" w:rsidP="00A87903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  <w:t xml:space="preserve">В результате </w:t>
      </w:r>
      <w:r w:rsidR="001760C6">
        <w:rPr>
          <w:rFonts w:ascii="Times New Roman" w:hAnsi="Times New Roman" w:cs="Times New Roman"/>
          <w:sz w:val="28"/>
          <w:szCs w:val="26"/>
        </w:rPr>
        <w:t xml:space="preserve">аналитической части </w:t>
      </w:r>
      <w:r>
        <w:rPr>
          <w:rFonts w:ascii="Times New Roman" w:hAnsi="Times New Roman" w:cs="Times New Roman"/>
          <w:sz w:val="28"/>
          <w:szCs w:val="26"/>
        </w:rPr>
        <w:t>работы мной был разработан модуль детектирования человека и проверки наличия средств индивидуальной защиты. В процессе разработки были проведены эксперименты с моделями машинного обучения, осуществлен выбор лучшей из полученных, написан программный код модуля и проведено его тестирование. Также, были описаны существующие</w:t>
      </w:r>
      <w:r w:rsidR="001760C6">
        <w:rPr>
          <w:rFonts w:ascii="Times New Roman" w:hAnsi="Times New Roman" w:cs="Times New Roman"/>
          <w:sz w:val="28"/>
          <w:szCs w:val="26"/>
        </w:rPr>
        <w:t xml:space="preserve"> на данном этапе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6"/>
        </w:rPr>
        <w:t xml:space="preserve"> проблемы и предложены пути их решения.</w:t>
      </w:r>
    </w:p>
    <w:p w:rsidR="00A87903" w:rsidRPr="00A87903" w:rsidRDefault="00A87903" w:rsidP="00A87903">
      <w:pPr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  <w:t xml:space="preserve">Программный код модуля представлен в репозитории: </w:t>
      </w:r>
      <w:hyperlink r:id="rId6" w:history="1">
        <w:r w:rsidRPr="00327D13">
          <w:rPr>
            <w:rStyle w:val="a5"/>
            <w:rFonts w:ascii="Times New Roman" w:hAnsi="Times New Roman" w:cs="Times New Roman"/>
            <w:sz w:val="28"/>
            <w:szCs w:val="26"/>
          </w:rPr>
          <w:t>https://github.com/Soul-Keeper/PPE-detection</w:t>
        </w:r>
      </w:hyperlink>
      <w:r>
        <w:rPr>
          <w:rFonts w:ascii="Times New Roman" w:hAnsi="Times New Roman" w:cs="Times New Roman"/>
          <w:sz w:val="28"/>
          <w:szCs w:val="26"/>
        </w:rPr>
        <w:t>. Также, там даны инструкции по его запуску и приведены примеры его работы.</w:t>
      </w:r>
    </w:p>
    <w:sectPr w:rsidR="00A87903" w:rsidRPr="00A8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356D1"/>
    <w:multiLevelType w:val="hybridMultilevel"/>
    <w:tmpl w:val="AFFAA49A"/>
    <w:lvl w:ilvl="0" w:tplc="CA546D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F9662B2"/>
    <w:multiLevelType w:val="hybridMultilevel"/>
    <w:tmpl w:val="2826C1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46"/>
    <w:rsid w:val="001760C6"/>
    <w:rsid w:val="004D3B4F"/>
    <w:rsid w:val="006F7046"/>
    <w:rsid w:val="00A87903"/>
    <w:rsid w:val="00AB6338"/>
    <w:rsid w:val="00C14EF5"/>
    <w:rsid w:val="00C3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CB6C"/>
  <w15:chartTrackingRefBased/>
  <w15:docId w15:val="{340922E5-62E6-47B6-9A79-5DABE207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F90"/>
    <w:pPr>
      <w:ind w:left="720"/>
      <w:contextualSpacing/>
    </w:pPr>
  </w:style>
  <w:style w:type="table" w:styleId="a4">
    <w:name w:val="Table Grid"/>
    <w:basedOn w:val="a1"/>
    <w:uiPriority w:val="39"/>
    <w:rsid w:val="00AB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87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l-Keeper/PPE-dete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Никита</dc:creator>
  <cp:keywords/>
  <dc:description/>
  <cp:lastModifiedBy>Соловьёв Никита</cp:lastModifiedBy>
  <cp:revision>3</cp:revision>
  <dcterms:created xsi:type="dcterms:W3CDTF">2022-11-28T10:37:00Z</dcterms:created>
  <dcterms:modified xsi:type="dcterms:W3CDTF">2022-11-28T11:14:00Z</dcterms:modified>
</cp:coreProperties>
</file>