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57301751"/>
        <w:docPartObj>
          <w:docPartGallery w:val="Cover Pages"/>
          <w:docPartUnique/>
        </w:docPartObj>
      </w:sdtPr>
      <w:sdtEndPr>
        <w:rPr>
          <w:rFonts w:asciiTheme="minorHAnsi" w:eastAsiaTheme="minorEastAsia" w:hAnsiTheme="minorHAnsi" w:cstheme="minorBidi"/>
          <w:sz w:val="22"/>
          <w:szCs w:val="22"/>
        </w:rPr>
      </w:sdtEndPr>
      <w:sdtContent>
        <w:p w:rsidR="00C41B5D" w:rsidRDefault="00C41B5D">
          <w:pPr>
            <w:pStyle w:val="Sinespaciado"/>
            <w:rPr>
              <w:rFonts w:asciiTheme="majorHAnsi" w:eastAsiaTheme="majorEastAsia" w:hAnsiTheme="majorHAnsi" w:cstheme="majorBidi"/>
              <w:sz w:val="72"/>
              <w:szCs w:val="72"/>
            </w:rPr>
          </w:pPr>
          <w:r w:rsidRPr="00434E75">
            <w:rPr>
              <w:rFonts w:eastAsiaTheme="majorEastAsia" w:cstheme="majorBidi"/>
              <w:noProof/>
              <w:lang w:eastAsia="en-US"/>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434E75">
            <w:rPr>
              <w:rFonts w:eastAsiaTheme="majorEastAsia" w:cstheme="majorBidi"/>
              <w:noProof/>
              <w:lang w:eastAsia="en-US"/>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34E75">
            <w:rPr>
              <w:rFonts w:eastAsiaTheme="majorEastAsia" w:cstheme="majorBidi"/>
              <w:noProof/>
              <w:lang w:eastAsia="en-US"/>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34E75">
            <w:rPr>
              <w:rFonts w:eastAsiaTheme="majorEastAsia" w:cstheme="majorBidi"/>
              <w:noProof/>
              <w:lang w:eastAsia="en-US"/>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2FFB7D9D666F44439188F29DBB0659D5"/>
            </w:placeholder>
            <w:dataBinding w:prefixMappings="xmlns:ns0='http://schemas.openxmlformats.org/package/2006/metadata/core-properties' xmlns:ns1='http://purl.org/dc/elements/1.1/'" w:xpath="/ns0:coreProperties[1]/ns1:title[1]" w:storeItemID="{6C3C8BC8-F283-45AE-878A-BAB7291924A1}"/>
            <w:text/>
          </w:sdtPr>
          <w:sdtContent>
            <w:p w:rsidR="00C41B5D" w:rsidRDefault="00C41B5D">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Web de Apuestas</w:t>
              </w:r>
            </w:p>
          </w:sdtContent>
        </w:sdt>
        <w:sdt>
          <w:sdtPr>
            <w:rPr>
              <w:rFonts w:asciiTheme="majorHAnsi" w:eastAsiaTheme="majorEastAsia" w:hAnsiTheme="majorHAnsi" w:cstheme="majorBidi"/>
              <w:sz w:val="36"/>
              <w:szCs w:val="36"/>
            </w:rPr>
            <w:alias w:val="Subtítulo"/>
            <w:id w:val="14700077"/>
            <w:placeholder>
              <w:docPart w:val="91FC89276BEB478D936895E6D9977374"/>
            </w:placeholder>
            <w:dataBinding w:prefixMappings="xmlns:ns0='http://schemas.openxmlformats.org/package/2006/metadata/core-properties' xmlns:ns1='http://purl.org/dc/elements/1.1/'" w:xpath="/ns0:coreProperties[1]/ns1:subject[1]" w:storeItemID="{6C3C8BC8-F283-45AE-878A-BAB7291924A1}"/>
            <w:text/>
          </w:sdtPr>
          <w:sdtContent>
            <w:p w:rsidR="00C41B5D" w:rsidRDefault="00C41B5D">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Práctica final</w:t>
              </w:r>
            </w:p>
          </w:sdtContent>
        </w:sdt>
        <w:p w:rsidR="00C41B5D" w:rsidRDefault="00C41B5D">
          <w:pPr>
            <w:pStyle w:val="Sinespaciado"/>
            <w:rPr>
              <w:rFonts w:asciiTheme="majorHAnsi" w:eastAsiaTheme="majorEastAsia" w:hAnsiTheme="majorHAnsi" w:cstheme="majorBidi"/>
              <w:sz w:val="36"/>
              <w:szCs w:val="36"/>
            </w:rPr>
          </w:pPr>
        </w:p>
        <w:p w:rsidR="00C41B5D" w:rsidRDefault="00C41B5D">
          <w:pPr>
            <w:pStyle w:val="Sinespaciado"/>
            <w:rPr>
              <w:rFonts w:asciiTheme="majorHAnsi" w:eastAsiaTheme="majorEastAsia" w:hAnsiTheme="majorHAnsi" w:cstheme="majorBidi"/>
              <w:sz w:val="36"/>
              <w:szCs w:val="36"/>
            </w:rPr>
          </w:pPr>
        </w:p>
        <w:p w:rsidR="00C41B5D" w:rsidRDefault="00C41B5D">
          <w:pPr>
            <w:pStyle w:val="Sinespaciado"/>
          </w:pPr>
        </w:p>
        <w:sdt>
          <w:sdtPr>
            <w:alias w:val="Organización"/>
            <w:id w:val="14700089"/>
            <w:placeholder>
              <w:docPart w:val="A69C18BCAB7747A1BD704B293F4311EA"/>
            </w:placeholder>
            <w:dataBinding w:prefixMappings="xmlns:ns0='http://schemas.openxmlformats.org/officeDocument/2006/extended-properties'" w:xpath="/ns0:Properties[1]/ns0:Company[1]" w:storeItemID="{6668398D-A668-4E3E-A5EB-62B293D839F1}"/>
            <w:text/>
          </w:sdtPr>
          <w:sdtContent>
            <w:p w:rsidR="00C41B5D" w:rsidRDefault="00C41B5D">
              <w:pPr>
                <w:pStyle w:val="Sinespaciado"/>
              </w:pPr>
              <w:r>
                <w:t>Entornos de desarrollo</w:t>
              </w:r>
            </w:p>
          </w:sdtContent>
        </w:sdt>
        <w:sdt>
          <w:sdtPr>
            <w:alias w:val="Autor"/>
            <w:id w:val="14700094"/>
            <w:placeholder>
              <w:docPart w:val="60BC4CB0F8F4406DA6B76BE2C7022B4F"/>
            </w:placeholder>
            <w:dataBinding w:prefixMappings="xmlns:ns0='http://schemas.openxmlformats.org/package/2006/metadata/core-properties' xmlns:ns1='http://purl.org/dc/elements/1.1/'" w:xpath="/ns0:coreProperties[1]/ns1:creator[1]" w:storeItemID="{6C3C8BC8-F283-45AE-878A-BAB7291924A1}"/>
            <w:text/>
          </w:sdtPr>
          <w:sdtContent>
            <w:p w:rsidR="00C41B5D" w:rsidRDefault="00C41B5D">
              <w:pPr>
                <w:pStyle w:val="Sinespaciado"/>
              </w:pPr>
              <w:r>
                <w:t>Alejandro Sánchez Galvín</w:t>
              </w:r>
            </w:p>
          </w:sdtContent>
        </w:sdt>
        <w:p w:rsidR="00C41B5D" w:rsidRDefault="00C41B5D"/>
        <w:p w:rsidR="00C41B5D" w:rsidRDefault="00B35B4D">
          <w:r>
            <w:rPr>
              <w:noProof/>
            </w:rPr>
            <w:drawing>
              <wp:anchor distT="0" distB="0" distL="114300" distR="114300" simplePos="0" relativeHeight="251664384" behindDoc="0" locked="0" layoutInCell="1" allowOverlap="1">
                <wp:simplePos x="0" y="0"/>
                <wp:positionH relativeFrom="column">
                  <wp:posOffset>76200</wp:posOffset>
                </wp:positionH>
                <wp:positionV relativeFrom="paragraph">
                  <wp:posOffset>2109470</wp:posOffset>
                </wp:positionV>
                <wp:extent cx="5201285" cy="2700655"/>
                <wp:effectExtent l="171450" t="133350" r="361315" b="309245"/>
                <wp:wrapThrough wrapText="bothSides">
                  <wp:wrapPolygon edited="0">
                    <wp:start x="870" y="-1067"/>
                    <wp:lineTo x="237" y="-914"/>
                    <wp:lineTo x="-712" y="457"/>
                    <wp:lineTo x="-712" y="20874"/>
                    <wp:lineTo x="-396" y="23312"/>
                    <wp:lineTo x="316" y="24073"/>
                    <wp:lineTo x="475" y="24073"/>
                    <wp:lineTo x="21914" y="24073"/>
                    <wp:lineTo x="22072" y="24073"/>
                    <wp:lineTo x="22626" y="23464"/>
                    <wp:lineTo x="22626" y="23312"/>
                    <wp:lineTo x="22705" y="23312"/>
                    <wp:lineTo x="23021" y="21331"/>
                    <wp:lineTo x="23021" y="1371"/>
                    <wp:lineTo x="23100" y="609"/>
                    <wp:lineTo x="22151" y="-914"/>
                    <wp:lineTo x="21518" y="-1067"/>
                    <wp:lineTo x="870" y="-1067"/>
                  </wp:wrapPolygon>
                </wp:wrapThrough>
                <wp:docPr id="3" name="Imagen 1" descr="C:\Users\Alejandro\Documents\Instituto\Entornos\Trimestre 2\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ocuments\Instituto\Entornos\Trimestre 2\descarga.jpg"/>
                        <pic:cNvPicPr>
                          <a:picLocks noChangeAspect="1" noChangeArrowheads="1"/>
                        </pic:cNvPicPr>
                      </pic:nvPicPr>
                      <pic:blipFill>
                        <a:blip r:embed="rId7" cstate="print"/>
                        <a:srcRect/>
                        <a:stretch>
                          <a:fillRect/>
                        </a:stretch>
                      </pic:blipFill>
                      <pic:spPr bwMode="auto">
                        <a:xfrm>
                          <a:off x="0" y="0"/>
                          <a:ext cx="5201285" cy="2700655"/>
                        </a:xfrm>
                        <a:prstGeom prst="rect">
                          <a:avLst/>
                        </a:prstGeom>
                        <a:ln>
                          <a:noFill/>
                        </a:ln>
                        <a:effectLst>
                          <a:outerShdw blurRad="292100" dist="139700" dir="2700000" algn="tl" rotWithShape="0">
                            <a:srgbClr val="333333">
                              <a:alpha val="65000"/>
                            </a:srgbClr>
                          </a:outerShdw>
                        </a:effectLst>
                      </pic:spPr>
                    </pic:pic>
                  </a:graphicData>
                </a:graphic>
              </wp:anchor>
            </w:drawing>
          </w:r>
          <w:r w:rsidR="00C41B5D">
            <w:br w:type="page"/>
          </w:r>
        </w:p>
      </w:sdtContent>
    </w:sdt>
    <w:p w:rsidR="0031092F" w:rsidRPr="0031092F" w:rsidRDefault="0031092F" w:rsidP="0031092F">
      <w:pPr>
        <w:pStyle w:val="Ttulo1"/>
        <w:rPr>
          <w:sz w:val="52"/>
          <w:szCs w:val="52"/>
        </w:rPr>
      </w:pPr>
      <w:r w:rsidRPr="0031092F">
        <w:rPr>
          <w:sz w:val="52"/>
          <w:szCs w:val="52"/>
        </w:rPr>
        <w:lastRenderedPageBreak/>
        <w:t>WEB DE APUESTAS</w:t>
      </w:r>
    </w:p>
    <w:sdt>
      <w:sdtPr>
        <w:rPr>
          <w:rFonts w:eastAsiaTheme="minorHAnsi" w:cstheme="minorBidi"/>
          <w:b w:val="0"/>
          <w:bCs w:val="0"/>
          <w:color w:val="auto"/>
          <w:sz w:val="22"/>
          <w:szCs w:val="22"/>
          <w:lang w:val="es-ES" w:eastAsia="en-US"/>
        </w:rPr>
        <w:id w:val="10371669"/>
        <w:docPartObj>
          <w:docPartGallery w:val="Table of Contents"/>
          <w:docPartUnique/>
        </w:docPartObj>
      </w:sdtPr>
      <w:sdtEndPr>
        <w:rPr>
          <w:rFonts w:eastAsiaTheme="minorEastAsia"/>
          <w:lang w:eastAsia="ja-JP"/>
        </w:rPr>
      </w:sdtEndPr>
      <w:sdtContent>
        <w:p w:rsidR="006072E3" w:rsidRPr="00B07C67" w:rsidRDefault="006072E3" w:rsidP="006072E3">
          <w:pPr>
            <w:pStyle w:val="TtulodeTDC"/>
            <w:rPr>
              <w:lang w:val="es-ES"/>
            </w:rPr>
          </w:pPr>
          <w:r>
            <w:rPr>
              <w:lang w:val="es-ES"/>
            </w:rPr>
            <w:t>Índice</w:t>
          </w:r>
        </w:p>
        <w:p w:rsidR="00A64883" w:rsidRDefault="00483B3A">
          <w:pPr>
            <w:pStyle w:val="TDC1"/>
            <w:tabs>
              <w:tab w:val="right" w:leader="dot" w:pos="8494"/>
            </w:tabs>
            <w:rPr>
              <w:noProof/>
              <w:lang w:val="es-ES" w:eastAsia="ja-JP"/>
            </w:rPr>
          </w:pPr>
          <w:r w:rsidRPr="00B07C67">
            <w:rPr>
              <w:lang w:val="es-ES"/>
            </w:rPr>
            <w:fldChar w:fldCharType="begin"/>
          </w:r>
          <w:r w:rsidR="006072E3" w:rsidRPr="00B07C67">
            <w:rPr>
              <w:lang w:val="es-ES"/>
            </w:rPr>
            <w:instrText xml:space="preserve"> TOC \o "1-3" \h \z \u </w:instrText>
          </w:r>
          <w:r w:rsidRPr="00B07C67">
            <w:rPr>
              <w:lang w:val="es-ES"/>
            </w:rPr>
            <w:fldChar w:fldCharType="separate"/>
          </w:r>
          <w:hyperlink w:anchor="_Toc450671667" w:history="1">
            <w:r w:rsidR="00A64883" w:rsidRPr="003C236D">
              <w:rPr>
                <w:rStyle w:val="Hipervnculo"/>
                <w:noProof/>
              </w:rPr>
              <w:t>EXPLICACIÓN</w:t>
            </w:r>
            <w:r w:rsidR="00A64883">
              <w:rPr>
                <w:noProof/>
                <w:webHidden/>
              </w:rPr>
              <w:tab/>
            </w:r>
            <w:r>
              <w:rPr>
                <w:noProof/>
                <w:webHidden/>
              </w:rPr>
              <w:fldChar w:fldCharType="begin"/>
            </w:r>
            <w:r w:rsidR="00A64883">
              <w:rPr>
                <w:noProof/>
                <w:webHidden/>
              </w:rPr>
              <w:instrText xml:space="preserve"> PAGEREF _Toc450671667 \h </w:instrText>
            </w:r>
            <w:r>
              <w:rPr>
                <w:noProof/>
                <w:webHidden/>
              </w:rPr>
            </w:r>
            <w:r>
              <w:rPr>
                <w:noProof/>
                <w:webHidden/>
              </w:rPr>
              <w:fldChar w:fldCharType="separate"/>
            </w:r>
            <w:r w:rsidR="00A64883">
              <w:rPr>
                <w:noProof/>
                <w:webHidden/>
              </w:rPr>
              <w:t>3</w:t>
            </w:r>
            <w:r>
              <w:rPr>
                <w:noProof/>
                <w:webHidden/>
              </w:rPr>
              <w:fldChar w:fldCharType="end"/>
            </w:r>
          </w:hyperlink>
        </w:p>
        <w:p w:rsidR="00A64883" w:rsidRDefault="00483B3A">
          <w:pPr>
            <w:pStyle w:val="TDC1"/>
            <w:tabs>
              <w:tab w:val="right" w:leader="dot" w:pos="8494"/>
            </w:tabs>
            <w:rPr>
              <w:noProof/>
              <w:lang w:val="es-ES" w:eastAsia="ja-JP"/>
            </w:rPr>
          </w:pPr>
          <w:hyperlink w:anchor="_Toc450671668" w:history="1">
            <w:r w:rsidR="00A64883" w:rsidRPr="003C236D">
              <w:rPr>
                <w:rStyle w:val="Hipervnculo"/>
                <w:noProof/>
              </w:rPr>
              <w:t>CASOS DE USO</w:t>
            </w:r>
            <w:r w:rsidR="00A64883">
              <w:rPr>
                <w:noProof/>
                <w:webHidden/>
              </w:rPr>
              <w:tab/>
            </w:r>
            <w:r>
              <w:rPr>
                <w:noProof/>
                <w:webHidden/>
              </w:rPr>
              <w:fldChar w:fldCharType="begin"/>
            </w:r>
            <w:r w:rsidR="00A64883">
              <w:rPr>
                <w:noProof/>
                <w:webHidden/>
              </w:rPr>
              <w:instrText xml:space="preserve"> PAGEREF _Toc450671668 \h </w:instrText>
            </w:r>
            <w:r>
              <w:rPr>
                <w:noProof/>
                <w:webHidden/>
              </w:rPr>
            </w:r>
            <w:r>
              <w:rPr>
                <w:noProof/>
                <w:webHidden/>
              </w:rPr>
              <w:fldChar w:fldCharType="separate"/>
            </w:r>
            <w:r w:rsidR="00A64883">
              <w:rPr>
                <w:noProof/>
                <w:webHidden/>
              </w:rPr>
              <w:t>3</w:t>
            </w:r>
            <w:r>
              <w:rPr>
                <w:noProof/>
                <w:webHidden/>
              </w:rPr>
              <w:fldChar w:fldCharType="end"/>
            </w:r>
          </w:hyperlink>
        </w:p>
        <w:p w:rsidR="00A64883" w:rsidRDefault="00483B3A">
          <w:pPr>
            <w:pStyle w:val="TDC2"/>
            <w:tabs>
              <w:tab w:val="right" w:leader="dot" w:pos="8494"/>
            </w:tabs>
            <w:rPr>
              <w:noProof/>
              <w:lang w:val="es-ES" w:eastAsia="ja-JP"/>
            </w:rPr>
          </w:pPr>
          <w:hyperlink w:anchor="_Toc450671669" w:history="1">
            <w:r w:rsidR="00A64883" w:rsidRPr="003C236D">
              <w:rPr>
                <w:rStyle w:val="Hipervnculo"/>
                <w:noProof/>
              </w:rPr>
              <w:t>Actores y sistema</w:t>
            </w:r>
            <w:r w:rsidR="00A64883">
              <w:rPr>
                <w:noProof/>
                <w:webHidden/>
              </w:rPr>
              <w:tab/>
            </w:r>
            <w:r>
              <w:rPr>
                <w:noProof/>
                <w:webHidden/>
              </w:rPr>
              <w:fldChar w:fldCharType="begin"/>
            </w:r>
            <w:r w:rsidR="00A64883">
              <w:rPr>
                <w:noProof/>
                <w:webHidden/>
              </w:rPr>
              <w:instrText xml:space="preserve"> PAGEREF _Toc450671669 \h </w:instrText>
            </w:r>
            <w:r>
              <w:rPr>
                <w:noProof/>
                <w:webHidden/>
              </w:rPr>
            </w:r>
            <w:r>
              <w:rPr>
                <w:noProof/>
                <w:webHidden/>
              </w:rPr>
              <w:fldChar w:fldCharType="separate"/>
            </w:r>
            <w:r w:rsidR="00A64883">
              <w:rPr>
                <w:noProof/>
                <w:webHidden/>
              </w:rPr>
              <w:t>3</w:t>
            </w:r>
            <w:r>
              <w:rPr>
                <w:noProof/>
                <w:webHidden/>
              </w:rPr>
              <w:fldChar w:fldCharType="end"/>
            </w:r>
          </w:hyperlink>
        </w:p>
        <w:p w:rsidR="00A64883" w:rsidRDefault="00483B3A">
          <w:pPr>
            <w:pStyle w:val="TDC2"/>
            <w:tabs>
              <w:tab w:val="right" w:leader="dot" w:pos="8494"/>
            </w:tabs>
            <w:rPr>
              <w:noProof/>
              <w:lang w:val="es-ES" w:eastAsia="ja-JP"/>
            </w:rPr>
          </w:pPr>
          <w:hyperlink w:anchor="_Toc450671670" w:history="1">
            <w:r w:rsidR="00A64883" w:rsidRPr="003C236D">
              <w:rPr>
                <w:rStyle w:val="Hipervnculo"/>
                <w:noProof/>
              </w:rPr>
              <w:t>Casos de uso</w:t>
            </w:r>
            <w:r w:rsidR="00A64883">
              <w:rPr>
                <w:noProof/>
                <w:webHidden/>
              </w:rPr>
              <w:tab/>
            </w:r>
            <w:r>
              <w:rPr>
                <w:noProof/>
                <w:webHidden/>
              </w:rPr>
              <w:fldChar w:fldCharType="begin"/>
            </w:r>
            <w:r w:rsidR="00A64883">
              <w:rPr>
                <w:noProof/>
                <w:webHidden/>
              </w:rPr>
              <w:instrText xml:space="preserve"> PAGEREF _Toc450671670 \h </w:instrText>
            </w:r>
            <w:r>
              <w:rPr>
                <w:noProof/>
                <w:webHidden/>
              </w:rPr>
            </w:r>
            <w:r>
              <w:rPr>
                <w:noProof/>
                <w:webHidden/>
              </w:rPr>
              <w:fldChar w:fldCharType="separate"/>
            </w:r>
            <w:r w:rsidR="00A64883">
              <w:rPr>
                <w:noProof/>
                <w:webHidden/>
              </w:rPr>
              <w:t>4</w:t>
            </w:r>
            <w:r>
              <w:rPr>
                <w:noProof/>
                <w:webHidden/>
              </w:rPr>
              <w:fldChar w:fldCharType="end"/>
            </w:r>
          </w:hyperlink>
        </w:p>
        <w:p w:rsidR="00A64883" w:rsidRDefault="00483B3A">
          <w:pPr>
            <w:pStyle w:val="TDC1"/>
            <w:tabs>
              <w:tab w:val="right" w:leader="dot" w:pos="8494"/>
            </w:tabs>
            <w:rPr>
              <w:noProof/>
              <w:lang w:val="es-ES" w:eastAsia="ja-JP"/>
            </w:rPr>
          </w:pPr>
          <w:hyperlink w:anchor="_Toc450671671" w:history="1">
            <w:r w:rsidR="00A64883" w:rsidRPr="003C236D">
              <w:rPr>
                <w:rStyle w:val="Hipervnculo"/>
                <w:noProof/>
              </w:rPr>
              <w:t>Diagrama de clases</w:t>
            </w:r>
            <w:r w:rsidR="00A64883">
              <w:rPr>
                <w:noProof/>
                <w:webHidden/>
              </w:rPr>
              <w:tab/>
            </w:r>
            <w:r>
              <w:rPr>
                <w:noProof/>
                <w:webHidden/>
              </w:rPr>
              <w:fldChar w:fldCharType="begin"/>
            </w:r>
            <w:r w:rsidR="00A64883">
              <w:rPr>
                <w:noProof/>
                <w:webHidden/>
              </w:rPr>
              <w:instrText xml:space="preserve"> PAGEREF _Toc450671671 \h </w:instrText>
            </w:r>
            <w:r>
              <w:rPr>
                <w:noProof/>
                <w:webHidden/>
              </w:rPr>
            </w:r>
            <w:r>
              <w:rPr>
                <w:noProof/>
                <w:webHidden/>
              </w:rPr>
              <w:fldChar w:fldCharType="separate"/>
            </w:r>
            <w:r w:rsidR="00A64883">
              <w:rPr>
                <w:noProof/>
                <w:webHidden/>
              </w:rPr>
              <w:t>5</w:t>
            </w:r>
            <w:r>
              <w:rPr>
                <w:noProof/>
                <w:webHidden/>
              </w:rPr>
              <w:fldChar w:fldCharType="end"/>
            </w:r>
          </w:hyperlink>
        </w:p>
        <w:p w:rsidR="00A64883" w:rsidRDefault="00483B3A">
          <w:pPr>
            <w:pStyle w:val="TDC2"/>
            <w:tabs>
              <w:tab w:val="right" w:leader="dot" w:pos="8494"/>
            </w:tabs>
            <w:rPr>
              <w:noProof/>
              <w:lang w:val="es-ES" w:eastAsia="ja-JP"/>
            </w:rPr>
          </w:pPr>
          <w:hyperlink w:anchor="_Toc450671672" w:history="1">
            <w:r w:rsidR="00A64883" w:rsidRPr="003C236D">
              <w:rPr>
                <w:rStyle w:val="Hipervnculo"/>
                <w:noProof/>
              </w:rPr>
              <w:t>UsuarioGenerico</w:t>
            </w:r>
            <w:r w:rsidR="00A64883">
              <w:rPr>
                <w:noProof/>
                <w:webHidden/>
              </w:rPr>
              <w:tab/>
            </w:r>
            <w:r>
              <w:rPr>
                <w:noProof/>
                <w:webHidden/>
              </w:rPr>
              <w:fldChar w:fldCharType="begin"/>
            </w:r>
            <w:r w:rsidR="00A64883">
              <w:rPr>
                <w:noProof/>
                <w:webHidden/>
              </w:rPr>
              <w:instrText xml:space="preserve"> PAGEREF _Toc450671672 \h </w:instrText>
            </w:r>
            <w:r>
              <w:rPr>
                <w:noProof/>
                <w:webHidden/>
              </w:rPr>
            </w:r>
            <w:r>
              <w:rPr>
                <w:noProof/>
                <w:webHidden/>
              </w:rPr>
              <w:fldChar w:fldCharType="separate"/>
            </w:r>
            <w:r w:rsidR="00A64883">
              <w:rPr>
                <w:noProof/>
                <w:webHidden/>
              </w:rPr>
              <w:t>5</w:t>
            </w:r>
            <w:r>
              <w:rPr>
                <w:noProof/>
                <w:webHidden/>
              </w:rPr>
              <w:fldChar w:fldCharType="end"/>
            </w:r>
          </w:hyperlink>
        </w:p>
        <w:p w:rsidR="00A64883" w:rsidRDefault="00483B3A">
          <w:pPr>
            <w:pStyle w:val="TDC2"/>
            <w:tabs>
              <w:tab w:val="right" w:leader="dot" w:pos="8494"/>
            </w:tabs>
            <w:rPr>
              <w:noProof/>
              <w:lang w:val="es-ES" w:eastAsia="ja-JP"/>
            </w:rPr>
          </w:pPr>
          <w:hyperlink w:anchor="_Toc450671673" w:history="1">
            <w:r w:rsidR="00A64883" w:rsidRPr="003C236D">
              <w:rPr>
                <w:rStyle w:val="Hipervnculo"/>
                <w:noProof/>
              </w:rPr>
              <w:t>UsuarioNoAutenticado</w:t>
            </w:r>
            <w:r w:rsidR="00A64883">
              <w:rPr>
                <w:noProof/>
                <w:webHidden/>
              </w:rPr>
              <w:tab/>
            </w:r>
            <w:r>
              <w:rPr>
                <w:noProof/>
                <w:webHidden/>
              </w:rPr>
              <w:fldChar w:fldCharType="begin"/>
            </w:r>
            <w:r w:rsidR="00A64883">
              <w:rPr>
                <w:noProof/>
                <w:webHidden/>
              </w:rPr>
              <w:instrText xml:space="preserve"> PAGEREF _Toc450671673 \h </w:instrText>
            </w:r>
            <w:r>
              <w:rPr>
                <w:noProof/>
                <w:webHidden/>
              </w:rPr>
            </w:r>
            <w:r>
              <w:rPr>
                <w:noProof/>
                <w:webHidden/>
              </w:rPr>
              <w:fldChar w:fldCharType="separate"/>
            </w:r>
            <w:r w:rsidR="00A64883">
              <w:rPr>
                <w:noProof/>
                <w:webHidden/>
              </w:rPr>
              <w:t>5</w:t>
            </w:r>
            <w:r>
              <w:rPr>
                <w:noProof/>
                <w:webHidden/>
              </w:rPr>
              <w:fldChar w:fldCharType="end"/>
            </w:r>
          </w:hyperlink>
        </w:p>
        <w:p w:rsidR="00A64883" w:rsidRDefault="00483B3A">
          <w:pPr>
            <w:pStyle w:val="TDC2"/>
            <w:tabs>
              <w:tab w:val="right" w:leader="dot" w:pos="8494"/>
            </w:tabs>
            <w:rPr>
              <w:noProof/>
              <w:lang w:val="es-ES" w:eastAsia="ja-JP"/>
            </w:rPr>
          </w:pPr>
          <w:hyperlink w:anchor="_Toc450671674" w:history="1">
            <w:r w:rsidR="00A64883" w:rsidRPr="003C236D">
              <w:rPr>
                <w:rStyle w:val="Hipervnculo"/>
                <w:noProof/>
              </w:rPr>
              <w:t>UsuarioAutenticado</w:t>
            </w:r>
            <w:r w:rsidR="00A64883">
              <w:rPr>
                <w:noProof/>
                <w:webHidden/>
              </w:rPr>
              <w:tab/>
            </w:r>
            <w:r>
              <w:rPr>
                <w:noProof/>
                <w:webHidden/>
              </w:rPr>
              <w:fldChar w:fldCharType="begin"/>
            </w:r>
            <w:r w:rsidR="00A64883">
              <w:rPr>
                <w:noProof/>
                <w:webHidden/>
              </w:rPr>
              <w:instrText xml:space="preserve"> PAGEREF _Toc450671674 \h </w:instrText>
            </w:r>
            <w:r>
              <w:rPr>
                <w:noProof/>
                <w:webHidden/>
              </w:rPr>
            </w:r>
            <w:r>
              <w:rPr>
                <w:noProof/>
                <w:webHidden/>
              </w:rPr>
              <w:fldChar w:fldCharType="separate"/>
            </w:r>
            <w:r w:rsidR="00A64883">
              <w:rPr>
                <w:noProof/>
                <w:webHidden/>
              </w:rPr>
              <w:t>5</w:t>
            </w:r>
            <w:r>
              <w:rPr>
                <w:noProof/>
                <w:webHidden/>
              </w:rPr>
              <w:fldChar w:fldCharType="end"/>
            </w:r>
          </w:hyperlink>
        </w:p>
        <w:p w:rsidR="00A64883" w:rsidRDefault="00483B3A">
          <w:pPr>
            <w:pStyle w:val="TDC3"/>
            <w:tabs>
              <w:tab w:val="right" w:leader="dot" w:pos="8494"/>
            </w:tabs>
            <w:rPr>
              <w:noProof/>
            </w:rPr>
          </w:pPr>
          <w:hyperlink w:anchor="_Toc450671675" w:history="1">
            <w:r w:rsidR="00A64883" w:rsidRPr="003C236D">
              <w:rPr>
                <w:rStyle w:val="Hipervnculo"/>
                <w:noProof/>
              </w:rPr>
              <w:t>Variables de UsuarioAutenticado</w:t>
            </w:r>
            <w:r w:rsidR="00A64883">
              <w:rPr>
                <w:noProof/>
                <w:webHidden/>
              </w:rPr>
              <w:tab/>
            </w:r>
            <w:r>
              <w:rPr>
                <w:noProof/>
                <w:webHidden/>
              </w:rPr>
              <w:fldChar w:fldCharType="begin"/>
            </w:r>
            <w:r w:rsidR="00A64883">
              <w:rPr>
                <w:noProof/>
                <w:webHidden/>
              </w:rPr>
              <w:instrText xml:space="preserve"> PAGEREF _Toc450671675 \h </w:instrText>
            </w:r>
            <w:r>
              <w:rPr>
                <w:noProof/>
                <w:webHidden/>
              </w:rPr>
            </w:r>
            <w:r>
              <w:rPr>
                <w:noProof/>
                <w:webHidden/>
              </w:rPr>
              <w:fldChar w:fldCharType="separate"/>
            </w:r>
            <w:r w:rsidR="00A64883">
              <w:rPr>
                <w:noProof/>
                <w:webHidden/>
              </w:rPr>
              <w:t>5</w:t>
            </w:r>
            <w:r>
              <w:rPr>
                <w:noProof/>
                <w:webHidden/>
              </w:rPr>
              <w:fldChar w:fldCharType="end"/>
            </w:r>
          </w:hyperlink>
        </w:p>
        <w:p w:rsidR="00A64883" w:rsidRDefault="00483B3A">
          <w:pPr>
            <w:pStyle w:val="TDC2"/>
            <w:tabs>
              <w:tab w:val="right" w:leader="dot" w:pos="8494"/>
            </w:tabs>
            <w:rPr>
              <w:noProof/>
              <w:lang w:val="es-ES" w:eastAsia="ja-JP"/>
            </w:rPr>
          </w:pPr>
          <w:hyperlink w:anchor="_Toc450671676" w:history="1">
            <w:r w:rsidR="00A64883" w:rsidRPr="003C236D">
              <w:rPr>
                <w:rStyle w:val="Hipervnculo"/>
                <w:noProof/>
              </w:rPr>
              <w:t>CuentaVirtual</w:t>
            </w:r>
            <w:r w:rsidR="00A64883">
              <w:rPr>
                <w:noProof/>
                <w:webHidden/>
              </w:rPr>
              <w:tab/>
            </w:r>
            <w:r>
              <w:rPr>
                <w:noProof/>
                <w:webHidden/>
              </w:rPr>
              <w:fldChar w:fldCharType="begin"/>
            </w:r>
            <w:r w:rsidR="00A64883">
              <w:rPr>
                <w:noProof/>
                <w:webHidden/>
              </w:rPr>
              <w:instrText xml:space="preserve"> PAGEREF _Toc450671676 \h </w:instrText>
            </w:r>
            <w:r>
              <w:rPr>
                <w:noProof/>
                <w:webHidden/>
              </w:rPr>
            </w:r>
            <w:r>
              <w:rPr>
                <w:noProof/>
                <w:webHidden/>
              </w:rPr>
              <w:fldChar w:fldCharType="separate"/>
            </w:r>
            <w:r w:rsidR="00A64883">
              <w:rPr>
                <w:noProof/>
                <w:webHidden/>
              </w:rPr>
              <w:t>6</w:t>
            </w:r>
            <w:r>
              <w:rPr>
                <w:noProof/>
                <w:webHidden/>
              </w:rPr>
              <w:fldChar w:fldCharType="end"/>
            </w:r>
          </w:hyperlink>
        </w:p>
        <w:p w:rsidR="00A64883" w:rsidRDefault="00483B3A">
          <w:pPr>
            <w:pStyle w:val="TDC3"/>
            <w:tabs>
              <w:tab w:val="right" w:leader="dot" w:pos="8494"/>
            </w:tabs>
            <w:rPr>
              <w:noProof/>
            </w:rPr>
          </w:pPr>
          <w:hyperlink w:anchor="_Toc450671677" w:history="1">
            <w:r w:rsidR="00A64883" w:rsidRPr="003C236D">
              <w:rPr>
                <w:rStyle w:val="Hipervnculo"/>
                <w:noProof/>
              </w:rPr>
              <w:t>Variables de CuentaVirtual</w:t>
            </w:r>
            <w:r w:rsidR="00A64883">
              <w:rPr>
                <w:noProof/>
                <w:webHidden/>
              </w:rPr>
              <w:tab/>
            </w:r>
            <w:r>
              <w:rPr>
                <w:noProof/>
                <w:webHidden/>
              </w:rPr>
              <w:fldChar w:fldCharType="begin"/>
            </w:r>
            <w:r w:rsidR="00A64883">
              <w:rPr>
                <w:noProof/>
                <w:webHidden/>
              </w:rPr>
              <w:instrText xml:space="preserve"> PAGEREF _Toc450671677 \h </w:instrText>
            </w:r>
            <w:r>
              <w:rPr>
                <w:noProof/>
                <w:webHidden/>
              </w:rPr>
            </w:r>
            <w:r>
              <w:rPr>
                <w:noProof/>
                <w:webHidden/>
              </w:rPr>
              <w:fldChar w:fldCharType="separate"/>
            </w:r>
            <w:r w:rsidR="00A64883">
              <w:rPr>
                <w:noProof/>
                <w:webHidden/>
              </w:rPr>
              <w:t>6</w:t>
            </w:r>
            <w:r>
              <w:rPr>
                <w:noProof/>
                <w:webHidden/>
              </w:rPr>
              <w:fldChar w:fldCharType="end"/>
            </w:r>
          </w:hyperlink>
        </w:p>
        <w:p w:rsidR="00A64883" w:rsidRDefault="00483B3A">
          <w:pPr>
            <w:pStyle w:val="TDC2"/>
            <w:tabs>
              <w:tab w:val="right" w:leader="dot" w:pos="8494"/>
            </w:tabs>
            <w:rPr>
              <w:noProof/>
              <w:lang w:val="es-ES" w:eastAsia="ja-JP"/>
            </w:rPr>
          </w:pPr>
          <w:hyperlink w:anchor="_Toc450671678" w:history="1">
            <w:r w:rsidR="00A64883" w:rsidRPr="003C236D">
              <w:rPr>
                <w:rStyle w:val="Hipervnculo"/>
                <w:noProof/>
              </w:rPr>
              <w:t>Evento</w:t>
            </w:r>
            <w:r w:rsidR="00A64883">
              <w:rPr>
                <w:noProof/>
                <w:webHidden/>
              </w:rPr>
              <w:tab/>
            </w:r>
            <w:r>
              <w:rPr>
                <w:noProof/>
                <w:webHidden/>
              </w:rPr>
              <w:fldChar w:fldCharType="begin"/>
            </w:r>
            <w:r w:rsidR="00A64883">
              <w:rPr>
                <w:noProof/>
                <w:webHidden/>
              </w:rPr>
              <w:instrText xml:space="preserve"> PAGEREF _Toc450671678 \h </w:instrText>
            </w:r>
            <w:r>
              <w:rPr>
                <w:noProof/>
                <w:webHidden/>
              </w:rPr>
            </w:r>
            <w:r>
              <w:rPr>
                <w:noProof/>
                <w:webHidden/>
              </w:rPr>
              <w:fldChar w:fldCharType="separate"/>
            </w:r>
            <w:r w:rsidR="00A64883">
              <w:rPr>
                <w:noProof/>
                <w:webHidden/>
              </w:rPr>
              <w:t>6</w:t>
            </w:r>
            <w:r>
              <w:rPr>
                <w:noProof/>
                <w:webHidden/>
              </w:rPr>
              <w:fldChar w:fldCharType="end"/>
            </w:r>
          </w:hyperlink>
        </w:p>
        <w:p w:rsidR="00A64883" w:rsidRDefault="00483B3A">
          <w:pPr>
            <w:pStyle w:val="TDC3"/>
            <w:tabs>
              <w:tab w:val="right" w:leader="dot" w:pos="8494"/>
            </w:tabs>
            <w:rPr>
              <w:noProof/>
            </w:rPr>
          </w:pPr>
          <w:hyperlink w:anchor="_Toc450671679" w:history="1">
            <w:r w:rsidR="00A64883" w:rsidRPr="003C236D">
              <w:rPr>
                <w:rStyle w:val="Hipervnculo"/>
                <w:noProof/>
              </w:rPr>
              <w:t>Variables de Evento</w:t>
            </w:r>
            <w:r w:rsidR="00A64883">
              <w:rPr>
                <w:noProof/>
                <w:webHidden/>
              </w:rPr>
              <w:tab/>
            </w:r>
            <w:r>
              <w:rPr>
                <w:noProof/>
                <w:webHidden/>
              </w:rPr>
              <w:fldChar w:fldCharType="begin"/>
            </w:r>
            <w:r w:rsidR="00A64883">
              <w:rPr>
                <w:noProof/>
                <w:webHidden/>
              </w:rPr>
              <w:instrText xml:space="preserve"> PAGEREF _Toc450671679 \h </w:instrText>
            </w:r>
            <w:r>
              <w:rPr>
                <w:noProof/>
                <w:webHidden/>
              </w:rPr>
            </w:r>
            <w:r>
              <w:rPr>
                <w:noProof/>
                <w:webHidden/>
              </w:rPr>
              <w:fldChar w:fldCharType="separate"/>
            </w:r>
            <w:r w:rsidR="00A64883">
              <w:rPr>
                <w:noProof/>
                <w:webHidden/>
              </w:rPr>
              <w:t>6</w:t>
            </w:r>
            <w:r>
              <w:rPr>
                <w:noProof/>
                <w:webHidden/>
              </w:rPr>
              <w:fldChar w:fldCharType="end"/>
            </w:r>
          </w:hyperlink>
        </w:p>
        <w:p w:rsidR="00A64883" w:rsidRDefault="00483B3A">
          <w:pPr>
            <w:pStyle w:val="TDC2"/>
            <w:tabs>
              <w:tab w:val="right" w:leader="dot" w:pos="8494"/>
            </w:tabs>
            <w:rPr>
              <w:noProof/>
              <w:lang w:val="es-ES" w:eastAsia="ja-JP"/>
            </w:rPr>
          </w:pPr>
          <w:hyperlink w:anchor="_Toc450671680" w:history="1">
            <w:r w:rsidR="00A64883" w:rsidRPr="003C236D">
              <w:rPr>
                <w:rStyle w:val="Hipervnculo"/>
                <w:noProof/>
              </w:rPr>
              <w:t>Categoria</w:t>
            </w:r>
            <w:r w:rsidR="00A64883">
              <w:rPr>
                <w:noProof/>
                <w:webHidden/>
              </w:rPr>
              <w:tab/>
            </w:r>
            <w:r>
              <w:rPr>
                <w:noProof/>
                <w:webHidden/>
              </w:rPr>
              <w:fldChar w:fldCharType="begin"/>
            </w:r>
            <w:r w:rsidR="00A64883">
              <w:rPr>
                <w:noProof/>
                <w:webHidden/>
              </w:rPr>
              <w:instrText xml:space="preserve"> PAGEREF _Toc450671680 \h </w:instrText>
            </w:r>
            <w:r>
              <w:rPr>
                <w:noProof/>
                <w:webHidden/>
              </w:rPr>
            </w:r>
            <w:r>
              <w:rPr>
                <w:noProof/>
                <w:webHidden/>
              </w:rPr>
              <w:fldChar w:fldCharType="separate"/>
            </w:r>
            <w:r w:rsidR="00A64883">
              <w:rPr>
                <w:noProof/>
                <w:webHidden/>
              </w:rPr>
              <w:t>6</w:t>
            </w:r>
            <w:r>
              <w:rPr>
                <w:noProof/>
                <w:webHidden/>
              </w:rPr>
              <w:fldChar w:fldCharType="end"/>
            </w:r>
          </w:hyperlink>
        </w:p>
        <w:p w:rsidR="00A64883" w:rsidRDefault="00483B3A">
          <w:pPr>
            <w:pStyle w:val="TDC2"/>
            <w:tabs>
              <w:tab w:val="right" w:leader="dot" w:pos="8494"/>
            </w:tabs>
            <w:rPr>
              <w:noProof/>
              <w:lang w:val="es-ES" w:eastAsia="ja-JP"/>
            </w:rPr>
          </w:pPr>
          <w:hyperlink w:anchor="_Toc450671681" w:history="1">
            <w:r w:rsidR="00A64883" w:rsidRPr="003C236D">
              <w:rPr>
                <w:rStyle w:val="Hipervnculo"/>
                <w:noProof/>
              </w:rPr>
              <w:t>TipoApuesta</w:t>
            </w:r>
            <w:r w:rsidR="00A64883">
              <w:rPr>
                <w:noProof/>
                <w:webHidden/>
              </w:rPr>
              <w:tab/>
            </w:r>
            <w:r>
              <w:rPr>
                <w:noProof/>
                <w:webHidden/>
              </w:rPr>
              <w:fldChar w:fldCharType="begin"/>
            </w:r>
            <w:r w:rsidR="00A64883">
              <w:rPr>
                <w:noProof/>
                <w:webHidden/>
              </w:rPr>
              <w:instrText xml:space="preserve"> PAGEREF _Toc450671681 \h </w:instrText>
            </w:r>
            <w:r>
              <w:rPr>
                <w:noProof/>
                <w:webHidden/>
              </w:rPr>
            </w:r>
            <w:r>
              <w:rPr>
                <w:noProof/>
                <w:webHidden/>
              </w:rPr>
              <w:fldChar w:fldCharType="separate"/>
            </w:r>
            <w:r w:rsidR="00A64883">
              <w:rPr>
                <w:noProof/>
                <w:webHidden/>
              </w:rPr>
              <w:t>6</w:t>
            </w:r>
            <w:r>
              <w:rPr>
                <w:noProof/>
                <w:webHidden/>
              </w:rPr>
              <w:fldChar w:fldCharType="end"/>
            </w:r>
          </w:hyperlink>
        </w:p>
        <w:p w:rsidR="00A64883" w:rsidRDefault="00483B3A">
          <w:pPr>
            <w:pStyle w:val="TDC3"/>
            <w:tabs>
              <w:tab w:val="right" w:leader="dot" w:pos="8494"/>
            </w:tabs>
            <w:rPr>
              <w:noProof/>
            </w:rPr>
          </w:pPr>
          <w:hyperlink w:anchor="_Toc450671682" w:history="1">
            <w:r w:rsidR="00A64883" w:rsidRPr="003C236D">
              <w:rPr>
                <w:rStyle w:val="Hipervnculo"/>
                <w:noProof/>
              </w:rPr>
              <w:t>Variables de TipoApuesta</w:t>
            </w:r>
            <w:r w:rsidR="00A64883">
              <w:rPr>
                <w:noProof/>
                <w:webHidden/>
              </w:rPr>
              <w:tab/>
            </w:r>
            <w:r>
              <w:rPr>
                <w:noProof/>
                <w:webHidden/>
              </w:rPr>
              <w:fldChar w:fldCharType="begin"/>
            </w:r>
            <w:r w:rsidR="00A64883">
              <w:rPr>
                <w:noProof/>
                <w:webHidden/>
              </w:rPr>
              <w:instrText xml:space="preserve"> PAGEREF _Toc450671682 \h </w:instrText>
            </w:r>
            <w:r>
              <w:rPr>
                <w:noProof/>
                <w:webHidden/>
              </w:rPr>
            </w:r>
            <w:r>
              <w:rPr>
                <w:noProof/>
                <w:webHidden/>
              </w:rPr>
              <w:fldChar w:fldCharType="separate"/>
            </w:r>
            <w:r w:rsidR="00A64883">
              <w:rPr>
                <w:noProof/>
                <w:webHidden/>
              </w:rPr>
              <w:t>6</w:t>
            </w:r>
            <w:r>
              <w:rPr>
                <w:noProof/>
                <w:webHidden/>
              </w:rPr>
              <w:fldChar w:fldCharType="end"/>
            </w:r>
          </w:hyperlink>
        </w:p>
        <w:p w:rsidR="00A64883" w:rsidRDefault="00483B3A">
          <w:pPr>
            <w:pStyle w:val="TDC2"/>
            <w:tabs>
              <w:tab w:val="right" w:leader="dot" w:pos="8494"/>
            </w:tabs>
            <w:rPr>
              <w:noProof/>
              <w:lang w:val="es-ES" w:eastAsia="ja-JP"/>
            </w:rPr>
          </w:pPr>
          <w:hyperlink w:anchor="_Toc450671683" w:history="1">
            <w:r w:rsidR="00A64883" w:rsidRPr="003C236D">
              <w:rPr>
                <w:rStyle w:val="Hipervnculo"/>
                <w:noProof/>
              </w:rPr>
              <w:t>Apuesta</w:t>
            </w:r>
            <w:r w:rsidR="00A64883">
              <w:rPr>
                <w:noProof/>
                <w:webHidden/>
              </w:rPr>
              <w:tab/>
            </w:r>
            <w:r>
              <w:rPr>
                <w:noProof/>
                <w:webHidden/>
              </w:rPr>
              <w:fldChar w:fldCharType="begin"/>
            </w:r>
            <w:r w:rsidR="00A64883">
              <w:rPr>
                <w:noProof/>
                <w:webHidden/>
              </w:rPr>
              <w:instrText xml:space="preserve"> PAGEREF _Toc450671683 \h </w:instrText>
            </w:r>
            <w:r>
              <w:rPr>
                <w:noProof/>
                <w:webHidden/>
              </w:rPr>
            </w:r>
            <w:r>
              <w:rPr>
                <w:noProof/>
                <w:webHidden/>
              </w:rPr>
              <w:fldChar w:fldCharType="separate"/>
            </w:r>
            <w:r w:rsidR="00A64883">
              <w:rPr>
                <w:noProof/>
                <w:webHidden/>
              </w:rPr>
              <w:t>6</w:t>
            </w:r>
            <w:r>
              <w:rPr>
                <w:noProof/>
                <w:webHidden/>
              </w:rPr>
              <w:fldChar w:fldCharType="end"/>
            </w:r>
          </w:hyperlink>
        </w:p>
        <w:p w:rsidR="00A64883" w:rsidRDefault="00483B3A">
          <w:pPr>
            <w:pStyle w:val="TDC3"/>
            <w:tabs>
              <w:tab w:val="right" w:leader="dot" w:pos="8494"/>
            </w:tabs>
            <w:rPr>
              <w:noProof/>
            </w:rPr>
          </w:pPr>
          <w:hyperlink w:anchor="_Toc450671684" w:history="1">
            <w:r w:rsidR="00A64883" w:rsidRPr="003C236D">
              <w:rPr>
                <w:rStyle w:val="Hipervnculo"/>
                <w:noProof/>
              </w:rPr>
              <w:t>Variables de apuesta</w:t>
            </w:r>
            <w:r w:rsidR="00A64883">
              <w:rPr>
                <w:noProof/>
                <w:webHidden/>
              </w:rPr>
              <w:tab/>
            </w:r>
            <w:r>
              <w:rPr>
                <w:noProof/>
                <w:webHidden/>
              </w:rPr>
              <w:fldChar w:fldCharType="begin"/>
            </w:r>
            <w:r w:rsidR="00A64883">
              <w:rPr>
                <w:noProof/>
                <w:webHidden/>
              </w:rPr>
              <w:instrText xml:space="preserve"> PAGEREF _Toc450671684 \h </w:instrText>
            </w:r>
            <w:r>
              <w:rPr>
                <w:noProof/>
                <w:webHidden/>
              </w:rPr>
            </w:r>
            <w:r>
              <w:rPr>
                <w:noProof/>
                <w:webHidden/>
              </w:rPr>
              <w:fldChar w:fldCharType="separate"/>
            </w:r>
            <w:r w:rsidR="00A64883">
              <w:rPr>
                <w:noProof/>
                <w:webHidden/>
              </w:rPr>
              <w:t>6</w:t>
            </w:r>
            <w:r>
              <w:rPr>
                <w:noProof/>
                <w:webHidden/>
              </w:rPr>
              <w:fldChar w:fldCharType="end"/>
            </w:r>
          </w:hyperlink>
        </w:p>
        <w:p w:rsidR="00A64883" w:rsidRDefault="00483B3A">
          <w:pPr>
            <w:pStyle w:val="TDC2"/>
            <w:tabs>
              <w:tab w:val="right" w:leader="dot" w:pos="8494"/>
            </w:tabs>
            <w:rPr>
              <w:noProof/>
              <w:lang w:val="es-ES" w:eastAsia="ja-JP"/>
            </w:rPr>
          </w:pPr>
          <w:hyperlink w:anchor="_Toc450671685" w:history="1">
            <w:r w:rsidR="00A64883" w:rsidRPr="003C236D">
              <w:rPr>
                <w:rStyle w:val="Hipervnculo"/>
                <w:noProof/>
              </w:rPr>
              <w:t>ApuestaHecha</w:t>
            </w:r>
            <w:r w:rsidR="00A64883">
              <w:rPr>
                <w:noProof/>
                <w:webHidden/>
              </w:rPr>
              <w:tab/>
            </w:r>
            <w:r>
              <w:rPr>
                <w:noProof/>
                <w:webHidden/>
              </w:rPr>
              <w:fldChar w:fldCharType="begin"/>
            </w:r>
            <w:r w:rsidR="00A64883">
              <w:rPr>
                <w:noProof/>
                <w:webHidden/>
              </w:rPr>
              <w:instrText xml:space="preserve"> PAGEREF _Toc450671685 \h </w:instrText>
            </w:r>
            <w:r>
              <w:rPr>
                <w:noProof/>
                <w:webHidden/>
              </w:rPr>
            </w:r>
            <w:r>
              <w:rPr>
                <w:noProof/>
                <w:webHidden/>
              </w:rPr>
              <w:fldChar w:fldCharType="separate"/>
            </w:r>
            <w:r w:rsidR="00A64883">
              <w:rPr>
                <w:noProof/>
                <w:webHidden/>
              </w:rPr>
              <w:t>7</w:t>
            </w:r>
            <w:r>
              <w:rPr>
                <w:noProof/>
                <w:webHidden/>
              </w:rPr>
              <w:fldChar w:fldCharType="end"/>
            </w:r>
          </w:hyperlink>
        </w:p>
        <w:p w:rsidR="00A64883" w:rsidRDefault="00483B3A">
          <w:pPr>
            <w:pStyle w:val="TDC3"/>
            <w:tabs>
              <w:tab w:val="right" w:leader="dot" w:pos="8494"/>
            </w:tabs>
            <w:rPr>
              <w:noProof/>
            </w:rPr>
          </w:pPr>
          <w:hyperlink w:anchor="_Toc450671686" w:history="1">
            <w:r w:rsidR="00A64883" w:rsidRPr="003C236D">
              <w:rPr>
                <w:rStyle w:val="Hipervnculo"/>
                <w:noProof/>
              </w:rPr>
              <w:t>Variables de ApuestaHecha</w:t>
            </w:r>
            <w:r w:rsidR="00A64883">
              <w:rPr>
                <w:noProof/>
                <w:webHidden/>
              </w:rPr>
              <w:tab/>
            </w:r>
            <w:r>
              <w:rPr>
                <w:noProof/>
                <w:webHidden/>
              </w:rPr>
              <w:fldChar w:fldCharType="begin"/>
            </w:r>
            <w:r w:rsidR="00A64883">
              <w:rPr>
                <w:noProof/>
                <w:webHidden/>
              </w:rPr>
              <w:instrText xml:space="preserve"> PAGEREF _Toc450671686 \h </w:instrText>
            </w:r>
            <w:r>
              <w:rPr>
                <w:noProof/>
                <w:webHidden/>
              </w:rPr>
            </w:r>
            <w:r>
              <w:rPr>
                <w:noProof/>
                <w:webHidden/>
              </w:rPr>
              <w:fldChar w:fldCharType="separate"/>
            </w:r>
            <w:r w:rsidR="00A64883">
              <w:rPr>
                <w:noProof/>
                <w:webHidden/>
              </w:rPr>
              <w:t>7</w:t>
            </w:r>
            <w:r>
              <w:rPr>
                <w:noProof/>
                <w:webHidden/>
              </w:rPr>
              <w:fldChar w:fldCharType="end"/>
            </w:r>
          </w:hyperlink>
        </w:p>
        <w:p w:rsidR="00A64883" w:rsidRDefault="00483B3A">
          <w:pPr>
            <w:pStyle w:val="TDC2"/>
            <w:tabs>
              <w:tab w:val="right" w:leader="dot" w:pos="8494"/>
            </w:tabs>
            <w:rPr>
              <w:noProof/>
              <w:lang w:val="es-ES" w:eastAsia="ja-JP"/>
            </w:rPr>
          </w:pPr>
          <w:hyperlink w:anchor="_Toc450671687" w:history="1">
            <w:r w:rsidR="00A64883" w:rsidRPr="003C236D">
              <w:rPr>
                <w:rStyle w:val="Hipervnculo"/>
                <w:noProof/>
              </w:rPr>
              <w:t>Estado</w:t>
            </w:r>
            <w:r w:rsidR="00A64883">
              <w:rPr>
                <w:noProof/>
                <w:webHidden/>
              </w:rPr>
              <w:tab/>
            </w:r>
            <w:r>
              <w:rPr>
                <w:noProof/>
                <w:webHidden/>
              </w:rPr>
              <w:fldChar w:fldCharType="begin"/>
            </w:r>
            <w:r w:rsidR="00A64883">
              <w:rPr>
                <w:noProof/>
                <w:webHidden/>
              </w:rPr>
              <w:instrText xml:space="preserve"> PAGEREF _Toc450671687 \h </w:instrText>
            </w:r>
            <w:r>
              <w:rPr>
                <w:noProof/>
                <w:webHidden/>
              </w:rPr>
            </w:r>
            <w:r>
              <w:rPr>
                <w:noProof/>
                <w:webHidden/>
              </w:rPr>
              <w:fldChar w:fldCharType="separate"/>
            </w:r>
            <w:r w:rsidR="00A64883">
              <w:rPr>
                <w:noProof/>
                <w:webHidden/>
              </w:rPr>
              <w:t>7</w:t>
            </w:r>
            <w:r>
              <w:rPr>
                <w:noProof/>
                <w:webHidden/>
              </w:rPr>
              <w:fldChar w:fldCharType="end"/>
            </w:r>
          </w:hyperlink>
        </w:p>
        <w:p w:rsidR="00A64883" w:rsidRDefault="00483B3A">
          <w:pPr>
            <w:pStyle w:val="TDC2"/>
            <w:tabs>
              <w:tab w:val="right" w:leader="dot" w:pos="8494"/>
            </w:tabs>
            <w:rPr>
              <w:noProof/>
              <w:lang w:val="es-ES" w:eastAsia="ja-JP"/>
            </w:rPr>
          </w:pPr>
          <w:hyperlink w:anchor="_Toc450671688" w:history="1">
            <w:r w:rsidR="00A64883" w:rsidRPr="003C236D">
              <w:rPr>
                <w:rStyle w:val="Hipervnculo"/>
                <w:noProof/>
              </w:rPr>
              <w:t>Ganada</w:t>
            </w:r>
            <w:r w:rsidR="00A64883">
              <w:rPr>
                <w:noProof/>
                <w:webHidden/>
              </w:rPr>
              <w:tab/>
            </w:r>
            <w:r>
              <w:rPr>
                <w:noProof/>
                <w:webHidden/>
              </w:rPr>
              <w:fldChar w:fldCharType="begin"/>
            </w:r>
            <w:r w:rsidR="00A64883">
              <w:rPr>
                <w:noProof/>
                <w:webHidden/>
              </w:rPr>
              <w:instrText xml:space="preserve"> PAGEREF _Toc450671688 \h </w:instrText>
            </w:r>
            <w:r>
              <w:rPr>
                <w:noProof/>
                <w:webHidden/>
              </w:rPr>
            </w:r>
            <w:r>
              <w:rPr>
                <w:noProof/>
                <w:webHidden/>
              </w:rPr>
              <w:fldChar w:fldCharType="separate"/>
            </w:r>
            <w:r w:rsidR="00A64883">
              <w:rPr>
                <w:noProof/>
                <w:webHidden/>
              </w:rPr>
              <w:t>7</w:t>
            </w:r>
            <w:r>
              <w:rPr>
                <w:noProof/>
                <w:webHidden/>
              </w:rPr>
              <w:fldChar w:fldCharType="end"/>
            </w:r>
          </w:hyperlink>
        </w:p>
        <w:p w:rsidR="00A64883" w:rsidRDefault="00483B3A">
          <w:pPr>
            <w:pStyle w:val="TDC2"/>
            <w:tabs>
              <w:tab w:val="right" w:leader="dot" w:pos="8494"/>
            </w:tabs>
            <w:rPr>
              <w:noProof/>
              <w:lang w:val="es-ES" w:eastAsia="ja-JP"/>
            </w:rPr>
          </w:pPr>
          <w:hyperlink w:anchor="_Toc450671689" w:history="1">
            <w:r w:rsidR="00A64883" w:rsidRPr="003C236D">
              <w:rPr>
                <w:rStyle w:val="Hipervnculo"/>
                <w:noProof/>
              </w:rPr>
              <w:t>Perdida</w:t>
            </w:r>
            <w:r w:rsidR="00A64883">
              <w:rPr>
                <w:noProof/>
                <w:webHidden/>
              </w:rPr>
              <w:tab/>
            </w:r>
            <w:r>
              <w:rPr>
                <w:noProof/>
                <w:webHidden/>
              </w:rPr>
              <w:fldChar w:fldCharType="begin"/>
            </w:r>
            <w:r w:rsidR="00A64883">
              <w:rPr>
                <w:noProof/>
                <w:webHidden/>
              </w:rPr>
              <w:instrText xml:space="preserve"> PAGEREF _Toc450671689 \h </w:instrText>
            </w:r>
            <w:r>
              <w:rPr>
                <w:noProof/>
                <w:webHidden/>
              </w:rPr>
            </w:r>
            <w:r>
              <w:rPr>
                <w:noProof/>
                <w:webHidden/>
              </w:rPr>
              <w:fldChar w:fldCharType="separate"/>
            </w:r>
            <w:r w:rsidR="00A64883">
              <w:rPr>
                <w:noProof/>
                <w:webHidden/>
              </w:rPr>
              <w:t>7</w:t>
            </w:r>
            <w:r>
              <w:rPr>
                <w:noProof/>
                <w:webHidden/>
              </w:rPr>
              <w:fldChar w:fldCharType="end"/>
            </w:r>
          </w:hyperlink>
        </w:p>
        <w:p w:rsidR="00A64883" w:rsidRDefault="00483B3A">
          <w:pPr>
            <w:pStyle w:val="TDC2"/>
            <w:tabs>
              <w:tab w:val="right" w:leader="dot" w:pos="8494"/>
            </w:tabs>
            <w:rPr>
              <w:noProof/>
              <w:lang w:val="es-ES" w:eastAsia="ja-JP"/>
            </w:rPr>
          </w:pPr>
          <w:hyperlink w:anchor="_Toc450671690" w:history="1">
            <w:r w:rsidR="00A64883" w:rsidRPr="003C236D">
              <w:rPr>
                <w:rStyle w:val="Hipervnculo"/>
                <w:noProof/>
              </w:rPr>
              <w:t>Pendiente</w:t>
            </w:r>
            <w:r w:rsidR="00A64883">
              <w:rPr>
                <w:noProof/>
                <w:webHidden/>
              </w:rPr>
              <w:tab/>
            </w:r>
            <w:r>
              <w:rPr>
                <w:noProof/>
                <w:webHidden/>
              </w:rPr>
              <w:fldChar w:fldCharType="begin"/>
            </w:r>
            <w:r w:rsidR="00A64883">
              <w:rPr>
                <w:noProof/>
                <w:webHidden/>
              </w:rPr>
              <w:instrText xml:space="preserve"> PAGEREF _Toc450671690 \h </w:instrText>
            </w:r>
            <w:r>
              <w:rPr>
                <w:noProof/>
                <w:webHidden/>
              </w:rPr>
            </w:r>
            <w:r>
              <w:rPr>
                <w:noProof/>
                <w:webHidden/>
              </w:rPr>
              <w:fldChar w:fldCharType="separate"/>
            </w:r>
            <w:r w:rsidR="00A64883">
              <w:rPr>
                <w:noProof/>
                <w:webHidden/>
              </w:rPr>
              <w:t>7</w:t>
            </w:r>
            <w:r>
              <w:rPr>
                <w:noProof/>
                <w:webHidden/>
              </w:rPr>
              <w:fldChar w:fldCharType="end"/>
            </w:r>
          </w:hyperlink>
        </w:p>
        <w:p w:rsidR="00A64883" w:rsidRDefault="00483B3A">
          <w:pPr>
            <w:pStyle w:val="TDC2"/>
            <w:tabs>
              <w:tab w:val="right" w:leader="dot" w:pos="8494"/>
            </w:tabs>
            <w:rPr>
              <w:noProof/>
              <w:lang w:val="es-ES" w:eastAsia="ja-JP"/>
            </w:rPr>
          </w:pPr>
          <w:hyperlink w:anchor="_Toc450671691" w:history="1">
            <w:r w:rsidR="00A64883" w:rsidRPr="003C236D">
              <w:rPr>
                <w:rStyle w:val="Hipervnculo"/>
                <w:noProof/>
              </w:rPr>
              <w:t>GlobalValues</w:t>
            </w:r>
            <w:r w:rsidR="00A64883">
              <w:rPr>
                <w:noProof/>
                <w:webHidden/>
              </w:rPr>
              <w:tab/>
            </w:r>
            <w:r>
              <w:rPr>
                <w:noProof/>
                <w:webHidden/>
              </w:rPr>
              <w:fldChar w:fldCharType="begin"/>
            </w:r>
            <w:r w:rsidR="00A64883">
              <w:rPr>
                <w:noProof/>
                <w:webHidden/>
              </w:rPr>
              <w:instrText xml:space="preserve"> PAGEREF _Toc450671691 \h </w:instrText>
            </w:r>
            <w:r>
              <w:rPr>
                <w:noProof/>
                <w:webHidden/>
              </w:rPr>
            </w:r>
            <w:r>
              <w:rPr>
                <w:noProof/>
                <w:webHidden/>
              </w:rPr>
              <w:fldChar w:fldCharType="separate"/>
            </w:r>
            <w:r w:rsidR="00A64883">
              <w:rPr>
                <w:noProof/>
                <w:webHidden/>
              </w:rPr>
              <w:t>7</w:t>
            </w:r>
            <w:r>
              <w:rPr>
                <w:noProof/>
                <w:webHidden/>
              </w:rPr>
              <w:fldChar w:fldCharType="end"/>
            </w:r>
          </w:hyperlink>
        </w:p>
        <w:p w:rsidR="00A64883" w:rsidRDefault="00483B3A">
          <w:pPr>
            <w:pStyle w:val="TDC3"/>
            <w:tabs>
              <w:tab w:val="right" w:leader="dot" w:pos="8494"/>
            </w:tabs>
            <w:rPr>
              <w:noProof/>
            </w:rPr>
          </w:pPr>
          <w:hyperlink w:anchor="_Toc450671692" w:history="1">
            <w:r w:rsidR="00A64883" w:rsidRPr="003C236D">
              <w:rPr>
                <w:rStyle w:val="Hipervnculo"/>
                <w:noProof/>
              </w:rPr>
              <w:t>Constantes de GlobalValues</w:t>
            </w:r>
            <w:r w:rsidR="00A64883">
              <w:rPr>
                <w:noProof/>
                <w:webHidden/>
              </w:rPr>
              <w:tab/>
            </w:r>
            <w:r>
              <w:rPr>
                <w:noProof/>
                <w:webHidden/>
              </w:rPr>
              <w:fldChar w:fldCharType="begin"/>
            </w:r>
            <w:r w:rsidR="00A64883">
              <w:rPr>
                <w:noProof/>
                <w:webHidden/>
              </w:rPr>
              <w:instrText xml:space="preserve"> PAGEREF _Toc450671692 \h </w:instrText>
            </w:r>
            <w:r>
              <w:rPr>
                <w:noProof/>
                <w:webHidden/>
              </w:rPr>
            </w:r>
            <w:r>
              <w:rPr>
                <w:noProof/>
                <w:webHidden/>
              </w:rPr>
              <w:fldChar w:fldCharType="separate"/>
            </w:r>
            <w:r w:rsidR="00A64883">
              <w:rPr>
                <w:noProof/>
                <w:webHidden/>
              </w:rPr>
              <w:t>7</w:t>
            </w:r>
            <w:r>
              <w:rPr>
                <w:noProof/>
                <w:webHidden/>
              </w:rPr>
              <w:fldChar w:fldCharType="end"/>
            </w:r>
          </w:hyperlink>
        </w:p>
        <w:p w:rsidR="006072E3" w:rsidRDefault="00483B3A" w:rsidP="006072E3">
          <w:pPr>
            <w:spacing w:after="0" w:line="240" w:lineRule="auto"/>
          </w:pPr>
          <w:r w:rsidRPr="00B07C67">
            <w:fldChar w:fldCharType="end"/>
          </w:r>
        </w:p>
      </w:sdtContent>
    </w:sdt>
    <w:p w:rsidR="006072E3" w:rsidRDefault="006072E3" w:rsidP="006072E3"/>
    <w:p w:rsidR="006072E3" w:rsidRDefault="006072E3" w:rsidP="006072E3"/>
    <w:p w:rsidR="00F9440C" w:rsidRDefault="00F9440C" w:rsidP="00A64883">
      <w:pPr>
        <w:pStyle w:val="Ttulo1"/>
      </w:pPr>
      <w:bookmarkStart w:id="0" w:name="_Toc450671667"/>
      <w:r w:rsidRPr="00A64883">
        <w:rPr>
          <w:sz w:val="52"/>
          <w:szCs w:val="52"/>
        </w:rPr>
        <w:lastRenderedPageBreak/>
        <w:t>EXPLICACIÓN</w:t>
      </w:r>
      <w:bookmarkEnd w:id="0"/>
    </w:p>
    <w:p w:rsidR="00F9440C" w:rsidRDefault="00F9440C" w:rsidP="00F9440C">
      <w:r>
        <w:t>Este trabajo sigue las indicaciones del enunciado de la Web de Apuestas y se indican y explican sus casos de uso, así como los actores y el diagrama UML del diseño.</w:t>
      </w:r>
    </w:p>
    <w:p w:rsidR="00F9440C" w:rsidRDefault="00F9440C" w:rsidP="00F9440C"/>
    <w:p w:rsidR="00F9440C" w:rsidRPr="00A64883" w:rsidRDefault="00F9440C" w:rsidP="00A64883">
      <w:pPr>
        <w:pStyle w:val="Ttulo1"/>
        <w:rPr>
          <w:sz w:val="52"/>
          <w:szCs w:val="52"/>
        </w:rPr>
      </w:pPr>
      <w:bookmarkStart w:id="1" w:name="_Toc450671668"/>
      <w:r w:rsidRPr="00A64883">
        <w:rPr>
          <w:sz w:val="52"/>
          <w:szCs w:val="52"/>
        </w:rPr>
        <w:t>CASOS DE USO</w:t>
      </w:r>
      <w:bookmarkEnd w:id="1"/>
    </w:p>
    <w:p w:rsidR="00E05270" w:rsidRDefault="00E05270" w:rsidP="00E05270"/>
    <w:p w:rsidR="00E05270" w:rsidRPr="00E05270" w:rsidRDefault="00D25396" w:rsidP="00E05270">
      <w:r>
        <w:rPr>
          <w:noProof/>
        </w:rPr>
        <w:drawing>
          <wp:inline distT="0" distB="0" distL="0" distR="0">
            <wp:extent cx="5400040" cy="3456929"/>
            <wp:effectExtent l="19050" t="0" r="0" b="0"/>
            <wp:docPr id="1" name="Imagen 1" descr="C:\Users\Alejandro\Documents\Instituto\Entornos\Trimestre 3\Práctica final\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Documents\Instituto\Entornos\Trimestre 3\Práctica final\Casos de uso.png"/>
                    <pic:cNvPicPr>
                      <a:picLocks noChangeAspect="1" noChangeArrowheads="1"/>
                    </pic:cNvPicPr>
                  </pic:nvPicPr>
                  <pic:blipFill>
                    <a:blip r:embed="rId8" cstate="print"/>
                    <a:srcRect/>
                    <a:stretch>
                      <a:fillRect/>
                    </a:stretch>
                  </pic:blipFill>
                  <pic:spPr bwMode="auto">
                    <a:xfrm>
                      <a:off x="0" y="0"/>
                      <a:ext cx="5400040" cy="3456929"/>
                    </a:xfrm>
                    <a:prstGeom prst="rect">
                      <a:avLst/>
                    </a:prstGeom>
                    <a:noFill/>
                    <a:ln w="9525">
                      <a:noFill/>
                      <a:miter lim="800000"/>
                      <a:headEnd/>
                      <a:tailEnd/>
                    </a:ln>
                  </pic:spPr>
                </pic:pic>
              </a:graphicData>
            </a:graphic>
          </wp:inline>
        </w:drawing>
      </w:r>
    </w:p>
    <w:p w:rsidR="00F9440C" w:rsidRDefault="00F9440C" w:rsidP="00E05270">
      <w:pPr>
        <w:pStyle w:val="Ttulo2"/>
      </w:pPr>
      <w:bookmarkStart w:id="2" w:name="_Toc450671669"/>
      <w:r>
        <w:t>Actores y sistema</w:t>
      </w:r>
      <w:bookmarkEnd w:id="2"/>
    </w:p>
    <w:p w:rsidR="00E05270" w:rsidRDefault="00F9440C" w:rsidP="00F9440C">
      <w:pPr>
        <w:pStyle w:val="Prrafodelista"/>
        <w:numPr>
          <w:ilvl w:val="0"/>
          <w:numId w:val="1"/>
        </w:numPr>
      </w:pPr>
      <w:r w:rsidRPr="00E05270">
        <w:rPr>
          <w:b/>
        </w:rPr>
        <w:t xml:space="preserve">Usuario </w:t>
      </w:r>
      <w:r w:rsidR="00E05270">
        <w:rPr>
          <w:b/>
        </w:rPr>
        <w:t>genérico</w:t>
      </w:r>
      <w:r w:rsidRPr="00E05270">
        <w:rPr>
          <w:b/>
        </w:rPr>
        <w:t>:</w:t>
      </w:r>
      <w:r>
        <w:t xml:space="preserve"> Es el usuario </w:t>
      </w:r>
      <w:r w:rsidR="00E05270">
        <w:t>normal (podrá ser tanto no autenticado como autenticado). que</w:t>
      </w:r>
      <w:r>
        <w:t xml:space="preserve"> puede realizar las funciones básicas como la búsqueda y visualización de los detalles de los eventos</w:t>
      </w:r>
      <w:r w:rsidR="00E05270">
        <w:t xml:space="preserve"> y los tipos de apuestas que se pueden realizar.</w:t>
      </w:r>
    </w:p>
    <w:p w:rsidR="00E05270" w:rsidRDefault="00E05270" w:rsidP="00F9440C">
      <w:pPr>
        <w:pStyle w:val="Prrafodelista"/>
        <w:numPr>
          <w:ilvl w:val="0"/>
          <w:numId w:val="1"/>
        </w:numPr>
      </w:pPr>
      <w:r>
        <w:rPr>
          <w:b/>
        </w:rPr>
        <w:t>Usuario no autenticado:</w:t>
      </w:r>
      <w:r>
        <w:t xml:space="preserve"> Es el usuario que todavía no ha iniciado sesión. Puede hacer todo lo que puede hacer uno genérico y además podrá registrarse o iniciar sesión.</w:t>
      </w:r>
    </w:p>
    <w:p w:rsidR="00E05270" w:rsidRDefault="00E05270" w:rsidP="00F9440C">
      <w:pPr>
        <w:pStyle w:val="Prrafodelista"/>
        <w:numPr>
          <w:ilvl w:val="0"/>
          <w:numId w:val="1"/>
        </w:numPr>
      </w:pPr>
      <w:r>
        <w:rPr>
          <w:b/>
        </w:rPr>
        <w:t>Usuario autenticado:</w:t>
      </w:r>
      <w:r>
        <w:t xml:space="preserve"> Es el usuario que ya ha iniciado sesión en la Web y que por lo tanto además de poder hacer lo mismo que un usuario genérico, también podrá apostar entre otras cosas.</w:t>
      </w:r>
    </w:p>
    <w:p w:rsidR="00E05270" w:rsidRDefault="00E05270" w:rsidP="00E05270">
      <w:pPr>
        <w:pStyle w:val="Prrafodelista"/>
        <w:numPr>
          <w:ilvl w:val="0"/>
          <w:numId w:val="1"/>
        </w:numPr>
      </w:pPr>
      <w:r>
        <w:rPr>
          <w:b/>
        </w:rPr>
        <w:t>Web de apuestas:</w:t>
      </w:r>
      <w:r>
        <w:t xml:space="preserve"> Es el sistema en el que se trabajará.</w:t>
      </w:r>
    </w:p>
    <w:p w:rsidR="00E05270" w:rsidRDefault="00E05270" w:rsidP="00E05270">
      <w:pPr>
        <w:pStyle w:val="Ttulo2"/>
      </w:pPr>
      <w:bookmarkStart w:id="3" w:name="_Toc450671670"/>
      <w:r>
        <w:lastRenderedPageBreak/>
        <w:t>Casos de uso</w:t>
      </w:r>
      <w:bookmarkEnd w:id="3"/>
    </w:p>
    <w:p w:rsidR="00E05270" w:rsidRDefault="00E05270" w:rsidP="00E05270">
      <w:pPr>
        <w:pStyle w:val="Prrafodelista"/>
        <w:numPr>
          <w:ilvl w:val="0"/>
          <w:numId w:val="2"/>
        </w:numPr>
      </w:pPr>
      <w:r>
        <w:rPr>
          <w:b/>
        </w:rPr>
        <w:t>Registrarse:</w:t>
      </w:r>
      <w:r>
        <w:t xml:space="preserve"> Consiste en rellenar un formulario con los datos del usuario para registrarse en la web</w:t>
      </w:r>
      <w:r w:rsidR="006002F7">
        <w:t xml:space="preserve"> y añadiendo esos datos a la base de datos</w:t>
      </w:r>
      <w:r>
        <w:t>.</w:t>
      </w:r>
    </w:p>
    <w:p w:rsidR="00E05270" w:rsidRDefault="00E05270" w:rsidP="006002F7">
      <w:pPr>
        <w:pStyle w:val="Prrafodelista"/>
        <w:numPr>
          <w:ilvl w:val="0"/>
          <w:numId w:val="2"/>
        </w:numPr>
      </w:pPr>
      <w:r>
        <w:rPr>
          <w:b/>
        </w:rPr>
        <w:t>Autenticarse:</w:t>
      </w:r>
      <w:r>
        <w:t xml:space="preserve"> Consiste en introducir su seudónimo y la contraseña para iniciar sesión</w:t>
      </w:r>
      <w:r w:rsidR="006002F7">
        <w:t xml:space="preserve"> y el sistema las comparará con los datos guardados en la base de datos para comprobar si son correctos</w:t>
      </w:r>
      <w:r>
        <w:t>.</w:t>
      </w:r>
    </w:p>
    <w:p w:rsidR="00E05270" w:rsidRDefault="00E05270" w:rsidP="00E05270">
      <w:pPr>
        <w:pStyle w:val="Prrafodelista"/>
        <w:numPr>
          <w:ilvl w:val="0"/>
          <w:numId w:val="2"/>
        </w:numPr>
      </w:pPr>
      <w:r>
        <w:rPr>
          <w:b/>
        </w:rPr>
        <w:t>Recordar contraseña:</w:t>
      </w:r>
      <w:r>
        <w:t xml:space="preserve"> Consiste en señalar durante la autenticación si se desea guardar la contraseña para no tener que teclearla de nuevo.</w:t>
      </w:r>
    </w:p>
    <w:p w:rsidR="00E05270" w:rsidRDefault="00E05270" w:rsidP="00E05270">
      <w:pPr>
        <w:pStyle w:val="Prrafodelista"/>
        <w:numPr>
          <w:ilvl w:val="0"/>
          <w:numId w:val="2"/>
        </w:numPr>
      </w:pPr>
      <w:r>
        <w:rPr>
          <w:b/>
        </w:rPr>
        <w:t>Buscar evento:</w:t>
      </w:r>
      <w:r>
        <w:t xml:space="preserve"> Consiste en buscar </w:t>
      </w:r>
      <w:r w:rsidR="00CD5584">
        <w:t>eventos</w:t>
      </w:r>
      <w:r w:rsidR="006002F7">
        <w:t xml:space="preserve"> accediendo internamente a la base de datos</w:t>
      </w:r>
      <w:r w:rsidR="00CD5584">
        <w:t>.</w:t>
      </w:r>
    </w:p>
    <w:p w:rsidR="00CD5584" w:rsidRDefault="00CD5584" w:rsidP="00E05270">
      <w:pPr>
        <w:pStyle w:val="Prrafodelista"/>
        <w:numPr>
          <w:ilvl w:val="0"/>
          <w:numId w:val="2"/>
        </w:numPr>
      </w:pPr>
      <w:r>
        <w:rPr>
          <w:b/>
        </w:rPr>
        <w:t>Filtrar por palabra clave:</w:t>
      </w:r>
      <w:r>
        <w:t xml:space="preserve"> Consiste en filtrar la búsqueda de eventos por una palabra o conjunto de palabras para conseguir una búsqueda más exacta.</w:t>
      </w:r>
    </w:p>
    <w:p w:rsidR="00CD5584" w:rsidRDefault="00CD5584" w:rsidP="00E05270">
      <w:pPr>
        <w:pStyle w:val="Prrafodelista"/>
        <w:numPr>
          <w:ilvl w:val="0"/>
          <w:numId w:val="2"/>
        </w:numPr>
      </w:pPr>
      <w:r>
        <w:rPr>
          <w:b/>
        </w:rPr>
        <w:t>Filtrar por categoría:</w:t>
      </w:r>
      <w:r>
        <w:t xml:space="preserve"> Consiste en filtrar la búsqueda de eventos por una categoría para conseguir una búsqueda más exacta.</w:t>
      </w:r>
    </w:p>
    <w:p w:rsidR="00CD5584" w:rsidRDefault="00CD5584" w:rsidP="00CD5584">
      <w:pPr>
        <w:pStyle w:val="Prrafodelista"/>
        <w:numPr>
          <w:ilvl w:val="0"/>
          <w:numId w:val="2"/>
        </w:numPr>
      </w:pPr>
      <w:r>
        <w:rPr>
          <w:b/>
        </w:rPr>
        <w:t>Ver lista eventos:</w:t>
      </w:r>
      <w:r>
        <w:t xml:space="preserve"> Al realizar una búsqueda, se mostrará una lista con los resultados teniendo en cuenta las palabras claves introducidas así como la categoría. En caso de que no se filtrase la búsqueda, se mostrarían todos los eventos.</w:t>
      </w:r>
    </w:p>
    <w:p w:rsidR="00CD5584" w:rsidRDefault="00CD5584" w:rsidP="00CD5584">
      <w:pPr>
        <w:pStyle w:val="Prrafodelista"/>
        <w:numPr>
          <w:ilvl w:val="0"/>
          <w:numId w:val="2"/>
        </w:numPr>
      </w:pPr>
      <w:r>
        <w:rPr>
          <w:b/>
        </w:rPr>
        <w:t>Ver evento:</w:t>
      </w:r>
      <w:r>
        <w:t xml:space="preserve"> Permite ver más detalles de un evento de la lista resultante de la búsqueda.</w:t>
      </w:r>
    </w:p>
    <w:p w:rsidR="00CD5584" w:rsidRDefault="00CD5584" w:rsidP="00CD5584">
      <w:pPr>
        <w:pStyle w:val="Prrafodelista"/>
        <w:numPr>
          <w:ilvl w:val="0"/>
          <w:numId w:val="2"/>
        </w:numPr>
      </w:pPr>
      <w:r>
        <w:rPr>
          <w:b/>
        </w:rPr>
        <w:t>Ver opciones apuestas:</w:t>
      </w:r>
      <w:r>
        <w:t xml:space="preserve"> Permite ver las opciones posibles en las que se permite apostar en un evento.</w:t>
      </w:r>
    </w:p>
    <w:p w:rsidR="00CD5584" w:rsidRDefault="00CD5584" w:rsidP="00CD5584">
      <w:pPr>
        <w:pStyle w:val="Prrafodelista"/>
        <w:numPr>
          <w:ilvl w:val="0"/>
          <w:numId w:val="2"/>
        </w:numPr>
      </w:pPr>
      <w:r>
        <w:rPr>
          <w:b/>
        </w:rPr>
        <w:t>Ver opción apuesta:</w:t>
      </w:r>
      <w:r>
        <w:t xml:space="preserve"> Permite ver con más detalle las características de una opción de un evento.</w:t>
      </w:r>
    </w:p>
    <w:p w:rsidR="00CD5584" w:rsidRDefault="00CD5584" w:rsidP="00CD5584">
      <w:pPr>
        <w:pStyle w:val="Prrafodelista"/>
        <w:numPr>
          <w:ilvl w:val="0"/>
          <w:numId w:val="2"/>
        </w:numPr>
      </w:pPr>
      <w:r>
        <w:rPr>
          <w:b/>
        </w:rPr>
        <w:t>Apostar:</w:t>
      </w:r>
      <w:r>
        <w:t xml:space="preserve"> Consiste en la realización de una apuesta sobre un evento indicando una cantidad de dinero que el usuario posea.</w:t>
      </w:r>
    </w:p>
    <w:p w:rsidR="00CD5584" w:rsidRDefault="00CD5584" w:rsidP="00CD5584">
      <w:pPr>
        <w:pStyle w:val="Prrafodelista"/>
        <w:numPr>
          <w:ilvl w:val="0"/>
          <w:numId w:val="2"/>
        </w:numPr>
      </w:pPr>
      <w:r>
        <w:rPr>
          <w:b/>
        </w:rPr>
        <w:t>Ver datos personales:</w:t>
      </w:r>
      <w:r>
        <w:t xml:space="preserve"> Consiste en la visualización de los datos </w:t>
      </w:r>
      <w:r w:rsidR="006002F7">
        <w:t xml:space="preserve">del </w:t>
      </w:r>
      <w:r>
        <w:t>usuario</w:t>
      </w:r>
      <w:r w:rsidR="006002F7">
        <w:t xml:space="preserve"> guardados en la base de datos</w:t>
      </w:r>
      <w:r>
        <w:t>.</w:t>
      </w:r>
    </w:p>
    <w:p w:rsidR="00CD5584" w:rsidRDefault="00CD5584" w:rsidP="00CD5584">
      <w:pPr>
        <w:pStyle w:val="Prrafodelista"/>
        <w:numPr>
          <w:ilvl w:val="0"/>
          <w:numId w:val="2"/>
        </w:numPr>
      </w:pPr>
      <w:r>
        <w:rPr>
          <w:b/>
        </w:rPr>
        <w:t>Cambiar datos personales:</w:t>
      </w:r>
      <w:r>
        <w:t xml:space="preserve"> Consiste en cambiar los datos mostrados por el caso de uso anterior.</w:t>
      </w:r>
    </w:p>
    <w:p w:rsidR="00CD5584" w:rsidRDefault="00CD5584" w:rsidP="00CD5584">
      <w:pPr>
        <w:pStyle w:val="Prrafodelista"/>
        <w:numPr>
          <w:ilvl w:val="0"/>
          <w:numId w:val="2"/>
        </w:numPr>
      </w:pPr>
      <w:r>
        <w:rPr>
          <w:b/>
        </w:rPr>
        <w:t>Ver saldo:</w:t>
      </w:r>
      <w:r>
        <w:t xml:space="preserve"> Consiste en la visualización de la cantidad de dinero que posee el usuario actualmente para apostar.</w:t>
      </w:r>
    </w:p>
    <w:p w:rsidR="00CD5584" w:rsidRDefault="00CD5584" w:rsidP="00CD5584">
      <w:pPr>
        <w:pStyle w:val="Prrafodelista"/>
        <w:numPr>
          <w:ilvl w:val="0"/>
          <w:numId w:val="2"/>
        </w:numPr>
      </w:pPr>
      <w:r>
        <w:rPr>
          <w:b/>
        </w:rPr>
        <w:t>Ver apuestas:</w:t>
      </w:r>
      <w:r>
        <w:t xml:space="preserve"> Consiste en ver las apuestas que ha hecho el usuario a lo largo del tiempo</w:t>
      </w:r>
      <w:r w:rsidR="006002F7">
        <w:t xml:space="preserve"> accediendo a la base de datos</w:t>
      </w:r>
      <w:r>
        <w:t>.</w:t>
      </w:r>
    </w:p>
    <w:p w:rsidR="00CD5584" w:rsidRDefault="00CD5584" w:rsidP="00CD5584">
      <w:pPr>
        <w:pStyle w:val="Prrafodelista"/>
        <w:numPr>
          <w:ilvl w:val="0"/>
          <w:numId w:val="2"/>
        </w:numPr>
      </w:pPr>
      <w:r>
        <w:rPr>
          <w:b/>
        </w:rPr>
        <w:t>Ver detalles apuesta:</w:t>
      </w:r>
      <w:r>
        <w:t xml:space="preserve"> Consiste en ver los detalles de una apuesta mostrada por el caso de uso anterior como el evento o la cantidad de dinero.</w:t>
      </w:r>
    </w:p>
    <w:p w:rsidR="00CD5584" w:rsidRDefault="00CD5584" w:rsidP="00CD5584">
      <w:pPr>
        <w:pStyle w:val="Prrafodelista"/>
        <w:numPr>
          <w:ilvl w:val="0"/>
          <w:numId w:val="2"/>
        </w:numPr>
      </w:pPr>
      <w:r>
        <w:rPr>
          <w:b/>
        </w:rPr>
        <w:t>Cerrar sesión:</w:t>
      </w:r>
      <w:r>
        <w:t xml:space="preserve"> Consiste en salir de la web y volver a ser un usuario no autenticado.</w:t>
      </w:r>
    </w:p>
    <w:p w:rsidR="00CD5584" w:rsidRDefault="00CD5584" w:rsidP="00CD5584">
      <w:pPr>
        <w:pStyle w:val="Prrafodelista"/>
        <w:numPr>
          <w:ilvl w:val="0"/>
          <w:numId w:val="2"/>
        </w:numPr>
      </w:pPr>
      <w:r>
        <w:rPr>
          <w:b/>
        </w:rPr>
        <w:t>No recordar contraseña:</w:t>
      </w:r>
      <w:r>
        <w:t xml:space="preserve"> Al cerrar sesión y si se eligió la opción de recordar contraseña al autenticarse, la contraseña se dejará de recordar.</w:t>
      </w:r>
    </w:p>
    <w:p w:rsidR="00CD5584" w:rsidRDefault="00CD5584" w:rsidP="00CD5584">
      <w:pPr>
        <w:ind w:left="360"/>
      </w:pPr>
    </w:p>
    <w:p w:rsidR="00D25396" w:rsidRDefault="00D25396" w:rsidP="00D25396"/>
    <w:p w:rsidR="00D25396" w:rsidRDefault="00D25396" w:rsidP="00D25396"/>
    <w:p w:rsidR="00CD5584" w:rsidRPr="00A64883" w:rsidRDefault="001670B4" w:rsidP="00A64883">
      <w:pPr>
        <w:pStyle w:val="Ttulo1"/>
        <w:rPr>
          <w:sz w:val="52"/>
          <w:szCs w:val="52"/>
        </w:rPr>
      </w:pPr>
      <w:bookmarkStart w:id="4" w:name="_Toc450671671"/>
      <w:r w:rsidRPr="00A64883">
        <w:rPr>
          <w:sz w:val="52"/>
          <w:szCs w:val="52"/>
        </w:rPr>
        <w:lastRenderedPageBreak/>
        <w:t>Diagrama de clases</w:t>
      </w:r>
      <w:bookmarkEnd w:id="4"/>
    </w:p>
    <w:p w:rsidR="00D25396" w:rsidRPr="00D25396" w:rsidRDefault="00D25396" w:rsidP="00D25396"/>
    <w:p w:rsidR="001670B4" w:rsidRDefault="006A00F4" w:rsidP="006A00F4">
      <w:r>
        <w:rPr>
          <w:noProof/>
        </w:rPr>
        <w:drawing>
          <wp:inline distT="0" distB="0" distL="0" distR="0">
            <wp:extent cx="5400040" cy="4212735"/>
            <wp:effectExtent l="19050" t="0" r="0" b="0"/>
            <wp:docPr id="6" name="Imagen 4" descr="C:\Users\Alejandro\Documents\Instituto\Entornos\Trimestre 3\Práctica final\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andro\Documents\Instituto\Entornos\Trimestre 3\Práctica final\Diagrama de clases.png"/>
                    <pic:cNvPicPr>
                      <a:picLocks noChangeAspect="1" noChangeArrowheads="1"/>
                    </pic:cNvPicPr>
                  </pic:nvPicPr>
                  <pic:blipFill>
                    <a:blip r:embed="rId9" cstate="print"/>
                    <a:srcRect/>
                    <a:stretch>
                      <a:fillRect/>
                    </a:stretch>
                  </pic:blipFill>
                  <pic:spPr bwMode="auto">
                    <a:xfrm>
                      <a:off x="0" y="0"/>
                      <a:ext cx="5400040" cy="4212735"/>
                    </a:xfrm>
                    <a:prstGeom prst="rect">
                      <a:avLst/>
                    </a:prstGeom>
                    <a:noFill/>
                    <a:ln w="9525">
                      <a:noFill/>
                      <a:miter lim="800000"/>
                      <a:headEnd/>
                      <a:tailEnd/>
                    </a:ln>
                  </pic:spPr>
                </pic:pic>
              </a:graphicData>
            </a:graphic>
          </wp:inline>
        </w:drawing>
      </w:r>
    </w:p>
    <w:p w:rsidR="001670B4" w:rsidRDefault="001670B4" w:rsidP="00A64883">
      <w:pPr>
        <w:pStyle w:val="Ttulo2"/>
      </w:pPr>
      <w:bookmarkStart w:id="5" w:name="_Toc450671672"/>
      <w:r>
        <w:t>UsuarioGenerico</w:t>
      </w:r>
      <w:bookmarkEnd w:id="5"/>
    </w:p>
    <w:p w:rsidR="001670B4" w:rsidRDefault="001670B4" w:rsidP="001670B4">
      <w:r>
        <w:t>Es un usuario que puede estar autenticado o no y que podrá hacer lo básico como buscar eventos, ver sus detalles y ver las opciones de apuesta.</w:t>
      </w:r>
    </w:p>
    <w:p w:rsidR="001670B4" w:rsidRDefault="001670B4" w:rsidP="00A64883">
      <w:pPr>
        <w:pStyle w:val="Ttulo2"/>
      </w:pPr>
      <w:bookmarkStart w:id="6" w:name="_Toc450671673"/>
      <w:r>
        <w:t>UsuarioNoAutenticado</w:t>
      </w:r>
      <w:bookmarkEnd w:id="6"/>
    </w:p>
    <w:p w:rsidR="001670B4" w:rsidRDefault="001670B4" w:rsidP="001670B4">
      <w:r>
        <w:t>Hereda de UsuarioGenerico. Es un usuario que no está autenticado y que podrá registrarse o autenticarse.</w:t>
      </w:r>
    </w:p>
    <w:p w:rsidR="001670B4" w:rsidRDefault="001670B4" w:rsidP="00A64883">
      <w:pPr>
        <w:pStyle w:val="Ttulo2"/>
      </w:pPr>
      <w:bookmarkStart w:id="7" w:name="_Toc450671674"/>
      <w:r>
        <w:t>UsuarioAutenticado</w:t>
      </w:r>
      <w:bookmarkEnd w:id="7"/>
    </w:p>
    <w:p w:rsidR="001670B4" w:rsidRDefault="001670B4" w:rsidP="001670B4">
      <w:r>
        <w:t>Hereda de UsuarioGenerico. Es un usuario que ha iniciado sesión.</w:t>
      </w:r>
    </w:p>
    <w:p w:rsidR="001670B4" w:rsidRDefault="001670B4" w:rsidP="00A64883">
      <w:pPr>
        <w:pStyle w:val="Ttulo3"/>
      </w:pPr>
      <w:bookmarkStart w:id="8" w:name="_Toc450671675"/>
      <w:r>
        <w:t xml:space="preserve">Variables de </w:t>
      </w:r>
      <w:r w:rsidRPr="00A64883">
        <w:t>UsuarioAutenticado</w:t>
      </w:r>
      <w:bookmarkEnd w:id="8"/>
    </w:p>
    <w:p w:rsidR="001670B4" w:rsidRDefault="001670B4" w:rsidP="001670B4">
      <w:pPr>
        <w:pStyle w:val="Prrafodelista"/>
        <w:numPr>
          <w:ilvl w:val="0"/>
          <w:numId w:val="4"/>
        </w:numPr>
      </w:pPr>
      <w:r>
        <w:t>-cuenta:Cuenta: Objeto que guarda el saldo del usuario.</w:t>
      </w:r>
    </w:p>
    <w:p w:rsidR="001670B4" w:rsidRDefault="001670B4" w:rsidP="001670B4">
      <w:pPr>
        <w:pStyle w:val="Prrafodelista"/>
        <w:numPr>
          <w:ilvl w:val="0"/>
          <w:numId w:val="4"/>
        </w:numPr>
      </w:pPr>
      <w:r>
        <w:t>-seudonimo:String: Es el Nick que introdujo el usuario al registrarse y que lo diferencia de los demás en la web y se usa para autenticarse.</w:t>
      </w:r>
    </w:p>
    <w:p w:rsidR="001670B4" w:rsidRDefault="001670B4" w:rsidP="001670B4">
      <w:pPr>
        <w:pStyle w:val="Prrafodelista"/>
        <w:numPr>
          <w:ilvl w:val="0"/>
          <w:numId w:val="4"/>
        </w:numPr>
      </w:pPr>
      <w:r>
        <w:t>-contrasenha:String: Es la contraseña que sirve para validar a un usuario que intenta autenticarse.</w:t>
      </w:r>
    </w:p>
    <w:p w:rsidR="001670B4" w:rsidRDefault="001670B4" w:rsidP="001670B4">
      <w:pPr>
        <w:pStyle w:val="Prrafodelista"/>
        <w:numPr>
          <w:ilvl w:val="0"/>
          <w:numId w:val="4"/>
        </w:numPr>
      </w:pPr>
      <w:r>
        <w:t>-nombre:String: Es el nombre real del usuario.</w:t>
      </w:r>
    </w:p>
    <w:p w:rsidR="001670B4" w:rsidRDefault="001670B4" w:rsidP="001670B4">
      <w:pPr>
        <w:pStyle w:val="Prrafodelista"/>
        <w:numPr>
          <w:ilvl w:val="0"/>
          <w:numId w:val="4"/>
        </w:numPr>
      </w:pPr>
      <w:r>
        <w:lastRenderedPageBreak/>
        <w:t>-apellidos:String: Son los apellidos del usuario.</w:t>
      </w:r>
    </w:p>
    <w:p w:rsidR="006C679F" w:rsidRDefault="001670B4" w:rsidP="00D25396">
      <w:pPr>
        <w:pStyle w:val="Prrafodelista"/>
        <w:numPr>
          <w:ilvl w:val="0"/>
          <w:numId w:val="4"/>
        </w:numPr>
      </w:pPr>
      <w:r>
        <w:t>-email:String: Es el correo electrónico del usuario.</w:t>
      </w:r>
    </w:p>
    <w:p w:rsidR="006C679F" w:rsidRDefault="006C679F" w:rsidP="00A64883">
      <w:pPr>
        <w:pStyle w:val="Ttulo2"/>
      </w:pPr>
      <w:bookmarkStart w:id="9" w:name="_Toc450671676"/>
      <w:r>
        <w:t>CuentaVirtual</w:t>
      </w:r>
      <w:bookmarkEnd w:id="9"/>
    </w:p>
    <w:p w:rsidR="006C679F" w:rsidRDefault="006C679F" w:rsidP="006C679F">
      <w:r>
        <w:t>Clase que mantiene el saldo del usuario.</w:t>
      </w:r>
    </w:p>
    <w:p w:rsidR="006C679F" w:rsidRDefault="006C679F" w:rsidP="00A64883">
      <w:pPr>
        <w:pStyle w:val="Ttulo3"/>
      </w:pPr>
      <w:bookmarkStart w:id="10" w:name="_Toc450671677"/>
      <w:r>
        <w:t>Variables de CuentaVirtual</w:t>
      </w:r>
      <w:bookmarkEnd w:id="10"/>
    </w:p>
    <w:p w:rsidR="006C679F" w:rsidRDefault="006C679F" w:rsidP="006C679F">
      <w:pPr>
        <w:pStyle w:val="Prrafodelista"/>
        <w:numPr>
          <w:ilvl w:val="0"/>
          <w:numId w:val="5"/>
        </w:numPr>
      </w:pPr>
      <w:r>
        <w:t xml:space="preserve">-saldo:float: Es el saldo del usuario. Cuando se registre se le </w:t>
      </w:r>
      <w:r w:rsidR="00D73953">
        <w:t>dará el valor de la constante SALDOINICIAL de la clase GlobalValues. En este caso 5 euros.</w:t>
      </w:r>
    </w:p>
    <w:p w:rsidR="006C679F" w:rsidRDefault="006C679F" w:rsidP="00A64883">
      <w:pPr>
        <w:pStyle w:val="Ttulo2"/>
      </w:pPr>
      <w:bookmarkStart w:id="11" w:name="_Toc450671678"/>
      <w:r>
        <w:t>Evento</w:t>
      </w:r>
      <w:bookmarkEnd w:id="11"/>
    </w:p>
    <w:p w:rsidR="006C679F" w:rsidRDefault="006C679F" w:rsidP="006C679F">
      <w:r>
        <w:t>Es el evento propiamente dicho sobre el que se apostará</w:t>
      </w:r>
      <w:r w:rsidR="0038755A">
        <w:t xml:space="preserve"> cuyos datos se almacenan en la base de datos</w:t>
      </w:r>
      <w:r>
        <w:t>.</w:t>
      </w:r>
    </w:p>
    <w:p w:rsidR="006C679F" w:rsidRDefault="006C679F" w:rsidP="00A64883">
      <w:pPr>
        <w:pStyle w:val="Ttulo3"/>
      </w:pPr>
      <w:bookmarkStart w:id="12" w:name="_Toc450671679"/>
      <w:r>
        <w:t>Variables de Evento</w:t>
      </w:r>
      <w:bookmarkEnd w:id="12"/>
    </w:p>
    <w:p w:rsidR="006C679F" w:rsidRDefault="006C679F" w:rsidP="006C679F">
      <w:pPr>
        <w:pStyle w:val="Prrafodelista"/>
        <w:numPr>
          <w:ilvl w:val="0"/>
          <w:numId w:val="5"/>
        </w:numPr>
      </w:pPr>
      <w:r>
        <w:t>-nombre:String: Es el nombre del evento.</w:t>
      </w:r>
    </w:p>
    <w:p w:rsidR="006C679F" w:rsidRDefault="006C679F" w:rsidP="006C679F">
      <w:pPr>
        <w:pStyle w:val="Prrafodelista"/>
        <w:numPr>
          <w:ilvl w:val="0"/>
          <w:numId w:val="5"/>
        </w:numPr>
      </w:pPr>
      <w:r>
        <w:t>-fecha:Date: Es la fecha de celebración del evento.</w:t>
      </w:r>
    </w:p>
    <w:p w:rsidR="006C679F" w:rsidRDefault="006C679F" w:rsidP="006C679F">
      <w:pPr>
        <w:pStyle w:val="Prrafodelista"/>
        <w:numPr>
          <w:ilvl w:val="0"/>
          <w:numId w:val="5"/>
        </w:numPr>
      </w:pPr>
      <w:r>
        <w:t>-categoria:Categoria: Es la categoría deportiva a la que pertenece el evento.</w:t>
      </w:r>
    </w:p>
    <w:p w:rsidR="006C679F" w:rsidRDefault="006C679F" w:rsidP="006C679F">
      <w:pPr>
        <w:pStyle w:val="Prrafodelista"/>
        <w:numPr>
          <w:ilvl w:val="0"/>
          <w:numId w:val="5"/>
        </w:numPr>
      </w:pPr>
      <w:r>
        <w:t>-tiposApuestas:ArrayList&lt;TipoApuesta&gt;: Lista que posee los tipos de apuestas que se pueden realizar sobre un evento.</w:t>
      </w:r>
    </w:p>
    <w:p w:rsidR="006C679F" w:rsidRDefault="006C679F" w:rsidP="00A64883">
      <w:pPr>
        <w:pStyle w:val="Ttulo2"/>
      </w:pPr>
      <w:bookmarkStart w:id="13" w:name="_Toc450671680"/>
      <w:r>
        <w:t>Categoria</w:t>
      </w:r>
      <w:bookmarkEnd w:id="13"/>
    </w:p>
    <w:p w:rsidR="006C679F" w:rsidRDefault="006C679F" w:rsidP="006C679F">
      <w:r>
        <w:t>Interfaz característica de cualquier categoría deportiva. La implementarán todas las clases que representen categorías (fútbol, baloncesto…).</w:t>
      </w:r>
    </w:p>
    <w:p w:rsidR="006C679F" w:rsidRDefault="006C679F" w:rsidP="00A64883">
      <w:pPr>
        <w:pStyle w:val="Ttulo2"/>
      </w:pPr>
      <w:bookmarkStart w:id="14" w:name="_Toc450671681"/>
      <w:r>
        <w:t>TipoApuesta</w:t>
      </w:r>
      <w:bookmarkEnd w:id="14"/>
    </w:p>
    <w:p w:rsidR="006C679F" w:rsidRDefault="006C679F" w:rsidP="006C679F">
      <w:r>
        <w:t>Objeto que tendrá los datos de los diferentes tipos de apuestas que se pueden hacer sobre un evento.</w:t>
      </w:r>
    </w:p>
    <w:p w:rsidR="006C679F" w:rsidRDefault="006C679F" w:rsidP="00A64883">
      <w:pPr>
        <w:pStyle w:val="Ttulo3"/>
      </w:pPr>
      <w:bookmarkStart w:id="15" w:name="_Toc450671682"/>
      <w:r>
        <w:t>Variables de TipoApuesta</w:t>
      </w:r>
      <w:bookmarkEnd w:id="15"/>
    </w:p>
    <w:p w:rsidR="006C679F" w:rsidRDefault="006C679F" w:rsidP="006C679F">
      <w:pPr>
        <w:pStyle w:val="Prrafodelista"/>
        <w:numPr>
          <w:ilvl w:val="0"/>
          <w:numId w:val="6"/>
        </w:numPr>
      </w:pPr>
      <w:r>
        <w:t>-pregunta:String: Es la pregunta que se le hace al usuario para apostar.</w:t>
      </w:r>
    </w:p>
    <w:p w:rsidR="006C679F" w:rsidRDefault="00625D7A" w:rsidP="006C679F">
      <w:pPr>
        <w:pStyle w:val="Prrafodelista"/>
        <w:numPr>
          <w:ilvl w:val="0"/>
          <w:numId w:val="6"/>
        </w:numPr>
      </w:pPr>
      <w:r>
        <w:t>-</w:t>
      </w:r>
      <w:r w:rsidR="006C679F">
        <w:t>opcionesPosibles:ArrayList&lt;Opcion&gt;: Son las opciones que se pueden elegir como respuesta.</w:t>
      </w:r>
    </w:p>
    <w:p w:rsidR="00625D7A" w:rsidRDefault="00625D7A" w:rsidP="006C679F">
      <w:pPr>
        <w:pStyle w:val="Prrafodelista"/>
        <w:numPr>
          <w:ilvl w:val="0"/>
          <w:numId w:val="6"/>
        </w:numPr>
      </w:pPr>
      <w:r>
        <w:t>-numeroMultiApuestasPosibles:int: Indican el número de opciones que se pueden elegir al mismo tiempo para apostar.</w:t>
      </w:r>
    </w:p>
    <w:p w:rsidR="00625D7A" w:rsidRDefault="00625D7A" w:rsidP="00A64883">
      <w:pPr>
        <w:pStyle w:val="Ttulo2"/>
      </w:pPr>
      <w:bookmarkStart w:id="16" w:name="_Toc450671683"/>
      <w:r>
        <w:t>Apuesta</w:t>
      </w:r>
      <w:bookmarkEnd w:id="16"/>
    </w:p>
    <w:p w:rsidR="00625D7A" w:rsidRDefault="00625D7A" w:rsidP="00625D7A">
      <w:r>
        <w:t>Objeto que tendrá todos los datos necesarios para realizar una apuesta.</w:t>
      </w:r>
    </w:p>
    <w:p w:rsidR="00625D7A" w:rsidRDefault="00625D7A" w:rsidP="00A64883">
      <w:pPr>
        <w:pStyle w:val="Ttulo3"/>
      </w:pPr>
      <w:bookmarkStart w:id="17" w:name="_Toc450671684"/>
      <w:r>
        <w:t>Variables de apuesta</w:t>
      </w:r>
      <w:bookmarkEnd w:id="17"/>
    </w:p>
    <w:p w:rsidR="00625D7A" w:rsidRDefault="00625D7A" w:rsidP="00625D7A">
      <w:pPr>
        <w:pStyle w:val="Prrafodelista"/>
        <w:numPr>
          <w:ilvl w:val="0"/>
          <w:numId w:val="7"/>
        </w:numPr>
      </w:pPr>
      <w:r>
        <w:t>-evento:Evento: Es el evento sobre el que se realiza la apuesta.</w:t>
      </w:r>
    </w:p>
    <w:p w:rsidR="00625D7A" w:rsidRDefault="00625D7A" w:rsidP="00625D7A">
      <w:pPr>
        <w:pStyle w:val="Prrafodelista"/>
        <w:numPr>
          <w:ilvl w:val="0"/>
          <w:numId w:val="7"/>
        </w:numPr>
      </w:pPr>
      <w:r>
        <w:t>-tipoApuesta:TipoApuesta: Es el tipo de apuesta elegido para apostar.</w:t>
      </w:r>
    </w:p>
    <w:p w:rsidR="00625D7A" w:rsidRDefault="00625D7A" w:rsidP="00625D7A">
      <w:pPr>
        <w:pStyle w:val="Prrafodelista"/>
        <w:numPr>
          <w:ilvl w:val="0"/>
          <w:numId w:val="7"/>
        </w:numPr>
      </w:pPr>
      <w:r>
        <w:t>-cantidadDinero:float: Es la cantidad de dinero que se va a apostar restándolo del saldo. En el caso de que el saldo sea insuficiente, no se podrá apostar.</w:t>
      </w:r>
    </w:p>
    <w:p w:rsidR="00625D7A" w:rsidRDefault="00625D7A" w:rsidP="00625D7A">
      <w:pPr>
        <w:pStyle w:val="Prrafodelista"/>
        <w:numPr>
          <w:ilvl w:val="0"/>
          <w:numId w:val="7"/>
        </w:numPr>
      </w:pPr>
      <w:r>
        <w:lastRenderedPageBreak/>
        <w:t>-opciones:ArrayList&lt;Opcion&gt;: Son las opciones elegidas por el usuario como respuesta. No se podrán hacer más apuestas de las que se indican en numeroMultiApuestasPosibles en TipoApuesta por lo que así se puede saber si se permite apuestas múltiples o no.</w:t>
      </w:r>
    </w:p>
    <w:p w:rsidR="00625D7A" w:rsidRDefault="00625D7A" w:rsidP="00A64883">
      <w:pPr>
        <w:pStyle w:val="Ttulo2"/>
      </w:pPr>
      <w:bookmarkStart w:id="18" w:name="_Toc450671685"/>
      <w:r>
        <w:t>ApuestaHecha</w:t>
      </w:r>
      <w:bookmarkEnd w:id="18"/>
    </w:p>
    <w:p w:rsidR="00625D7A" w:rsidRDefault="00625D7A" w:rsidP="00625D7A">
      <w:r>
        <w:t>Objeto que se genera al hacer una apuesta con los datos elegidos y que se añade a la base de datos.</w:t>
      </w:r>
    </w:p>
    <w:p w:rsidR="00625D7A" w:rsidRDefault="00625D7A" w:rsidP="00A64883">
      <w:pPr>
        <w:pStyle w:val="Ttulo3"/>
      </w:pPr>
      <w:bookmarkStart w:id="19" w:name="_Toc450671686"/>
      <w:r>
        <w:t>Variables de ApuestaHecha</w:t>
      </w:r>
      <w:bookmarkEnd w:id="19"/>
    </w:p>
    <w:p w:rsidR="00625D7A" w:rsidRDefault="00625D7A" w:rsidP="00625D7A">
      <w:pPr>
        <w:pStyle w:val="Prrafodelista"/>
        <w:numPr>
          <w:ilvl w:val="0"/>
          <w:numId w:val="8"/>
        </w:numPr>
      </w:pPr>
      <w:r>
        <w:t>-apuesta:Apuesta: Es la apuesta hecha.</w:t>
      </w:r>
    </w:p>
    <w:p w:rsidR="00625D7A" w:rsidRDefault="00625D7A" w:rsidP="00625D7A">
      <w:pPr>
        <w:pStyle w:val="Prrafodelista"/>
        <w:numPr>
          <w:ilvl w:val="0"/>
          <w:numId w:val="8"/>
        </w:numPr>
      </w:pPr>
      <w:r>
        <w:t>-estado:Estado: Es el estado actual de la apuesta.</w:t>
      </w:r>
    </w:p>
    <w:p w:rsidR="00625D7A" w:rsidRDefault="00625D7A" w:rsidP="00625D7A">
      <w:pPr>
        <w:pStyle w:val="Prrafodelista"/>
        <w:numPr>
          <w:ilvl w:val="0"/>
          <w:numId w:val="8"/>
        </w:numPr>
      </w:pPr>
      <w:r>
        <w:t>-opcionesGanadoras:ArrayList&lt;Opcion&gt;: Son las opciones que han resultado ser ganadoras.</w:t>
      </w:r>
    </w:p>
    <w:p w:rsidR="00625D7A" w:rsidRDefault="006A00F4" w:rsidP="00625D7A">
      <w:pPr>
        <w:pStyle w:val="Prrafodelista"/>
        <w:numPr>
          <w:ilvl w:val="0"/>
          <w:numId w:val="8"/>
        </w:numPr>
      </w:pPr>
      <w:r>
        <w:t>-f</w:t>
      </w:r>
      <w:r w:rsidR="00625D7A">
        <w:t>echa:Date: Es la fecha de realización de la apuesta.</w:t>
      </w:r>
    </w:p>
    <w:p w:rsidR="006A00F4" w:rsidRDefault="006A00F4" w:rsidP="00625D7A">
      <w:pPr>
        <w:pStyle w:val="Prrafodelista"/>
        <w:numPr>
          <w:ilvl w:val="0"/>
          <w:numId w:val="8"/>
        </w:numPr>
      </w:pPr>
      <w:r>
        <w:t>-usuarioAutenticado:UsuarioAutenticado: Es el usuario que ha hecho la apuesta. Se usa para buscar las apuestas hechas por el usuario en la base de datos</w:t>
      </w:r>
    </w:p>
    <w:p w:rsidR="00625D7A" w:rsidRDefault="00625D7A" w:rsidP="00A64883">
      <w:pPr>
        <w:pStyle w:val="Ttulo2"/>
      </w:pPr>
      <w:bookmarkStart w:id="20" w:name="_Toc450671687"/>
      <w:r>
        <w:t>Estado</w:t>
      </w:r>
      <w:bookmarkEnd w:id="20"/>
    </w:p>
    <w:p w:rsidR="00625D7A" w:rsidRDefault="00625D7A" w:rsidP="00625D7A">
      <w:r>
        <w:t>Clase abstracta cuya herencia indica el estado de una apuesta.</w:t>
      </w:r>
    </w:p>
    <w:p w:rsidR="00625D7A" w:rsidRDefault="00625D7A" w:rsidP="00A64883">
      <w:pPr>
        <w:pStyle w:val="Ttulo2"/>
      </w:pPr>
      <w:bookmarkStart w:id="21" w:name="_Toc450671688"/>
      <w:r>
        <w:t>Ganada</w:t>
      </w:r>
      <w:bookmarkEnd w:id="21"/>
    </w:p>
    <w:p w:rsidR="00E93894" w:rsidRPr="00E93894" w:rsidRDefault="00E93894" w:rsidP="00E93894">
      <w:r>
        <w:t>Indica el estado de victoria en una apuesta.</w:t>
      </w:r>
    </w:p>
    <w:p w:rsidR="00625D7A" w:rsidRDefault="00625D7A" w:rsidP="00A64883">
      <w:pPr>
        <w:pStyle w:val="Ttulo2"/>
      </w:pPr>
      <w:bookmarkStart w:id="22" w:name="_Toc450671689"/>
      <w:r>
        <w:t>Perdida</w:t>
      </w:r>
      <w:bookmarkEnd w:id="22"/>
    </w:p>
    <w:p w:rsidR="00E93894" w:rsidRPr="00E93894" w:rsidRDefault="00E93894" w:rsidP="00E93894">
      <w:r>
        <w:t>Indica el estado de pérdida en una apuesta.</w:t>
      </w:r>
    </w:p>
    <w:p w:rsidR="00625D7A" w:rsidRDefault="00E93894" w:rsidP="00A64883">
      <w:pPr>
        <w:pStyle w:val="Ttulo2"/>
      </w:pPr>
      <w:bookmarkStart w:id="23" w:name="_Toc450671690"/>
      <w:r>
        <w:t>Pendiente</w:t>
      </w:r>
      <w:bookmarkEnd w:id="23"/>
    </w:p>
    <w:p w:rsidR="00E93894" w:rsidRDefault="00E93894" w:rsidP="00E93894">
      <w:r>
        <w:t>Indica que el evento no ha terminado y todavía no se han dado los resultados.</w:t>
      </w:r>
    </w:p>
    <w:p w:rsidR="00E93894" w:rsidRDefault="00E93894" w:rsidP="00A64883">
      <w:pPr>
        <w:pStyle w:val="Ttulo2"/>
      </w:pPr>
      <w:bookmarkStart w:id="24" w:name="_Toc450671691"/>
      <w:r>
        <w:t>GlobalValues</w:t>
      </w:r>
      <w:bookmarkEnd w:id="24"/>
    </w:p>
    <w:p w:rsidR="00E93894" w:rsidRDefault="00E93894" w:rsidP="00E93894">
      <w:r>
        <w:t>Clase que contiene todas las constantes necesarias.</w:t>
      </w:r>
    </w:p>
    <w:p w:rsidR="00E93894" w:rsidRDefault="00E93894" w:rsidP="00A64883">
      <w:pPr>
        <w:pStyle w:val="Ttulo3"/>
      </w:pPr>
      <w:bookmarkStart w:id="25" w:name="_Toc450671692"/>
      <w:r>
        <w:t>Constantes de GlobalValues</w:t>
      </w:r>
      <w:bookmarkEnd w:id="25"/>
    </w:p>
    <w:p w:rsidR="001670B4" w:rsidRPr="001670B4" w:rsidRDefault="00D73953" w:rsidP="001670B4">
      <w:pPr>
        <w:pStyle w:val="Prrafodelista"/>
        <w:numPr>
          <w:ilvl w:val="0"/>
          <w:numId w:val="9"/>
        </w:numPr>
      </w:pPr>
      <w:r>
        <w:t>+</w:t>
      </w:r>
      <w:r w:rsidR="00E93894">
        <w:t>SALDOINICIAL:static final float = 5</w:t>
      </w:r>
    </w:p>
    <w:sectPr w:rsidR="001670B4" w:rsidRPr="001670B4" w:rsidSect="00C41B5D">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E73" w:rsidRDefault="005E6E73" w:rsidP="00C41B5D">
      <w:pPr>
        <w:spacing w:after="0" w:line="240" w:lineRule="auto"/>
      </w:pPr>
      <w:r>
        <w:separator/>
      </w:r>
    </w:p>
  </w:endnote>
  <w:endnote w:type="continuationSeparator" w:id="0">
    <w:p w:rsidR="005E6E73" w:rsidRDefault="005E6E73" w:rsidP="00C41B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301787"/>
      <w:docPartObj>
        <w:docPartGallery w:val="Page Numbers (Bottom of Page)"/>
        <w:docPartUnique/>
      </w:docPartObj>
    </w:sdtPr>
    <w:sdtContent>
      <w:p w:rsidR="00C41B5D" w:rsidRDefault="00C41B5D">
        <w:pPr>
          <w:pStyle w:val="Piedepgina"/>
        </w:pPr>
        <w:r w:rsidRPr="00434E75">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4097"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4097">
                <w:txbxContent>
                  <w:p w:rsidR="00C41B5D" w:rsidRDefault="00C41B5D">
                    <w:pPr>
                      <w:jc w:val="center"/>
                      <w:rPr>
                        <w:color w:val="4F81BD" w:themeColor="accent1"/>
                      </w:rPr>
                    </w:pPr>
                    <w:fldSimple w:instr=" PAGE    \* MERGEFORMAT ">
                      <w:r w:rsidR="00792229" w:rsidRPr="00792229">
                        <w:rPr>
                          <w:noProof/>
                          <w:color w:val="4F81BD" w:themeColor="accent1"/>
                        </w:rPr>
                        <w:t>5</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E73" w:rsidRDefault="005E6E73" w:rsidP="00C41B5D">
      <w:pPr>
        <w:spacing w:after="0" w:line="240" w:lineRule="auto"/>
      </w:pPr>
      <w:r>
        <w:separator/>
      </w:r>
    </w:p>
  </w:footnote>
  <w:footnote w:type="continuationSeparator" w:id="0">
    <w:p w:rsidR="005E6E73" w:rsidRDefault="005E6E73" w:rsidP="00C41B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32247"/>
    <w:multiLevelType w:val="hybridMultilevel"/>
    <w:tmpl w:val="4D227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A56985"/>
    <w:multiLevelType w:val="hybridMultilevel"/>
    <w:tmpl w:val="9E3C08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462765"/>
    <w:multiLevelType w:val="hybridMultilevel"/>
    <w:tmpl w:val="0164B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BB011AF"/>
    <w:multiLevelType w:val="hybridMultilevel"/>
    <w:tmpl w:val="315E6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F611AD4"/>
    <w:multiLevelType w:val="hybridMultilevel"/>
    <w:tmpl w:val="2AFA0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2C32DF"/>
    <w:multiLevelType w:val="hybridMultilevel"/>
    <w:tmpl w:val="9D1CC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F0C2D40"/>
    <w:multiLevelType w:val="hybridMultilevel"/>
    <w:tmpl w:val="68E6D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3FD2C63"/>
    <w:multiLevelType w:val="hybridMultilevel"/>
    <w:tmpl w:val="FD88C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8E4FC8"/>
    <w:multiLevelType w:val="hybridMultilevel"/>
    <w:tmpl w:val="DD162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2"/>
  </w:num>
  <w:num w:numId="7">
    <w:abstractNumId w:val="7"/>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FELayout/>
  </w:compat>
  <w:rsids>
    <w:rsidRoot w:val="00F9440C"/>
    <w:rsid w:val="0014641C"/>
    <w:rsid w:val="001670B4"/>
    <w:rsid w:val="0031092F"/>
    <w:rsid w:val="0038755A"/>
    <w:rsid w:val="00483B3A"/>
    <w:rsid w:val="005E6E73"/>
    <w:rsid w:val="006002F7"/>
    <w:rsid w:val="006072E3"/>
    <w:rsid w:val="00625D7A"/>
    <w:rsid w:val="006A00F4"/>
    <w:rsid w:val="006B1CD0"/>
    <w:rsid w:val="006C679F"/>
    <w:rsid w:val="006F75CC"/>
    <w:rsid w:val="00792229"/>
    <w:rsid w:val="00A64883"/>
    <w:rsid w:val="00A8604E"/>
    <w:rsid w:val="00B35B4D"/>
    <w:rsid w:val="00C41B5D"/>
    <w:rsid w:val="00CD5584"/>
    <w:rsid w:val="00D25396"/>
    <w:rsid w:val="00D73953"/>
    <w:rsid w:val="00E05270"/>
    <w:rsid w:val="00E3288E"/>
    <w:rsid w:val="00E93894"/>
    <w:rsid w:val="00F9440C"/>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88E"/>
  </w:style>
  <w:style w:type="paragraph" w:styleId="Ttulo1">
    <w:name w:val="heading 1"/>
    <w:basedOn w:val="Normal"/>
    <w:next w:val="Normal"/>
    <w:link w:val="Ttulo1Car"/>
    <w:uiPriority w:val="9"/>
    <w:qFormat/>
    <w:rsid w:val="00F9440C"/>
    <w:pPr>
      <w:keepNext/>
      <w:keepLines/>
      <w:spacing w:before="480" w:after="0"/>
      <w:outlineLvl w:val="0"/>
    </w:pPr>
    <w:rPr>
      <w:rFonts w:asciiTheme="majorHAnsi" w:eastAsiaTheme="majorEastAsia" w:hAnsiTheme="majorHAnsi" w:cstheme="majorBidi"/>
      <w:b/>
      <w:bCs/>
      <w:color w:val="365F91" w:themeColor="accent1" w:themeShade="BF"/>
      <w:sz w:val="36"/>
      <w:szCs w:val="28"/>
      <w:u w:val="single"/>
    </w:rPr>
  </w:style>
  <w:style w:type="paragraph" w:styleId="Ttulo2">
    <w:name w:val="heading 2"/>
    <w:basedOn w:val="Normal"/>
    <w:next w:val="Normal"/>
    <w:link w:val="Ttulo2Car"/>
    <w:uiPriority w:val="9"/>
    <w:unhideWhenUsed/>
    <w:qFormat/>
    <w:rsid w:val="00A64883"/>
    <w:pPr>
      <w:keepNext/>
      <w:keepLines/>
      <w:spacing w:before="200" w:after="0"/>
      <w:outlineLvl w:val="1"/>
    </w:pPr>
    <w:rPr>
      <w:rFonts w:asciiTheme="majorHAnsi" w:eastAsiaTheme="majorEastAsia" w:hAnsiTheme="majorHAnsi" w:cstheme="majorBidi"/>
      <w:b/>
      <w:bCs/>
      <w:color w:val="4F81BD" w:themeColor="accent1"/>
      <w:sz w:val="36"/>
      <w:szCs w:val="26"/>
      <w:u w:val="single"/>
    </w:rPr>
  </w:style>
  <w:style w:type="paragraph" w:styleId="Ttulo3">
    <w:name w:val="heading 3"/>
    <w:basedOn w:val="Normal"/>
    <w:next w:val="Normal"/>
    <w:link w:val="Ttulo3Car"/>
    <w:uiPriority w:val="9"/>
    <w:unhideWhenUsed/>
    <w:qFormat/>
    <w:rsid w:val="00A64883"/>
    <w:pPr>
      <w:keepNext/>
      <w:keepLines/>
      <w:spacing w:before="200" w:after="0"/>
      <w:outlineLvl w:val="2"/>
    </w:pPr>
    <w:rPr>
      <w:rFonts w:asciiTheme="majorHAnsi" w:eastAsiaTheme="majorEastAsia" w:hAnsiTheme="majorHAnsi" w:cstheme="majorBidi"/>
      <w:b/>
      <w:bCs/>
      <w:color w:val="4F81BD" w:themeColor="accen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440C"/>
    <w:rPr>
      <w:rFonts w:asciiTheme="majorHAnsi" w:eastAsiaTheme="majorEastAsia" w:hAnsiTheme="majorHAnsi" w:cstheme="majorBidi"/>
      <w:b/>
      <w:bCs/>
      <w:color w:val="365F91" w:themeColor="accent1" w:themeShade="BF"/>
      <w:sz w:val="36"/>
      <w:szCs w:val="28"/>
      <w:u w:val="single"/>
    </w:rPr>
  </w:style>
  <w:style w:type="paragraph" w:styleId="Ttulo">
    <w:name w:val="Title"/>
    <w:basedOn w:val="Normal"/>
    <w:next w:val="Normal"/>
    <w:link w:val="TtuloCar"/>
    <w:uiPriority w:val="10"/>
    <w:qFormat/>
    <w:rsid w:val="00F944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9440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A64883"/>
    <w:rPr>
      <w:rFonts w:asciiTheme="majorHAnsi" w:eastAsiaTheme="majorEastAsia" w:hAnsiTheme="majorHAnsi" w:cstheme="majorBidi"/>
      <w:b/>
      <w:bCs/>
      <w:color w:val="4F81BD" w:themeColor="accent1"/>
      <w:sz w:val="36"/>
      <w:szCs w:val="26"/>
      <w:u w:val="single"/>
    </w:rPr>
  </w:style>
  <w:style w:type="paragraph" w:styleId="Prrafodelista">
    <w:name w:val="List Paragraph"/>
    <w:basedOn w:val="Normal"/>
    <w:uiPriority w:val="34"/>
    <w:qFormat/>
    <w:rsid w:val="00F9440C"/>
    <w:pPr>
      <w:ind w:left="720"/>
      <w:contextualSpacing/>
    </w:pPr>
  </w:style>
  <w:style w:type="paragraph" w:styleId="Sinespaciado">
    <w:name w:val="No Spacing"/>
    <w:link w:val="SinespaciadoCar"/>
    <w:uiPriority w:val="1"/>
    <w:qFormat/>
    <w:rsid w:val="006C679F"/>
    <w:pPr>
      <w:spacing w:after="0" w:line="240" w:lineRule="auto"/>
    </w:pPr>
  </w:style>
  <w:style w:type="paragraph" w:styleId="Textodeglobo">
    <w:name w:val="Balloon Text"/>
    <w:basedOn w:val="Normal"/>
    <w:link w:val="TextodegloboCar"/>
    <w:uiPriority w:val="99"/>
    <w:semiHidden/>
    <w:unhideWhenUsed/>
    <w:rsid w:val="00D253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396"/>
    <w:rPr>
      <w:rFonts w:ascii="Tahoma" w:hAnsi="Tahoma" w:cs="Tahoma"/>
      <w:sz w:val="16"/>
      <w:szCs w:val="16"/>
    </w:rPr>
  </w:style>
  <w:style w:type="paragraph" w:styleId="TtulodeTDC">
    <w:name w:val="TOC Heading"/>
    <w:basedOn w:val="Ttulo1"/>
    <w:next w:val="Normal"/>
    <w:uiPriority w:val="39"/>
    <w:semiHidden/>
    <w:unhideWhenUsed/>
    <w:qFormat/>
    <w:rsid w:val="006072E3"/>
    <w:pPr>
      <w:pBdr>
        <w:bottom w:val="single" w:sz="12" w:space="1" w:color="EAF1DD" w:themeColor="accent3" w:themeTint="33"/>
      </w:pBdr>
      <w:spacing w:after="240"/>
      <w:outlineLvl w:val="9"/>
    </w:pPr>
    <w:rPr>
      <w:rFonts w:asciiTheme="minorHAnsi" w:hAnsiTheme="minorHAnsi"/>
      <w:u w:val="none"/>
      <w:lang w:val="es-AR" w:eastAsia="es-AR"/>
    </w:rPr>
  </w:style>
  <w:style w:type="paragraph" w:styleId="TDC1">
    <w:name w:val="toc 1"/>
    <w:basedOn w:val="Normal"/>
    <w:next w:val="Normal"/>
    <w:autoRedefine/>
    <w:uiPriority w:val="39"/>
    <w:unhideWhenUsed/>
    <w:rsid w:val="006072E3"/>
    <w:pPr>
      <w:spacing w:after="100"/>
    </w:pPr>
    <w:rPr>
      <w:lang w:val="es-AR" w:eastAsia="es-AR"/>
    </w:rPr>
  </w:style>
  <w:style w:type="paragraph" w:styleId="TDC2">
    <w:name w:val="toc 2"/>
    <w:basedOn w:val="Normal"/>
    <w:next w:val="Normal"/>
    <w:autoRedefine/>
    <w:uiPriority w:val="39"/>
    <w:unhideWhenUsed/>
    <w:rsid w:val="006072E3"/>
    <w:pPr>
      <w:spacing w:after="100"/>
      <w:ind w:left="220"/>
    </w:pPr>
    <w:rPr>
      <w:lang w:val="es-AR" w:eastAsia="es-AR"/>
    </w:rPr>
  </w:style>
  <w:style w:type="character" w:styleId="Hipervnculo">
    <w:name w:val="Hyperlink"/>
    <w:basedOn w:val="Fuentedeprrafopredeter"/>
    <w:uiPriority w:val="99"/>
    <w:unhideWhenUsed/>
    <w:rsid w:val="006072E3"/>
    <w:rPr>
      <w:color w:val="0000FF" w:themeColor="hyperlink"/>
      <w:u w:val="single"/>
    </w:rPr>
  </w:style>
  <w:style w:type="character" w:customStyle="1" w:styleId="Ttulo3Car">
    <w:name w:val="Título 3 Car"/>
    <w:basedOn w:val="Fuentedeprrafopredeter"/>
    <w:link w:val="Ttulo3"/>
    <w:uiPriority w:val="9"/>
    <w:rsid w:val="00A64883"/>
    <w:rPr>
      <w:rFonts w:asciiTheme="majorHAnsi" w:eastAsiaTheme="majorEastAsia" w:hAnsiTheme="majorHAnsi" w:cstheme="majorBidi"/>
      <w:b/>
      <w:bCs/>
      <w:color w:val="4F81BD" w:themeColor="accent1"/>
      <w:sz w:val="28"/>
    </w:rPr>
  </w:style>
  <w:style w:type="paragraph" w:styleId="TDC3">
    <w:name w:val="toc 3"/>
    <w:basedOn w:val="Normal"/>
    <w:next w:val="Normal"/>
    <w:autoRedefine/>
    <w:uiPriority w:val="39"/>
    <w:unhideWhenUsed/>
    <w:rsid w:val="00A64883"/>
    <w:pPr>
      <w:spacing w:after="100"/>
      <w:ind w:left="440"/>
    </w:pPr>
  </w:style>
  <w:style w:type="character" w:customStyle="1" w:styleId="SinespaciadoCar">
    <w:name w:val="Sin espaciado Car"/>
    <w:basedOn w:val="Fuentedeprrafopredeter"/>
    <w:link w:val="Sinespaciado"/>
    <w:uiPriority w:val="1"/>
    <w:rsid w:val="00A64883"/>
  </w:style>
  <w:style w:type="paragraph" w:styleId="Encabezado">
    <w:name w:val="header"/>
    <w:basedOn w:val="Normal"/>
    <w:link w:val="EncabezadoCar"/>
    <w:uiPriority w:val="99"/>
    <w:semiHidden/>
    <w:unhideWhenUsed/>
    <w:rsid w:val="00C41B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41B5D"/>
  </w:style>
  <w:style w:type="paragraph" w:styleId="Piedepgina">
    <w:name w:val="footer"/>
    <w:basedOn w:val="Normal"/>
    <w:link w:val="PiedepginaCar"/>
    <w:uiPriority w:val="99"/>
    <w:semiHidden/>
    <w:unhideWhenUsed/>
    <w:rsid w:val="00C41B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41B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FB7D9D666F44439188F29DBB0659D5"/>
        <w:category>
          <w:name w:val="General"/>
          <w:gallery w:val="placeholder"/>
        </w:category>
        <w:types>
          <w:type w:val="bbPlcHdr"/>
        </w:types>
        <w:behaviors>
          <w:behavior w:val="content"/>
        </w:behaviors>
        <w:guid w:val="{EB16EB18-B336-40FB-8908-86CB040FFE4E}"/>
      </w:docPartPr>
      <w:docPartBody>
        <w:p w:rsidR="00000000" w:rsidRDefault="002A3061" w:rsidP="002A3061">
          <w:pPr>
            <w:pStyle w:val="2FFB7D9D666F44439188F29DBB0659D5"/>
          </w:pPr>
          <w:r>
            <w:rPr>
              <w:rFonts w:asciiTheme="majorHAnsi" w:eastAsiaTheme="majorEastAsia" w:hAnsiTheme="majorHAnsi" w:cstheme="majorBidi"/>
              <w:sz w:val="72"/>
              <w:szCs w:val="72"/>
            </w:rPr>
            <w:t>[Escribir el título del documento]</w:t>
          </w:r>
        </w:p>
      </w:docPartBody>
    </w:docPart>
    <w:docPart>
      <w:docPartPr>
        <w:name w:val="91FC89276BEB478D936895E6D9977374"/>
        <w:category>
          <w:name w:val="General"/>
          <w:gallery w:val="placeholder"/>
        </w:category>
        <w:types>
          <w:type w:val="bbPlcHdr"/>
        </w:types>
        <w:behaviors>
          <w:behavior w:val="content"/>
        </w:behaviors>
        <w:guid w:val="{5A607535-07AC-4751-AB6C-C8D73FA3CCE8}"/>
      </w:docPartPr>
      <w:docPartBody>
        <w:p w:rsidR="00000000" w:rsidRDefault="002A3061" w:rsidP="002A3061">
          <w:pPr>
            <w:pStyle w:val="91FC89276BEB478D936895E6D9977374"/>
          </w:pPr>
          <w:r>
            <w:rPr>
              <w:rFonts w:asciiTheme="majorHAnsi" w:eastAsiaTheme="majorEastAsia" w:hAnsiTheme="majorHAnsi" w:cstheme="majorBidi"/>
              <w:sz w:val="36"/>
              <w:szCs w:val="36"/>
            </w:rPr>
            <w:t>[Escribir el subtítulo del documento]</w:t>
          </w:r>
        </w:p>
      </w:docPartBody>
    </w:docPart>
    <w:docPart>
      <w:docPartPr>
        <w:name w:val="A69C18BCAB7747A1BD704B293F4311EA"/>
        <w:category>
          <w:name w:val="General"/>
          <w:gallery w:val="placeholder"/>
        </w:category>
        <w:types>
          <w:type w:val="bbPlcHdr"/>
        </w:types>
        <w:behaviors>
          <w:behavior w:val="content"/>
        </w:behaviors>
        <w:guid w:val="{AB9780EF-5896-4D03-A78A-3E280BB65028}"/>
      </w:docPartPr>
      <w:docPartBody>
        <w:p w:rsidR="00000000" w:rsidRDefault="002A3061" w:rsidP="002A3061">
          <w:pPr>
            <w:pStyle w:val="A69C18BCAB7747A1BD704B293F4311EA"/>
          </w:pPr>
          <w:r>
            <w:t>[Escribir el nombre de la compañía]</w:t>
          </w:r>
        </w:p>
      </w:docPartBody>
    </w:docPart>
    <w:docPart>
      <w:docPartPr>
        <w:name w:val="60BC4CB0F8F4406DA6B76BE2C7022B4F"/>
        <w:category>
          <w:name w:val="General"/>
          <w:gallery w:val="placeholder"/>
        </w:category>
        <w:types>
          <w:type w:val="bbPlcHdr"/>
        </w:types>
        <w:behaviors>
          <w:behavior w:val="content"/>
        </w:behaviors>
        <w:guid w:val="{CD831C9F-024D-401B-8350-A45EE6EAFAD1}"/>
      </w:docPartPr>
      <w:docPartBody>
        <w:p w:rsidR="00000000" w:rsidRDefault="002A3061" w:rsidP="002A3061">
          <w:pPr>
            <w:pStyle w:val="60BC4CB0F8F4406DA6B76BE2C7022B4F"/>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A3061"/>
    <w:rsid w:val="002A3061"/>
    <w:rsid w:val="00B84E1E"/>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FB7D9D666F44439188F29DBB0659D5">
    <w:name w:val="2FFB7D9D666F44439188F29DBB0659D5"/>
    <w:rsid w:val="002A3061"/>
  </w:style>
  <w:style w:type="paragraph" w:customStyle="1" w:styleId="91FC89276BEB478D936895E6D9977374">
    <w:name w:val="91FC89276BEB478D936895E6D9977374"/>
    <w:rsid w:val="002A3061"/>
  </w:style>
  <w:style w:type="paragraph" w:customStyle="1" w:styleId="4AF07564B91D494783D95EDA8898F93D">
    <w:name w:val="4AF07564B91D494783D95EDA8898F93D"/>
    <w:rsid w:val="002A3061"/>
  </w:style>
  <w:style w:type="paragraph" w:customStyle="1" w:styleId="A69C18BCAB7747A1BD704B293F4311EA">
    <w:name w:val="A69C18BCAB7747A1BD704B293F4311EA"/>
    <w:rsid w:val="002A3061"/>
  </w:style>
  <w:style w:type="paragraph" w:customStyle="1" w:styleId="60BC4CB0F8F4406DA6B76BE2C7022B4F">
    <w:name w:val="60BC4CB0F8F4406DA6B76BE2C7022B4F"/>
    <w:rsid w:val="002A306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1389</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Entornos de desarrollo</Company>
  <LinksUpToDate>false</LinksUpToDate>
  <CharactersWithSpaces>9011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 Apuestas</dc:title>
  <dc:subject>Práctica final</dc:subject>
  <dc:creator>Alejandro Sánchez Galvín</dc:creator>
  <cp:lastModifiedBy>Alejandro S�nchez Galv�n</cp:lastModifiedBy>
  <cp:revision>21</cp:revision>
  <dcterms:created xsi:type="dcterms:W3CDTF">2016-05-10T15:54:00Z</dcterms:created>
  <dcterms:modified xsi:type="dcterms:W3CDTF">2016-05-12T08:26:00Z</dcterms:modified>
</cp:coreProperties>
</file>