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009E1" w14:textId="4C57362C" w:rsidR="00C45203" w:rsidRPr="00C45203" w:rsidRDefault="00E93370">
      <w:pPr>
        <w:rPr>
          <w:rFonts w:ascii="Times New Roman" w:hAnsi="Times New Roman" w:hint="cs"/>
          <w:b/>
          <w:bCs/>
          <w:cs/>
          <w:lang w:bidi="th-TH"/>
        </w:rPr>
      </w:pPr>
      <w:r>
        <w:rPr>
          <w:rFonts w:ascii="Times New Roman" w:hAnsi="Times New Roman"/>
          <w:b/>
          <w:bCs/>
          <w:lang w:bidi="th-TH"/>
        </w:rPr>
        <w:br/>
        <w:t>Review of basic linguistics</w:t>
      </w:r>
    </w:p>
    <w:p w14:paraId="7157C1E5" w14:textId="77777777" w:rsidR="00C45203" w:rsidRDefault="00C45203">
      <w:pPr>
        <w:rPr>
          <w:rFonts w:ascii="Times New Roman" w:hAnsi="Times New Roman"/>
          <w:b/>
          <w:bCs/>
          <w:lang w:bidi="th-TH"/>
        </w:rPr>
      </w:pPr>
      <w:r w:rsidRPr="00C45203">
        <w:rPr>
          <w:rFonts w:ascii="Times New Roman" w:hAnsi="Times New Roman"/>
          <w:b/>
          <w:bCs/>
          <w:lang w:bidi="th-TH"/>
        </w:rPr>
        <w:t>Consonants + Vowels</w:t>
      </w:r>
    </w:p>
    <w:p w14:paraId="4EB66121" w14:textId="77777777" w:rsidR="00C45203" w:rsidRDefault="00C45203">
      <w:pPr>
        <w:rPr>
          <w:rFonts w:ascii="Times New Roman" w:hAnsi="Times New Roman"/>
          <w:b/>
          <w:bCs/>
          <w:lang w:bidi="th-TH"/>
        </w:rPr>
      </w:pPr>
    </w:p>
    <w:p w14:paraId="45B92167" w14:textId="77777777" w:rsidR="00C45203" w:rsidRDefault="00C45203">
      <w:pPr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t xml:space="preserve">1) A consonant is produced when the airstream </w:t>
      </w:r>
      <w:proofErr w:type="spellStart"/>
      <w:r>
        <w:rPr>
          <w:rFonts w:ascii="Times New Roman" w:hAnsi="Times New Roman"/>
          <w:lang w:bidi="th-TH"/>
        </w:rPr>
        <w:t>is_____by</w:t>
      </w:r>
      <w:proofErr w:type="spellEnd"/>
      <w:r>
        <w:rPr>
          <w:rFonts w:ascii="Times New Roman" w:hAnsi="Times New Roman"/>
          <w:lang w:bidi="th-TH"/>
        </w:rPr>
        <w:t xml:space="preserve"> a part of the vocal tract, while vowels are sounds that are produced with </w:t>
      </w:r>
      <w:proofErr w:type="spellStart"/>
      <w:r>
        <w:rPr>
          <w:rFonts w:ascii="Times New Roman" w:hAnsi="Times New Roman"/>
          <w:lang w:bidi="th-TH"/>
        </w:rPr>
        <w:t>no_____of</w:t>
      </w:r>
      <w:proofErr w:type="spellEnd"/>
      <w:r>
        <w:rPr>
          <w:rFonts w:ascii="Times New Roman" w:hAnsi="Times New Roman"/>
          <w:lang w:bidi="th-TH"/>
        </w:rPr>
        <w:t xml:space="preserve"> the airstream. </w:t>
      </w:r>
    </w:p>
    <w:p w14:paraId="6A435444" w14:textId="77777777" w:rsidR="00C45203" w:rsidRDefault="00C45203">
      <w:pPr>
        <w:rPr>
          <w:rFonts w:ascii="Times New Roman" w:hAnsi="Times New Roman"/>
          <w:lang w:bidi="th-TH"/>
        </w:rPr>
      </w:pPr>
    </w:p>
    <w:p w14:paraId="3A5F8940" w14:textId="7D46B067" w:rsidR="00E14491" w:rsidRDefault="00C45203">
      <w:pPr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t>2) Label the drawing</w:t>
      </w:r>
      <w:r w:rsidR="00E14491">
        <w:rPr>
          <w:rFonts w:ascii="Times New Roman" w:hAnsi="Times New Roman" w:hint="cs"/>
          <w:cs/>
          <w:lang w:bidi="th-TH"/>
        </w:rPr>
        <w:t xml:space="preserve"> </w:t>
      </w:r>
      <w:r w:rsidR="00E14491">
        <w:rPr>
          <w:rFonts w:ascii="Times New Roman" w:hAnsi="Times New Roman"/>
          <w:lang w:bidi="th-TH"/>
        </w:rPr>
        <w:t>according to the place of articulation.</w:t>
      </w:r>
    </w:p>
    <w:p w14:paraId="1BEA52CF" w14:textId="77777777" w:rsidR="00E14491" w:rsidRDefault="00E14491">
      <w:pPr>
        <w:rPr>
          <w:rFonts w:ascii="Times New Roman" w:hAnsi="Times New Roman" w:hint="cs"/>
          <w:lang w:bidi="th-TH"/>
        </w:rPr>
      </w:pPr>
    </w:p>
    <w:p w14:paraId="3232CA40" w14:textId="77777777" w:rsidR="00C45203" w:rsidRDefault="00C45203">
      <w:pPr>
        <w:rPr>
          <w:rFonts w:ascii="Times New Roman" w:hAnsi="Times New Roman"/>
          <w:lang w:bidi="th-TH"/>
        </w:rPr>
      </w:pPr>
      <w:r>
        <w:rPr>
          <w:rFonts w:ascii="Times New Roman" w:hAnsi="Times New Roman"/>
          <w:noProof/>
          <w:lang w:bidi="th-TH"/>
        </w:rPr>
        <w:drawing>
          <wp:inline distT="0" distB="0" distL="0" distR="0" wp14:anchorId="7A39D249" wp14:editId="174524A0">
            <wp:extent cx="3895805" cy="2439579"/>
            <wp:effectExtent l="0" t="0" r="0" b="0"/>
            <wp:docPr id="1" name="Picture 1" descr="/Users/krisdachaem/Desktop/Screen Shot 2019-09-07 at 8.20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risdachaem/Desktop/Screen Shot 2019-09-07 at 8.20.0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148" cy="246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C0CE" w14:textId="28B1BA46" w:rsidR="00E93370" w:rsidRDefault="00C45203">
      <w:pPr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t xml:space="preserve">3) </w:t>
      </w:r>
      <w:r w:rsidR="00E14491">
        <w:rPr>
          <w:rFonts w:ascii="Times New Roman" w:hAnsi="Times New Roman"/>
          <w:lang w:bidi="th-TH"/>
        </w:rPr>
        <w:t xml:space="preserve">Complete the following chart by writing the phonetic symbols in the appropriate boxes. </w:t>
      </w:r>
    </w:p>
    <w:p w14:paraId="168A2AE9" w14:textId="77777777" w:rsidR="00C45203" w:rsidRDefault="00C45203">
      <w:pPr>
        <w:rPr>
          <w:rFonts w:ascii="Times New Roman" w:hAnsi="Times New Roman"/>
          <w:lang w:bidi="th-TH"/>
        </w:rPr>
      </w:pPr>
    </w:p>
    <w:p w14:paraId="4D9CDEC5" w14:textId="3443C219" w:rsidR="00C45203" w:rsidRDefault="00E14491">
      <w:pPr>
        <w:rPr>
          <w:rFonts w:ascii="Times New Roman" w:hAnsi="Times New Roman"/>
          <w:lang w:bidi="th-TH"/>
        </w:rPr>
      </w:pPr>
      <w:r>
        <w:rPr>
          <w:rFonts w:ascii="Times New Roman" w:hAnsi="Times New Roman"/>
          <w:noProof/>
          <w:lang w:bidi="th-TH"/>
        </w:rPr>
        <w:drawing>
          <wp:inline distT="0" distB="0" distL="0" distR="0" wp14:anchorId="2679F7F3" wp14:editId="1ADEB33F">
            <wp:extent cx="5727700" cy="288480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1944" w14:textId="77777777" w:rsidR="00C45203" w:rsidRDefault="00C45203">
      <w:pPr>
        <w:rPr>
          <w:rFonts w:ascii="Times New Roman" w:hAnsi="Times New Roman"/>
          <w:lang w:bidi="th-TH"/>
        </w:rPr>
      </w:pPr>
    </w:p>
    <w:p w14:paraId="52EACB41" w14:textId="546B3C13" w:rsidR="00C45203" w:rsidRDefault="00C45203">
      <w:pPr>
        <w:rPr>
          <w:rFonts w:ascii="Times New Roman" w:hAnsi="Times New Roman"/>
          <w:lang w:bidi="th-TH"/>
        </w:rPr>
      </w:pPr>
    </w:p>
    <w:p w14:paraId="30EC7A79" w14:textId="7B233810" w:rsidR="00E14491" w:rsidRDefault="00E14491">
      <w:pPr>
        <w:rPr>
          <w:rFonts w:ascii="Times New Roman" w:hAnsi="Times New Roman"/>
          <w:lang w:bidi="th-TH"/>
        </w:rPr>
      </w:pPr>
    </w:p>
    <w:p w14:paraId="112AC24A" w14:textId="306C49C1" w:rsidR="00E14491" w:rsidRDefault="00E14491">
      <w:pPr>
        <w:rPr>
          <w:rFonts w:ascii="Times New Roman" w:hAnsi="Times New Roman"/>
          <w:lang w:bidi="th-TH"/>
        </w:rPr>
      </w:pPr>
    </w:p>
    <w:p w14:paraId="455645C8" w14:textId="19BFED3D" w:rsidR="00E14491" w:rsidRDefault="00E14491">
      <w:pPr>
        <w:rPr>
          <w:rFonts w:ascii="Times New Roman" w:hAnsi="Times New Roman"/>
          <w:lang w:bidi="th-TH"/>
        </w:rPr>
      </w:pPr>
    </w:p>
    <w:p w14:paraId="72FCFFFE" w14:textId="6EF5B45F" w:rsidR="00E14491" w:rsidRDefault="00E14491">
      <w:pPr>
        <w:rPr>
          <w:rFonts w:ascii="Times New Roman" w:hAnsi="Times New Roman"/>
          <w:lang w:bidi="th-TH"/>
        </w:rPr>
      </w:pPr>
    </w:p>
    <w:p w14:paraId="63159F83" w14:textId="4F95604C" w:rsidR="00E14491" w:rsidRDefault="00E14491">
      <w:pPr>
        <w:rPr>
          <w:rFonts w:ascii="Times New Roman" w:hAnsi="Times New Roman"/>
          <w:lang w:bidi="th-TH"/>
        </w:rPr>
      </w:pPr>
    </w:p>
    <w:p w14:paraId="309C192E" w14:textId="6F7EBDD1" w:rsidR="00E14491" w:rsidRDefault="00E14491">
      <w:pPr>
        <w:rPr>
          <w:rFonts w:ascii="Times New Roman" w:hAnsi="Times New Roman"/>
          <w:lang w:bidi="th-TH"/>
        </w:rPr>
      </w:pPr>
    </w:p>
    <w:p w14:paraId="6C44FF66" w14:textId="2E06CB4A" w:rsidR="00E14491" w:rsidRDefault="00E14491">
      <w:pPr>
        <w:rPr>
          <w:rFonts w:ascii="Times New Roman" w:hAnsi="Times New Roman"/>
          <w:lang w:bidi="th-TH"/>
        </w:rPr>
      </w:pPr>
    </w:p>
    <w:p w14:paraId="55B1AAA0" w14:textId="2F4AC458" w:rsidR="00E14491" w:rsidRDefault="00E14491">
      <w:pPr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lastRenderedPageBreak/>
        <w:t>4) Fill in the boxes for English vowels</w:t>
      </w:r>
    </w:p>
    <w:p w14:paraId="625B29BA" w14:textId="5E5CA287" w:rsidR="00E14491" w:rsidRDefault="00E14491">
      <w:pPr>
        <w:rPr>
          <w:rFonts w:ascii="Times New Roman" w:hAnsi="Times New Roman"/>
          <w:lang w:bidi="th-TH"/>
        </w:rPr>
      </w:pPr>
    </w:p>
    <w:p w14:paraId="22D40CB5" w14:textId="1FC61811" w:rsidR="00E14491" w:rsidRDefault="00E14491">
      <w:pPr>
        <w:rPr>
          <w:rFonts w:ascii="Times New Roman" w:hAnsi="Times New Roman"/>
          <w:lang w:bidi="th-TH"/>
        </w:rPr>
      </w:pPr>
      <w:r>
        <w:rPr>
          <w:rFonts w:ascii="Times New Roman" w:hAnsi="Times New Roman"/>
          <w:noProof/>
          <w:lang w:bidi="th-TH"/>
        </w:rPr>
        <w:drawing>
          <wp:inline distT="0" distB="0" distL="0" distR="0" wp14:anchorId="0D9618FF" wp14:editId="557980D1">
            <wp:extent cx="4183693" cy="2158637"/>
            <wp:effectExtent l="0" t="0" r="0" b="63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505" cy="21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FF6E" w14:textId="27580BEC" w:rsidR="00B92266" w:rsidRDefault="00B92266">
      <w:pPr>
        <w:rPr>
          <w:rFonts w:ascii="Times New Roman" w:hAnsi="Times New Roman"/>
          <w:lang w:bidi="th-TH"/>
        </w:rPr>
      </w:pPr>
    </w:p>
    <w:p w14:paraId="57D0DD61" w14:textId="12BC62E4" w:rsidR="00DA1D17" w:rsidRDefault="00E14491">
      <w:pPr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t>5</w:t>
      </w:r>
      <w:r w:rsidR="00DA1D17">
        <w:rPr>
          <w:rFonts w:ascii="Times New Roman" w:hAnsi="Times New Roman"/>
          <w:lang w:bidi="th-TH"/>
        </w:rPr>
        <w:t xml:space="preserve">) </w:t>
      </w:r>
      <w:r w:rsidR="0064438A">
        <w:rPr>
          <w:rFonts w:ascii="Times New Roman" w:hAnsi="Times New Roman"/>
          <w:lang w:bidi="th-TH"/>
        </w:rPr>
        <w:t xml:space="preserve">Reverse the transcription into regular English orthography. </w:t>
      </w:r>
    </w:p>
    <w:p w14:paraId="35FE39F7" w14:textId="75029929" w:rsidR="0064438A" w:rsidRDefault="0064438A">
      <w:pPr>
        <w:rPr>
          <w:rFonts w:ascii="Times New Roman" w:hAnsi="Times New Roman"/>
          <w:lang w:bidi="th-TH"/>
        </w:rPr>
      </w:pPr>
    </w:p>
    <w:p w14:paraId="7FBAB154" w14:textId="78DD0D9E" w:rsidR="0064438A" w:rsidRDefault="0064438A">
      <w:pPr>
        <w:rPr>
          <w:rFonts w:ascii="Times New Roman" w:hAnsi="Times New Roman"/>
          <w:lang w:bidi="th-TH"/>
        </w:rPr>
      </w:pPr>
      <w:r>
        <w:rPr>
          <w:rFonts w:ascii="Times New Roman" w:hAnsi="Times New Roman"/>
          <w:noProof/>
          <w:lang w:bidi="th-TH"/>
        </w:rPr>
        <w:drawing>
          <wp:inline distT="0" distB="0" distL="0" distR="0" wp14:anchorId="31E6CDBA" wp14:editId="0D7A9F2D">
            <wp:extent cx="5727700" cy="657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676D" w14:textId="346C9258" w:rsidR="00AF2040" w:rsidRDefault="00AF2040">
      <w:pPr>
        <w:rPr>
          <w:rFonts w:ascii="Times New Roman" w:hAnsi="Times New Roman"/>
          <w:lang w:bidi="th-TH"/>
        </w:rPr>
      </w:pPr>
    </w:p>
    <w:p w14:paraId="286CCCA7" w14:textId="6FD4580C" w:rsidR="00AF2040" w:rsidRDefault="00E14491">
      <w:pPr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t>6</w:t>
      </w:r>
      <w:r w:rsidR="00AF2040">
        <w:rPr>
          <w:rFonts w:ascii="Times New Roman" w:hAnsi="Times New Roman"/>
          <w:lang w:bidi="th-TH"/>
        </w:rPr>
        <w:t>) Explain the concept</w:t>
      </w:r>
      <w:r>
        <w:rPr>
          <w:rFonts w:ascii="Times New Roman" w:hAnsi="Times New Roman"/>
          <w:lang w:bidi="th-TH"/>
        </w:rPr>
        <w:t>s</w:t>
      </w:r>
      <w:r w:rsidR="00AF2040">
        <w:rPr>
          <w:rFonts w:ascii="Times New Roman" w:hAnsi="Times New Roman"/>
          <w:lang w:bidi="th-TH"/>
        </w:rPr>
        <w:t xml:space="preserve"> of phoneme and allophone, with illustrative examples. </w:t>
      </w:r>
    </w:p>
    <w:p w14:paraId="1B955ABF" w14:textId="4BC7120D" w:rsidR="00AF2040" w:rsidRDefault="00AF2040">
      <w:pPr>
        <w:rPr>
          <w:rFonts w:ascii="Times New Roman" w:hAnsi="Times New Roman"/>
          <w:lang w:bidi="th-TH"/>
        </w:rPr>
      </w:pPr>
    </w:p>
    <w:p w14:paraId="6F7B1F9A" w14:textId="314FAB9E" w:rsidR="00AF2040" w:rsidRDefault="00AF2040">
      <w:pPr>
        <w:rPr>
          <w:rFonts w:ascii="Times New Roman" w:hAnsi="Times New Roman"/>
          <w:lang w:bidi="th-TH"/>
        </w:rPr>
      </w:pPr>
    </w:p>
    <w:p w14:paraId="58779022" w14:textId="7DE149FB" w:rsidR="00E14491" w:rsidRDefault="00E14491">
      <w:pPr>
        <w:rPr>
          <w:rFonts w:ascii="Times New Roman" w:hAnsi="Times New Roman"/>
          <w:lang w:bidi="th-TH"/>
        </w:rPr>
      </w:pPr>
    </w:p>
    <w:p w14:paraId="46E01606" w14:textId="77777777" w:rsidR="00E14491" w:rsidRPr="00E14491" w:rsidRDefault="00E14491">
      <w:pPr>
        <w:rPr>
          <w:rFonts w:ascii="Times New Roman" w:hAnsi="Times New Roman" w:hint="cs"/>
          <w:lang w:bidi="th-TH"/>
        </w:rPr>
      </w:pPr>
    </w:p>
    <w:p w14:paraId="5DB1C136" w14:textId="78B32362" w:rsidR="00AF2040" w:rsidRDefault="00E14491">
      <w:pPr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t>7</w:t>
      </w:r>
      <w:r w:rsidR="00AF2040">
        <w:rPr>
          <w:rFonts w:ascii="Times New Roman" w:hAnsi="Times New Roman"/>
          <w:lang w:bidi="th-TH"/>
        </w:rPr>
        <w:t xml:space="preserve">) Describe the following phonological processes, with illustrative examples </w:t>
      </w:r>
    </w:p>
    <w:p w14:paraId="0784FFF0" w14:textId="145B5AEE" w:rsidR="00AF2040" w:rsidRDefault="00AF2040">
      <w:pPr>
        <w:rPr>
          <w:rFonts w:ascii="Times New Roman" w:hAnsi="Times New Roman"/>
          <w:lang w:bidi="th-TH"/>
        </w:rPr>
      </w:pPr>
    </w:p>
    <w:p w14:paraId="0FBC0D8B" w14:textId="0624FBF3" w:rsidR="00AF2040" w:rsidRDefault="000E7820" w:rsidP="000E7820">
      <w:pPr>
        <w:ind w:firstLine="720"/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t>Cluster reduction (initial or final)</w:t>
      </w:r>
    </w:p>
    <w:p w14:paraId="53E2409D" w14:textId="77777777" w:rsidR="000E7820" w:rsidRDefault="000E7820">
      <w:pPr>
        <w:rPr>
          <w:rFonts w:ascii="Times New Roman" w:hAnsi="Times New Roman"/>
          <w:lang w:bidi="th-TH"/>
        </w:rPr>
      </w:pPr>
    </w:p>
    <w:p w14:paraId="03C2396C" w14:textId="1D8BB38A" w:rsidR="000E7820" w:rsidRDefault="000E7820" w:rsidP="000E7820">
      <w:pPr>
        <w:ind w:firstLine="720"/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t xml:space="preserve">Deletion (weak syllable deletion, </w:t>
      </w:r>
      <w:proofErr w:type="spellStart"/>
      <w:r>
        <w:rPr>
          <w:rFonts w:ascii="Times New Roman" w:hAnsi="Times New Roman"/>
          <w:lang w:bidi="th-TH"/>
        </w:rPr>
        <w:t>etc</w:t>
      </w:r>
      <w:proofErr w:type="spellEnd"/>
      <w:r>
        <w:rPr>
          <w:rFonts w:ascii="Times New Roman" w:hAnsi="Times New Roman"/>
          <w:lang w:bidi="th-TH"/>
        </w:rPr>
        <w:t>)</w:t>
      </w:r>
    </w:p>
    <w:p w14:paraId="5BA9C15D" w14:textId="28E4FBD5" w:rsidR="000E7820" w:rsidRDefault="000E7820" w:rsidP="000E7820">
      <w:pPr>
        <w:ind w:left="720"/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br/>
        <w:t>Palatalization</w:t>
      </w:r>
    </w:p>
    <w:p w14:paraId="059D4B20" w14:textId="77777777" w:rsidR="000E7820" w:rsidRDefault="000E7820">
      <w:pPr>
        <w:rPr>
          <w:rFonts w:ascii="Times New Roman" w:hAnsi="Times New Roman"/>
          <w:lang w:bidi="th-TH"/>
        </w:rPr>
      </w:pPr>
    </w:p>
    <w:p w14:paraId="0A4BD0B7" w14:textId="11B268EA" w:rsidR="000E7820" w:rsidRDefault="000E7820" w:rsidP="000E7820">
      <w:pPr>
        <w:ind w:firstLine="720"/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t>Fronting</w:t>
      </w:r>
    </w:p>
    <w:p w14:paraId="046F9DF2" w14:textId="05E40DE1" w:rsidR="000E7820" w:rsidRPr="000E7820" w:rsidRDefault="000E7820" w:rsidP="000E7820">
      <w:pPr>
        <w:pStyle w:val="ListParagraph"/>
        <w:numPr>
          <w:ilvl w:val="0"/>
          <w:numId w:val="1"/>
        </w:numPr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t>Velar fronting</w:t>
      </w:r>
    </w:p>
    <w:p w14:paraId="56BDE6D2" w14:textId="3CBBD769" w:rsidR="000E7820" w:rsidRPr="000E7820" w:rsidRDefault="000E7820" w:rsidP="000E7820">
      <w:pPr>
        <w:pStyle w:val="ListParagraph"/>
        <w:numPr>
          <w:ilvl w:val="0"/>
          <w:numId w:val="1"/>
        </w:numPr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t>Palatal fronting</w:t>
      </w:r>
    </w:p>
    <w:p w14:paraId="0D1C9EF2" w14:textId="77777777" w:rsidR="000E7820" w:rsidRDefault="000E7820">
      <w:pPr>
        <w:rPr>
          <w:rFonts w:ascii="Times New Roman" w:hAnsi="Times New Roman"/>
          <w:lang w:bidi="th-TH"/>
        </w:rPr>
      </w:pPr>
    </w:p>
    <w:p w14:paraId="727EF160" w14:textId="77C05760" w:rsidR="000E7820" w:rsidRDefault="000E7820" w:rsidP="000E7820">
      <w:pPr>
        <w:ind w:firstLine="720"/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t>Assimilation (harmony)</w:t>
      </w:r>
    </w:p>
    <w:p w14:paraId="0CB0CDE5" w14:textId="77777777" w:rsidR="000E7820" w:rsidRDefault="000E7820" w:rsidP="000E7820">
      <w:pPr>
        <w:ind w:firstLine="720"/>
        <w:rPr>
          <w:rFonts w:ascii="Times New Roman" w:hAnsi="Times New Roman"/>
          <w:lang w:bidi="th-TH"/>
        </w:rPr>
      </w:pPr>
    </w:p>
    <w:p w14:paraId="6A537A1C" w14:textId="5EA76AEE" w:rsidR="0064438A" w:rsidRDefault="000E7820" w:rsidP="000E7820">
      <w:pPr>
        <w:ind w:firstLine="720"/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t xml:space="preserve">Insertion </w:t>
      </w:r>
    </w:p>
    <w:p w14:paraId="57BE1AE7" w14:textId="331B0615" w:rsidR="000E7820" w:rsidRDefault="000E7820" w:rsidP="000E7820">
      <w:pPr>
        <w:ind w:firstLine="720"/>
        <w:rPr>
          <w:rFonts w:ascii="Times New Roman" w:hAnsi="Times New Roman"/>
          <w:lang w:bidi="th-TH"/>
        </w:rPr>
      </w:pPr>
    </w:p>
    <w:p w14:paraId="2EC51844" w14:textId="451F0D68" w:rsidR="000E7820" w:rsidRDefault="000E7820" w:rsidP="000E7820">
      <w:pPr>
        <w:ind w:firstLine="720"/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t xml:space="preserve">Lenition (sonorization) </w:t>
      </w:r>
    </w:p>
    <w:p w14:paraId="535236C8" w14:textId="140C74FE" w:rsidR="000E7820" w:rsidRDefault="000E7820" w:rsidP="000E7820">
      <w:pPr>
        <w:ind w:firstLine="720"/>
        <w:rPr>
          <w:rFonts w:ascii="Times New Roman" w:hAnsi="Times New Roman"/>
          <w:lang w:bidi="th-TH"/>
        </w:rPr>
      </w:pPr>
    </w:p>
    <w:p w14:paraId="3CF1020D" w14:textId="026E0BFC" w:rsidR="000E7820" w:rsidRDefault="000E7820" w:rsidP="000E7820">
      <w:pPr>
        <w:ind w:firstLine="720"/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tab/>
        <w:t xml:space="preserve">Stop </w:t>
      </w:r>
      <w:r w:rsidRPr="000E7820">
        <w:rPr>
          <w:rFonts w:ascii="Times New Roman" w:hAnsi="Times New Roman"/>
          <w:lang w:bidi="th-TH"/>
        </w:rPr>
        <w:sym w:font="Wingdings" w:char="F0E0"/>
      </w:r>
      <w:r>
        <w:rPr>
          <w:rFonts w:ascii="Times New Roman" w:hAnsi="Times New Roman"/>
          <w:lang w:bidi="th-TH"/>
        </w:rPr>
        <w:t xml:space="preserve"> voiced stop </w:t>
      </w:r>
      <w:r w:rsidRPr="000E7820">
        <w:rPr>
          <w:rFonts w:ascii="Times New Roman" w:hAnsi="Times New Roman"/>
          <w:lang w:bidi="th-TH"/>
        </w:rPr>
        <w:sym w:font="Wingdings" w:char="F0E0"/>
      </w:r>
      <w:r>
        <w:rPr>
          <w:rFonts w:ascii="Times New Roman" w:hAnsi="Times New Roman"/>
          <w:lang w:bidi="th-TH"/>
        </w:rPr>
        <w:t xml:space="preserve"> </w:t>
      </w:r>
      <w:r w:rsidR="00B614A1">
        <w:rPr>
          <w:rFonts w:ascii="Times New Roman" w:hAnsi="Times New Roman"/>
          <w:lang w:bidi="th-TH"/>
        </w:rPr>
        <w:t xml:space="preserve">fricative </w:t>
      </w:r>
      <w:r w:rsidR="00B614A1" w:rsidRPr="00B614A1">
        <w:rPr>
          <w:rFonts w:ascii="Times New Roman" w:hAnsi="Times New Roman"/>
          <w:lang w:bidi="th-TH"/>
        </w:rPr>
        <w:sym w:font="Wingdings" w:char="F0E0"/>
      </w:r>
      <w:r w:rsidR="00B614A1">
        <w:rPr>
          <w:rFonts w:ascii="Times New Roman" w:hAnsi="Times New Roman"/>
          <w:lang w:bidi="th-TH"/>
        </w:rPr>
        <w:t xml:space="preserve"> glide/liquid </w:t>
      </w:r>
      <w:r w:rsidR="00B614A1" w:rsidRPr="00B614A1">
        <w:rPr>
          <w:rFonts w:ascii="Times New Roman" w:hAnsi="Times New Roman"/>
          <w:lang w:bidi="th-TH"/>
        </w:rPr>
        <w:sym w:font="Wingdings" w:char="F0E0"/>
      </w:r>
      <w:r w:rsidR="00B614A1">
        <w:rPr>
          <w:rFonts w:ascii="Times New Roman" w:hAnsi="Times New Roman"/>
          <w:lang w:bidi="th-TH"/>
        </w:rPr>
        <w:t xml:space="preserve"> deletion</w:t>
      </w:r>
    </w:p>
    <w:p w14:paraId="76E4D5F4" w14:textId="09E345BB" w:rsidR="0064438A" w:rsidRDefault="0064438A">
      <w:pPr>
        <w:rPr>
          <w:rFonts w:ascii="Times New Roman" w:hAnsi="Times New Roman"/>
          <w:lang w:bidi="th-TH"/>
        </w:rPr>
      </w:pPr>
    </w:p>
    <w:p w14:paraId="6D980461" w14:textId="0AAF82E0" w:rsidR="00DA1D17" w:rsidRPr="00C45203" w:rsidRDefault="000E7820">
      <w:pPr>
        <w:rPr>
          <w:rFonts w:ascii="Times New Roman" w:hAnsi="Times New Roman"/>
          <w:lang w:bidi="th-TH"/>
        </w:rPr>
      </w:pPr>
      <w:r>
        <w:rPr>
          <w:rFonts w:ascii="Times New Roman" w:hAnsi="Times New Roman"/>
          <w:lang w:bidi="th-TH"/>
        </w:rPr>
        <w:tab/>
        <w:t xml:space="preserve">Devoicing </w:t>
      </w:r>
    </w:p>
    <w:sectPr w:rsidR="00DA1D17" w:rsidRPr="00C45203" w:rsidSect="00F32AB7">
      <w:footerReference w:type="even" r:id="rId11"/>
      <w:foot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040262" w14:textId="77777777" w:rsidR="00C97850" w:rsidRDefault="00C97850" w:rsidP="00B54843">
      <w:r>
        <w:separator/>
      </w:r>
    </w:p>
  </w:endnote>
  <w:endnote w:type="continuationSeparator" w:id="0">
    <w:p w14:paraId="66C8D88E" w14:textId="77777777" w:rsidR="00C97850" w:rsidRDefault="00C97850" w:rsidP="00B54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D61CA6" w14:textId="77777777" w:rsidR="00B54843" w:rsidRDefault="00B54843" w:rsidP="00187F7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93FC0D8" w14:textId="77777777" w:rsidR="00B54843" w:rsidRDefault="00B54843" w:rsidP="00B5484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09BF7D" w14:textId="77777777" w:rsidR="00B54843" w:rsidRDefault="00B54843" w:rsidP="00187F7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64CA3">
      <w:rPr>
        <w:rStyle w:val="PageNumber"/>
        <w:noProof/>
      </w:rPr>
      <w:t>1</w:t>
    </w:r>
    <w:r>
      <w:rPr>
        <w:rStyle w:val="PageNumber"/>
      </w:rPr>
      <w:fldChar w:fldCharType="end"/>
    </w:r>
  </w:p>
  <w:p w14:paraId="247E72E0" w14:textId="77777777" w:rsidR="00B54843" w:rsidRDefault="00B54843" w:rsidP="00B5484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36951D" w14:textId="77777777" w:rsidR="00C97850" w:rsidRDefault="00C97850" w:rsidP="00B54843">
      <w:r>
        <w:separator/>
      </w:r>
    </w:p>
  </w:footnote>
  <w:footnote w:type="continuationSeparator" w:id="0">
    <w:p w14:paraId="5AF53557" w14:textId="77777777" w:rsidR="00C97850" w:rsidRDefault="00C97850" w:rsidP="00B54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432DE"/>
    <w:multiLevelType w:val="hybridMultilevel"/>
    <w:tmpl w:val="2F38EEF0"/>
    <w:lvl w:ilvl="0" w:tplc="E932A046">
      <w:start w:val="8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5203"/>
    <w:rsid w:val="000D766C"/>
    <w:rsid w:val="000E7820"/>
    <w:rsid w:val="00222015"/>
    <w:rsid w:val="002503E2"/>
    <w:rsid w:val="002C082E"/>
    <w:rsid w:val="0064438A"/>
    <w:rsid w:val="007D26BF"/>
    <w:rsid w:val="00A8603A"/>
    <w:rsid w:val="00AF2040"/>
    <w:rsid w:val="00B54843"/>
    <w:rsid w:val="00B614A1"/>
    <w:rsid w:val="00B64CA3"/>
    <w:rsid w:val="00B92266"/>
    <w:rsid w:val="00C21EA3"/>
    <w:rsid w:val="00C45203"/>
    <w:rsid w:val="00C97850"/>
    <w:rsid w:val="00DA1D17"/>
    <w:rsid w:val="00E14491"/>
    <w:rsid w:val="00E93370"/>
    <w:rsid w:val="00F32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FCC49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548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4843"/>
  </w:style>
  <w:style w:type="character" w:styleId="PageNumber">
    <w:name w:val="page number"/>
    <w:basedOn w:val="DefaultParagraphFont"/>
    <w:uiPriority w:val="99"/>
    <w:semiHidden/>
    <w:unhideWhenUsed/>
    <w:rsid w:val="00B54843"/>
  </w:style>
  <w:style w:type="paragraph" w:styleId="ListParagraph">
    <w:name w:val="List Paragraph"/>
    <w:basedOn w:val="Normal"/>
    <w:uiPriority w:val="34"/>
    <w:qFormat/>
    <w:rsid w:val="000E78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K. Chaemsaithong</cp:lastModifiedBy>
  <cp:revision>5</cp:revision>
  <cp:lastPrinted>2021-08-26T05:49:00Z</cp:lastPrinted>
  <dcterms:created xsi:type="dcterms:W3CDTF">2021-08-26T06:25:00Z</dcterms:created>
  <dcterms:modified xsi:type="dcterms:W3CDTF">2021-08-30T10:48:00Z</dcterms:modified>
</cp:coreProperties>
</file>