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2C2" w:rsidRDefault="006942C2" w:rsidP="00C30EEC">
      <w:pPr>
        <w:rPr>
          <w:rFonts w:ascii="Calibri" w:hAnsi="Calibri"/>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3256"/>
        <w:gridCol w:w="5798"/>
      </w:tblGrid>
      <w:tr w:rsidR="004F2012" w:rsidRPr="00456EDE" w:rsidTr="00033494">
        <w:trPr>
          <w:jc w:val="center"/>
        </w:trPr>
        <w:tc>
          <w:tcPr>
            <w:tcW w:w="3256" w:type="dxa"/>
            <w:shd w:val="clear" w:color="auto" w:fill="BFBFBF"/>
          </w:tcPr>
          <w:p w:rsidR="004F2012" w:rsidRPr="00456EDE" w:rsidRDefault="004F2012" w:rsidP="00033494">
            <w:pPr>
              <w:pStyle w:val="Piedepgina"/>
              <w:spacing w:before="100" w:beforeAutospacing="1" w:after="100" w:afterAutospacing="1"/>
              <w:rPr>
                <w:rFonts w:asciiTheme="minorHAnsi" w:hAnsiTheme="minorHAnsi" w:cs="Calibri"/>
                <w:b/>
                <w:sz w:val="24"/>
                <w:szCs w:val="24"/>
              </w:rPr>
            </w:pPr>
            <w:r w:rsidRPr="00456EDE">
              <w:rPr>
                <w:rFonts w:asciiTheme="minorHAnsi" w:hAnsiTheme="minorHAnsi" w:cs="Calibri"/>
                <w:b/>
                <w:sz w:val="24"/>
                <w:szCs w:val="24"/>
              </w:rPr>
              <w:t>Carrera/s</w:t>
            </w:r>
          </w:p>
        </w:tc>
        <w:tc>
          <w:tcPr>
            <w:tcW w:w="5798" w:type="dxa"/>
            <w:shd w:val="clear" w:color="auto" w:fill="BFBFBF"/>
          </w:tcPr>
          <w:p w:rsidR="004F2012" w:rsidRPr="00456EDE" w:rsidRDefault="004F2012" w:rsidP="00033494">
            <w:pPr>
              <w:spacing w:after="0"/>
              <w:rPr>
                <w:rFonts w:asciiTheme="minorHAnsi" w:hAnsiTheme="minorHAnsi" w:cs="Calibri"/>
                <w:sz w:val="24"/>
                <w:szCs w:val="24"/>
              </w:rPr>
            </w:pPr>
            <w:r w:rsidRPr="00456EDE">
              <w:rPr>
                <w:rFonts w:asciiTheme="minorHAnsi" w:hAnsiTheme="minorHAnsi" w:cs="Calibri"/>
                <w:bCs/>
                <w:sz w:val="24"/>
                <w:szCs w:val="24"/>
              </w:rPr>
              <w:t xml:space="preserve">Ingeniería en Informática </w:t>
            </w:r>
          </w:p>
          <w:p w:rsidR="004F2012" w:rsidRPr="00456EDE" w:rsidRDefault="004F2012" w:rsidP="00033494">
            <w:pPr>
              <w:pStyle w:val="Piedepgina"/>
              <w:rPr>
                <w:rFonts w:asciiTheme="minorHAnsi" w:hAnsiTheme="minorHAnsi" w:cs="Calibri"/>
                <w:bCs/>
                <w:sz w:val="24"/>
                <w:szCs w:val="24"/>
              </w:rPr>
            </w:pPr>
            <w:r w:rsidRPr="00456EDE">
              <w:rPr>
                <w:rFonts w:asciiTheme="minorHAnsi" w:hAnsiTheme="minorHAnsi" w:cs="Calibri"/>
                <w:bCs/>
                <w:sz w:val="24"/>
                <w:szCs w:val="24"/>
              </w:rPr>
              <w:t>Ingeniería en Gestión de Tecnologías de Información</w:t>
            </w:r>
          </w:p>
          <w:p w:rsidR="004F2012" w:rsidRPr="00456EDE" w:rsidRDefault="004F2012" w:rsidP="00033494">
            <w:pPr>
              <w:pStyle w:val="Piedepgina"/>
              <w:rPr>
                <w:rFonts w:asciiTheme="minorHAnsi" w:hAnsiTheme="minorHAnsi" w:cs="Calibri"/>
                <w:sz w:val="24"/>
                <w:szCs w:val="24"/>
              </w:rPr>
            </w:pPr>
            <w:r w:rsidRPr="00456EDE">
              <w:rPr>
                <w:rFonts w:asciiTheme="minorHAnsi" w:hAnsiTheme="minorHAnsi" w:cs="Calibri"/>
                <w:bCs/>
                <w:sz w:val="24"/>
                <w:szCs w:val="24"/>
              </w:rPr>
              <w:t>Analista Programador Computacional</w:t>
            </w:r>
            <w:r w:rsidRPr="00456EDE">
              <w:rPr>
                <w:rFonts w:asciiTheme="minorHAnsi" w:hAnsiTheme="minorHAnsi" w:cs="Calibri"/>
                <w:sz w:val="24"/>
                <w:szCs w:val="24"/>
              </w:rPr>
              <w:t xml:space="preserve"> </w:t>
            </w:r>
          </w:p>
        </w:tc>
      </w:tr>
      <w:tr w:rsidR="004F2012" w:rsidRPr="00456EDE" w:rsidTr="00033494">
        <w:trPr>
          <w:jc w:val="center"/>
        </w:trPr>
        <w:tc>
          <w:tcPr>
            <w:tcW w:w="3256" w:type="dxa"/>
            <w:shd w:val="clear" w:color="auto" w:fill="BFBFBF"/>
          </w:tcPr>
          <w:p w:rsidR="004F2012" w:rsidRPr="00456EDE" w:rsidRDefault="004F2012" w:rsidP="00033494">
            <w:pPr>
              <w:pStyle w:val="Piedepgina"/>
              <w:rPr>
                <w:rFonts w:asciiTheme="minorHAnsi" w:hAnsiTheme="minorHAnsi" w:cs="Calibri"/>
                <w:b/>
                <w:sz w:val="24"/>
                <w:szCs w:val="24"/>
              </w:rPr>
            </w:pPr>
            <w:r w:rsidRPr="00456EDE">
              <w:rPr>
                <w:rFonts w:asciiTheme="minorHAnsi" w:hAnsiTheme="minorHAnsi" w:cs="Calibri"/>
                <w:b/>
                <w:sz w:val="24"/>
                <w:szCs w:val="24"/>
              </w:rPr>
              <w:t>Sigla Curso</w:t>
            </w:r>
          </w:p>
        </w:tc>
        <w:tc>
          <w:tcPr>
            <w:tcW w:w="5798" w:type="dxa"/>
            <w:shd w:val="clear" w:color="auto" w:fill="BFBFBF"/>
          </w:tcPr>
          <w:p w:rsidR="004F2012" w:rsidRPr="00456EDE" w:rsidRDefault="004F2012" w:rsidP="00033494">
            <w:pPr>
              <w:pStyle w:val="Piedepgina"/>
              <w:rPr>
                <w:rFonts w:asciiTheme="minorHAnsi" w:hAnsiTheme="minorHAnsi" w:cs="Calibri"/>
                <w:sz w:val="24"/>
                <w:szCs w:val="24"/>
              </w:rPr>
            </w:pPr>
            <w:r w:rsidRPr="00456EDE">
              <w:rPr>
                <w:rFonts w:asciiTheme="minorHAnsi" w:hAnsiTheme="minorHAnsi" w:cs="Calibri"/>
                <w:sz w:val="24"/>
                <w:szCs w:val="24"/>
              </w:rPr>
              <w:t>DED 4501</w:t>
            </w:r>
          </w:p>
        </w:tc>
      </w:tr>
      <w:tr w:rsidR="004F2012" w:rsidRPr="00456EDE" w:rsidTr="00033494">
        <w:trPr>
          <w:jc w:val="center"/>
        </w:trPr>
        <w:tc>
          <w:tcPr>
            <w:tcW w:w="3256" w:type="dxa"/>
            <w:shd w:val="clear" w:color="auto" w:fill="BFBFBF"/>
          </w:tcPr>
          <w:p w:rsidR="004F2012" w:rsidRPr="00456EDE" w:rsidRDefault="004F2012" w:rsidP="00033494">
            <w:pPr>
              <w:pStyle w:val="Piedepgina"/>
              <w:rPr>
                <w:rFonts w:asciiTheme="minorHAnsi" w:hAnsiTheme="minorHAnsi" w:cs="Calibri"/>
                <w:b/>
                <w:sz w:val="24"/>
                <w:szCs w:val="24"/>
              </w:rPr>
            </w:pPr>
            <w:r w:rsidRPr="00456EDE">
              <w:rPr>
                <w:rFonts w:asciiTheme="minorHAnsi" w:hAnsiTheme="minorHAnsi" w:cs="Calibri"/>
                <w:b/>
                <w:sz w:val="24"/>
                <w:szCs w:val="24"/>
              </w:rPr>
              <w:t>Modalidad</w:t>
            </w:r>
          </w:p>
        </w:tc>
        <w:tc>
          <w:tcPr>
            <w:tcW w:w="5798" w:type="dxa"/>
            <w:shd w:val="clear" w:color="auto" w:fill="BFBFBF"/>
          </w:tcPr>
          <w:p w:rsidR="004F2012" w:rsidRPr="00456EDE" w:rsidRDefault="004F2012" w:rsidP="00033494">
            <w:pPr>
              <w:pStyle w:val="Piedepgina"/>
              <w:rPr>
                <w:rFonts w:asciiTheme="minorHAnsi" w:hAnsiTheme="minorHAnsi" w:cs="Calibri"/>
                <w:sz w:val="24"/>
                <w:szCs w:val="24"/>
              </w:rPr>
            </w:pPr>
            <w:r w:rsidRPr="00456EDE">
              <w:rPr>
                <w:rFonts w:asciiTheme="minorHAnsi" w:hAnsiTheme="minorHAnsi" w:cs="Calibri"/>
                <w:sz w:val="24"/>
                <w:szCs w:val="24"/>
              </w:rPr>
              <w:t xml:space="preserve">Presencial </w:t>
            </w:r>
          </w:p>
        </w:tc>
      </w:tr>
      <w:tr w:rsidR="004F2012" w:rsidRPr="00456EDE" w:rsidTr="00033494">
        <w:trPr>
          <w:jc w:val="center"/>
        </w:trPr>
        <w:tc>
          <w:tcPr>
            <w:tcW w:w="3256" w:type="dxa"/>
            <w:shd w:val="clear" w:color="auto" w:fill="BFBFBF"/>
          </w:tcPr>
          <w:p w:rsidR="004F2012" w:rsidRPr="00456EDE" w:rsidRDefault="004F2012" w:rsidP="00033494">
            <w:pPr>
              <w:pStyle w:val="Piedepgina"/>
              <w:rPr>
                <w:rFonts w:asciiTheme="minorHAnsi" w:hAnsiTheme="minorHAnsi" w:cs="Calibri"/>
                <w:b/>
                <w:sz w:val="24"/>
                <w:szCs w:val="24"/>
              </w:rPr>
            </w:pPr>
            <w:r w:rsidRPr="00456EDE">
              <w:rPr>
                <w:rFonts w:asciiTheme="minorHAnsi" w:hAnsiTheme="minorHAnsi" w:cs="Calibri"/>
                <w:b/>
                <w:sz w:val="24"/>
                <w:szCs w:val="24"/>
              </w:rPr>
              <w:t>Versión PDA</w:t>
            </w:r>
          </w:p>
        </w:tc>
        <w:tc>
          <w:tcPr>
            <w:tcW w:w="5798" w:type="dxa"/>
            <w:shd w:val="clear" w:color="auto" w:fill="BFBFBF"/>
          </w:tcPr>
          <w:p w:rsidR="004F2012" w:rsidRPr="00456EDE" w:rsidRDefault="004F2012" w:rsidP="00033494">
            <w:pPr>
              <w:pStyle w:val="Piedepgina"/>
              <w:rPr>
                <w:rFonts w:asciiTheme="minorHAnsi" w:hAnsiTheme="minorHAnsi" w:cs="Calibri"/>
                <w:sz w:val="24"/>
                <w:szCs w:val="24"/>
              </w:rPr>
            </w:pPr>
            <w:r w:rsidRPr="00456EDE">
              <w:rPr>
                <w:rFonts w:asciiTheme="minorHAnsi" w:hAnsiTheme="minorHAnsi" w:cs="Calibri"/>
                <w:sz w:val="24"/>
                <w:szCs w:val="24"/>
              </w:rPr>
              <w:t>2016</w:t>
            </w:r>
          </w:p>
        </w:tc>
      </w:tr>
      <w:tr w:rsidR="004F2012" w:rsidRPr="00456EDE" w:rsidTr="00033494">
        <w:trPr>
          <w:jc w:val="center"/>
        </w:trPr>
        <w:tc>
          <w:tcPr>
            <w:tcW w:w="3256" w:type="dxa"/>
            <w:shd w:val="clear" w:color="auto" w:fill="BFBFBF"/>
          </w:tcPr>
          <w:p w:rsidR="004F2012" w:rsidRPr="00456EDE" w:rsidRDefault="004F2012" w:rsidP="00033494">
            <w:pPr>
              <w:spacing w:before="120" w:after="0"/>
              <w:rPr>
                <w:rFonts w:asciiTheme="minorHAnsi" w:hAnsiTheme="minorHAnsi" w:cs="Calibri"/>
                <w:b/>
                <w:sz w:val="24"/>
                <w:szCs w:val="24"/>
              </w:rPr>
            </w:pPr>
            <w:r w:rsidRPr="00456EDE">
              <w:rPr>
                <w:rFonts w:asciiTheme="minorHAnsi" w:hAnsiTheme="minorHAnsi" w:cs="Calibri"/>
                <w:b/>
                <w:sz w:val="24"/>
                <w:szCs w:val="24"/>
              </w:rPr>
              <w:t>Material de apoyo para la actividad</w:t>
            </w:r>
          </w:p>
        </w:tc>
        <w:tc>
          <w:tcPr>
            <w:tcW w:w="5798" w:type="dxa"/>
            <w:shd w:val="clear" w:color="auto" w:fill="BFBFBF"/>
          </w:tcPr>
          <w:p w:rsidR="004F2012" w:rsidRPr="00456EDE" w:rsidRDefault="004F2012" w:rsidP="00033494">
            <w:pPr>
              <w:pStyle w:val="Piedepgina"/>
              <w:rPr>
                <w:rFonts w:asciiTheme="minorHAnsi" w:hAnsiTheme="minorHAnsi" w:cs="Calibri"/>
                <w:sz w:val="24"/>
                <w:szCs w:val="24"/>
              </w:rPr>
            </w:pPr>
            <w:r w:rsidRPr="00456EDE">
              <w:rPr>
                <w:rFonts w:asciiTheme="minorHAnsi" w:hAnsiTheme="minorHAnsi" w:cs="Calibri"/>
                <w:sz w:val="24"/>
                <w:szCs w:val="24"/>
              </w:rPr>
              <w:t>PPT de la clase.</w:t>
            </w:r>
          </w:p>
          <w:p w:rsidR="004F2012" w:rsidRPr="00456EDE" w:rsidRDefault="004F2012" w:rsidP="00033494">
            <w:pPr>
              <w:pStyle w:val="Piedepgina"/>
              <w:rPr>
                <w:rFonts w:asciiTheme="minorHAnsi" w:hAnsiTheme="minorHAnsi" w:cs="Calibri"/>
                <w:sz w:val="24"/>
                <w:szCs w:val="24"/>
              </w:rPr>
            </w:pPr>
            <w:r w:rsidRPr="00456EDE">
              <w:rPr>
                <w:rFonts w:asciiTheme="minorHAnsi" w:hAnsiTheme="minorHAnsi" w:cs="Calibri"/>
                <w:sz w:val="24"/>
                <w:szCs w:val="24"/>
              </w:rPr>
              <w:t xml:space="preserve">Bibliografía. </w:t>
            </w:r>
          </w:p>
        </w:tc>
      </w:tr>
    </w:tbl>
    <w:p w:rsidR="004F2012" w:rsidRDefault="004F2012" w:rsidP="00C30EEC">
      <w:pPr>
        <w:rPr>
          <w:rFonts w:ascii="Calibri" w:hAnsi="Calibri"/>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5"/>
      </w:tblGrid>
      <w:tr w:rsidR="004F2012" w:rsidRPr="00456EDE" w:rsidTr="004F2012">
        <w:trPr>
          <w:trHeight w:val="89"/>
          <w:jc w:val="center"/>
        </w:trPr>
        <w:tc>
          <w:tcPr>
            <w:tcW w:w="9355" w:type="dxa"/>
            <w:shd w:val="clear" w:color="auto" w:fill="BFBFBF"/>
          </w:tcPr>
          <w:p w:rsidR="004F2012" w:rsidRPr="00456EDE" w:rsidRDefault="004F2012" w:rsidP="004F2012">
            <w:pPr>
              <w:spacing w:before="120" w:after="0"/>
              <w:jc w:val="center"/>
              <w:rPr>
                <w:rFonts w:asciiTheme="minorHAnsi" w:hAnsiTheme="minorHAnsi" w:cs="Calibri"/>
                <w:b/>
                <w:sz w:val="24"/>
                <w:szCs w:val="24"/>
              </w:rPr>
            </w:pPr>
            <w:r w:rsidRPr="00456EDE">
              <w:rPr>
                <w:rFonts w:asciiTheme="minorHAnsi" w:hAnsiTheme="minorHAnsi" w:cs="Calibri"/>
                <w:b/>
                <w:sz w:val="24"/>
                <w:szCs w:val="24"/>
              </w:rPr>
              <w:t>NOMBRE DE LA ACTIVIDAD</w:t>
            </w:r>
          </w:p>
        </w:tc>
      </w:tr>
      <w:tr w:rsidR="004F2012" w:rsidRPr="00456EDE" w:rsidTr="004F2012">
        <w:trPr>
          <w:trHeight w:val="218"/>
          <w:jc w:val="center"/>
        </w:trPr>
        <w:tc>
          <w:tcPr>
            <w:tcW w:w="9355" w:type="dxa"/>
            <w:shd w:val="clear" w:color="auto" w:fill="BFBFBF"/>
          </w:tcPr>
          <w:p w:rsidR="004F2012" w:rsidRPr="00456EDE" w:rsidRDefault="00FC62D3" w:rsidP="00396311">
            <w:pPr>
              <w:jc w:val="center"/>
              <w:rPr>
                <w:rFonts w:asciiTheme="minorHAnsi" w:hAnsiTheme="minorHAnsi"/>
                <w:sz w:val="24"/>
                <w:szCs w:val="24"/>
              </w:rPr>
            </w:pPr>
            <w:r>
              <w:rPr>
                <w:rFonts w:asciiTheme="minorHAnsi" w:hAnsiTheme="minorHAnsi"/>
                <w:sz w:val="24"/>
                <w:szCs w:val="24"/>
              </w:rPr>
              <w:t xml:space="preserve">Proyecto en JAVA, </w:t>
            </w:r>
            <w:r w:rsidR="00E00986">
              <w:rPr>
                <w:rFonts w:asciiTheme="minorHAnsi" w:hAnsiTheme="minorHAnsi"/>
                <w:sz w:val="24"/>
                <w:szCs w:val="24"/>
              </w:rPr>
              <w:t>Ve</w:t>
            </w:r>
            <w:r w:rsidR="00396311">
              <w:rPr>
                <w:rFonts w:asciiTheme="minorHAnsi" w:hAnsiTheme="minorHAnsi"/>
                <w:sz w:val="24"/>
                <w:szCs w:val="24"/>
              </w:rPr>
              <w:t>nta de ticket</w:t>
            </w:r>
          </w:p>
        </w:tc>
      </w:tr>
      <w:tr w:rsidR="004F2012" w:rsidTr="004F2012">
        <w:tblPrEx>
          <w:tblCellMar>
            <w:left w:w="70" w:type="dxa"/>
            <w:right w:w="70" w:type="dxa"/>
          </w:tblCellMar>
          <w:tblLook w:val="0000" w:firstRow="0" w:lastRow="0" w:firstColumn="0" w:lastColumn="0" w:noHBand="0" w:noVBand="0"/>
        </w:tblPrEx>
        <w:trPr>
          <w:trHeight w:val="1459"/>
          <w:jc w:val="center"/>
        </w:trPr>
        <w:tc>
          <w:tcPr>
            <w:tcW w:w="9355" w:type="dxa"/>
          </w:tcPr>
          <w:p w:rsidR="004F2012" w:rsidRPr="00226D9D" w:rsidRDefault="004F2012" w:rsidP="004F2012">
            <w:pPr>
              <w:rPr>
                <w:rFonts w:ascii="Calibri" w:hAnsi="Calibri"/>
                <w:sz w:val="22"/>
              </w:rPr>
            </w:pPr>
            <w:r w:rsidRPr="00226D9D">
              <w:rPr>
                <w:rFonts w:ascii="Calibri" w:hAnsi="Calibri"/>
                <w:sz w:val="22"/>
              </w:rPr>
              <w:t>Contexto:</w:t>
            </w:r>
          </w:p>
          <w:p w:rsidR="00E00986" w:rsidRDefault="004F2012" w:rsidP="00E00986">
            <w:pPr>
              <w:rPr>
                <w:rFonts w:ascii="Calibri" w:hAnsi="Calibri"/>
                <w:sz w:val="22"/>
              </w:rPr>
            </w:pPr>
            <w:r w:rsidRPr="00E41D90">
              <w:rPr>
                <w:rFonts w:ascii="Calibri" w:hAnsi="Calibri"/>
                <w:sz w:val="22"/>
              </w:rPr>
              <w:tab/>
            </w:r>
            <w:r w:rsidR="00AE2522">
              <w:rPr>
                <w:rFonts w:ascii="Calibri" w:hAnsi="Calibri"/>
                <w:sz w:val="22"/>
              </w:rPr>
              <w:t>El</w:t>
            </w:r>
            <w:r w:rsidR="00E00986">
              <w:rPr>
                <w:rFonts w:ascii="Calibri" w:hAnsi="Calibri"/>
                <w:sz w:val="22"/>
              </w:rPr>
              <w:t xml:space="preserve"> dueño de la </w:t>
            </w:r>
            <w:r w:rsidR="00AE2522">
              <w:rPr>
                <w:rFonts w:ascii="Calibri" w:hAnsi="Calibri"/>
                <w:sz w:val="22"/>
              </w:rPr>
              <w:t>feria del libro, está siendo un punto de venta de ticket para el concierto de Luis Jara, llamada una noche romántica. Para lo anterior, la feria del libro está requiriendo llevar el control de los tickets vendidos. Para ello, le solicita como experto en la programación en JAVA y manejo de diferentes estructuras de datos, tanto, lineales como no lineales. Debe considerar los siguientes atributos de la clase ticket: número, fecha, asiento.</w:t>
            </w:r>
          </w:p>
          <w:p w:rsidR="00E00986" w:rsidRPr="00C174B1" w:rsidRDefault="00E00986" w:rsidP="00E00986">
            <w:pPr>
              <w:rPr>
                <w:rFonts w:ascii="Calibri" w:hAnsi="Calibri"/>
                <w:sz w:val="22"/>
              </w:rPr>
            </w:pPr>
          </w:p>
          <w:p w:rsidR="004F2012" w:rsidRDefault="004F2012" w:rsidP="004F2012">
            <w:pPr>
              <w:rPr>
                <w:rFonts w:ascii="Calibri" w:hAnsi="Calibri"/>
                <w:sz w:val="22"/>
              </w:rPr>
            </w:pPr>
            <w:r w:rsidRPr="00C174B1">
              <w:rPr>
                <w:rFonts w:ascii="Calibri" w:hAnsi="Calibri"/>
                <w:sz w:val="22"/>
              </w:rPr>
              <w:t>Instrucciones:</w:t>
            </w:r>
          </w:p>
          <w:p w:rsidR="004F2012" w:rsidRPr="00C174B1" w:rsidRDefault="004F2012" w:rsidP="004F2012">
            <w:pPr>
              <w:rPr>
                <w:rFonts w:ascii="Calibri" w:hAnsi="Calibri"/>
                <w:sz w:val="22"/>
              </w:rPr>
            </w:pPr>
          </w:p>
          <w:p w:rsidR="00AE2522" w:rsidRDefault="00A50A8E" w:rsidP="004F2012">
            <w:pPr>
              <w:pStyle w:val="Prrafodelista"/>
              <w:numPr>
                <w:ilvl w:val="0"/>
                <w:numId w:val="4"/>
              </w:numPr>
              <w:rPr>
                <w:rFonts w:ascii="Calibri" w:hAnsi="Calibri"/>
                <w:sz w:val="22"/>
              </w:rPr>
            </w:pPr>
            <w:r>
              <w:rPr>
                <w:rFonts w:ascii="Calibri" w:hAnsi="Calibri"/>
                <w:sz w:val="22"/>
              </w:rPr>
              <w:t>Crear una</w:t>
            </w:r>
            <w:r w:rsidR="00396311">
              <w:rPr>
                <w:rFonts w:ascii="Calibri" w:hAnsi="Calibri"/>
                <w:sz w:val="22"/>
              </w:rPr>
              <w:t xml:space="preserve"> </w:t>
            </w:r>
            <w:r w:rsidR="000615C9">
              <w:rPr>
                <w:rFonts w:ascii="Calibri" w:hAnsi="Calibri"/>
                <w:sz w:val="22"/>
              </w:rPr>
              <w:t>Pila</w:t>
            </w:r>
            <w:r w:rsidR="00396311">
              <w:rPr>
                <w:rFonts w:ascii="Calibri" w:hAnsi="Calibri"/>
                <w:sz w:val="22"/>
              </w:rPr>
              <w:t xml:space="preserve"> </w:t>
            </w:r>
            <w:r>
              <w:rPr>
                <w:rFonts w:ascii="Calibri" w:hAnsi="Calibri"/>
                <w:sz w:val="22"/>
              </w:rPr>
              <w:t>con los tickets, que contienen los siguientes datos: Fecha, Hora, Asiento, Costo</w:t>
            </w:r>
          </w:p>
          <w:p w:rsidR="00AE2522" w:rsidRDefault="00AE2522" w:rsidP="004F2012">
            <w:pPr>
              <w:pStyle w:val="Prrafodelista"/>
              <w:numPr>
                <w:ilvl w:val="0"/>
                <w:numId w:val="4"/>
              </w:numPr>
              <w:rPr>
                <w:rFonts w:ascii="Calibri" w:hAnsi="Calibri"/>
                <w:sz w:val="22"/>
              </w:rPr>
            </w:pPr>
            <w:r>
              <w:rPr>
                <w:rFonts w:ascii="Calibri" w:hAnsi="Calibri"/>
                <w:sz w:val="22"/>
              </w:rPr>
              <w:t xml:space="preserve">Traspasar los datos de </w:t>
            </w:r>
            <w:r w:rsidR="00A50A8E">
              <w:rPr>
                <w:rFonts w:ascii="Calibri" w:hAnsi="Calibri"/>
                <w:sz w:val="22"/>
              </w:rPr>
              <w:t>la pila</w:t>
            </w:r>
            <w:r>
              <w:rPr>
                <w:rFonts w:ascii="Calibri" w:hAnsi="Calibri"/>
                <w:sz w:val="22"/>
              </w:rPr>
              <w:t xml:space="preserve"> a </w:t>
            </w:r>
            <w:r w:rsidR="00A50A8E">
              <w:rPr>
                <w:rFonts w:ascii="Calibri" w:hAnsi="Calibri"/>
                <w:sz w:val="22"/>
              </w:rPr>
              <w:t>un árbol binario de búsqueda.</w:t>
            </w:r>
          </w:p>
          <w:p w:rsidR="00A50A8E" w:rsidRDefault="00354538" w:rsidP="004F2012">
            <w:pPr>
              <w:pStyle w:val="Prrafodelista"/>
              <w:numPr>
                <w:ilvl w:val="0"/>
                <w:numId w:val="4"/>
              </w:numPr>
              <w:rPr>
                <w:rFonts w:ascii="Calibri" w:hAnsi="Calibri"/>
                <w:sz w:val="22"/>
              </w:rPr>
            </w:pPr>
            <w:r>
              <w:rPr>
                <w:rFonts w:ascii="Calibri" w:hAnsi="Calibri"/>
                <w:sz w:val="22"/>
              </w:rPr>
              <w:t>Imprimir</w:t>
            </w:r>
            <w:r w:rsidR="00A50A8E">
              <w:rPr>
                <w:rFonts w:ascii="Calibri" w:hAnsi="Calibri"/>
                <w:sz w:val="22"/>
              </w:rPr>
              <w:t xml:space="preserve"> el árbol en In, Pre y </w:t>
            </w:r>
            <w:proofErr w:type="spellStart"/>
            <w:r w:rsidR="00A50A8E">
              <w:rPr>
                <w:rFonts w:ascii="Calibri" w:hAnsi="Calibri"/>
                <w:sz w:val="22"/>
              </w:rPr>
              <w:t>Pos</w:t>
            </w:r>
            <w:proofErr w:type="spellEnd"/>
            <w:r w:rsidR="00A50A8E">
              <w:rPr>
                <w:rFonts w:ascii="Calibri" w:hAnsi="Calibri"/>
                <w:sz w:val="22"/>
              </w:rPr>
              <w:t xml:space="preserve"> Orden</w:t>
            </w:r>
          </w:p>
          <w:p w:rsidR="00354538" w:rsidRDefault="00354538" w:rsidP="004F2012">
            <w:pPr>
              <w:pStyle w:val="Prrafodelista"/>
              <w:numPr>
                <w:ilvl w:val="0"/>
                <w:numId w:val="4"/>
              </w:numPr>
              <w:rPr>
                <w:rFonts w:ascii="Calibri" w:hAnsi="Calibri"/>
                <w:sz w:val="22"/>
              </w:rPr>
            </w:pPr>
            <w:r>
              <w:rPr>
                <w:rFonts w:ascii="Calibri" w:hAnsi="Calibri"/>
                <w:sz w:val="22"/>
              </w:rPr>
              <w:t>¿Cuánto es el total de dinero en Tickets vendidos?</w:t>
            </w:r>
            <w:bookmarkStart w:id="0" w:name="_GoBack"/>
            <w:bookmarkEnd w:id="0"/>
          </w:p>
          <w:p w:rsidR="00C50839" w:rsidRPr="00C174B1" w:rsidRDefault="00C50839" w:rsidP="00A50A8E">
            <w:pPr>
              <w:pStyle w:val="Prrafodelista"/>
              <w:rPr>
                <w:rFonts w:ascii="Calibri" w:hAnsi="Calibri"/>
                <w:sz w:val="22"/>
              </w:rPr>
            </w:pPr>
          </w:p>
          <w:p w:rsidR="004F2012" w:rsidRPr="00C50839" w:rsidRDefault="004F2012" w:rsidP="00C50839">
            <w:pPr>
              <w:spacing w:after="0"/>
              <w:jc w:val="left"/>
              <w:rPr>
                <w:rFonts w:ascii="Calibri" w:hAnsi="Calibri"/>
                <w:sz w:val="22"/>
              </w:rPr>
            </w:pPr>
          </w:p>
        </w:tc>
      </w:tr>
    </w:tbl>
    <w:p w:rsidR="004F2012" w:rsidRDefault="004F2012" w:rsidP="00C30EEC">
      <w:pPr>
        <w:rPr>
          <w:rFonts w:ascii="Calibri" w:hAnsi="Calibri"/>
          <w:b/>
          <w:sz w:val="22"/>
        </w:rPr>
      </w:pPr>
    </w:p>
    <w:p w:rsidR="004F2012" w:rsidRDefault="004F2012" w:rsidP="00C30EEC">
      <w:pPr>
        <w:rPr>
          <w:rFonts w:ascii="Calibri" w:hAnsi="Calibri"/>
          <w:b/>
          <w:sz w:val="22"/>
        </w:rPr>
      </w:pPr>
    </w:p>
    <w:p w:rsidR="009701E5" w:rsidRPr="009701E5" w:rsidRDefault="009701E5" w:rsidP="009701E5">
      <w:pPr>
        <w:spacing w:after="0"/>
        <w:jc w:val="left"/>
        <w:rPr>
          <w:rFonts w:ascii="Arial" w:eastAsia="Times New Roman" w:hAnsi="Arial" w:cs="Arial"/>
          <w:vanish/>
          <w:color w:val="222222"/>
          <w:sz w:val="24"/>
          <w:szCs w:val="24"/>
          <w:lang w:eastAsia="es-ES"/>
        </w:rPr>
      </w:pPr>
      <w:r w:rsidRPr="009701E5">
        <w:rPr>
          <w:rFonts w:ascii="Arial" w:eastAsia="Times New Roman" w:hAnsi="Arial" w:cs="Arial"/>
          <w:noProof/>
          <w:vanish/>
          <w:color w:val="0000FF"/>
          <w:sz w:val="24"/>
          <w:szCs w:val="24"/>
          <w:lang w:val="es-ES" w:eastAsia="es-ES"/>
        </w:rPr>
        <w:drawing>
          <wp:inline distT="0" distB="0" distL="0" distR="0" wp14:anchorId="45B8E8DF" wp14:editId="3BF8ADEB">
            <wp:extent cx="3867150" cy="3867150"/>
            <wp:effectExtent l="0" t="0" r="0" b="0"/>
            <wp:docPr id="5" name="irc_ilrp_mut" descr="https://encrypted-tbn3.gstatic.com/images?q=tbn:ANd9GcRqM7ne-MRoGZDmKhYvD5IeOfWsiYEskFlhweCP5YiX6yyrby0f9EP3rm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3.gstatic.com/images?q=tbn:ANd9GcRqM7ne-MRoGZDmKhYvD5IeOfWsiYEskFlhweCP5YiX6yyrby0f9EP3rm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rsidR="009701E5" w:rsidRPr="009701E5" w:rsidRDefault="009701E5" w:rsidP="009701E5">
      <w:pPr>
        <w:rPr>
          <w:rFonts w:ascii="Calibri" w:hAnsi="Calibri"/>
          <w:b/>
          <w:vanish/>
          <w:sz w:val="22"/>
        </w:rPr>
      </w:pPr>
      <w:r w:rsidRPr="009701E5">
        <w:rPr>
          <w:rFonts w:ascii="Calibri" w:hAnsi="Calibri"/>
          <w:b/>
          <w:noProof/>
          <w:vanish/>
          <w:sz w:val="22"/>
          <w:lang w:val="es-ES" w:eastAsia="es-ES"/>
        </w:rPr>
        <w:drawing>
          <wp:inline distT="0" distB="0" distL="0" distR="0">
            <wp:extent cx="3867150" cy="3867150"/>
            <wp:effectExtent l="0" t="0" r="0" b="0"/>
            <wp:docPr id="1" name="Imagen 1" descr="https://encrypted-tbn3.gstatic.com/images?q=tbn:ANd9GcRqM7ne-MRoGZDmKhYvD5IeOfWsiYEskFlhweCP5YiX6yyrby0f9EP3rm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3.gstatic.com/images?q=tbn:ANd9GcRqM7ne-MRoGZDmKhYvD5IeOfWsiYEskFlhweCP5YiX6yyrby0f9EP3rm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rsidR="009701E5" w:rsidRPr="009701E5" w:rsidRDefault="009701E5" w:rsidP="009701E5">
      <w:pPr>
        <w:rPr>
          <w:rFonts w:ascii="Calibri" w:hAnsi="Calibri"/>
          <w:b/>
          <w:sz w:val="22"/>
        </w:rPr>
      </w:pPr>
    </w:p>
    <w:sectPr w:rsidR="009701E5" w:rsidRPr="009701E5" w:rsidSect="001D64D0">
      <w:headerReference w:type="default" r:id="rId10"/>
      <w:pgSz w:w="12240" w:h="15840"/>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1E3" w:rsidRDefault="008401E3" w:rsidP="00F34867">
      <w:pPr>
        <w:spacing w:before="0" w:after="0"/>
      </w:pPr>
      <w:r>
        <w:separator/>
      </w:r>
    </w:p>
  </w:endnote>
  <w:endnote w:type="continuationSeparator" w:id="0">
    <w:p w:rsidR="008401E3" w:rsidRDefault="008401E3" w:rsidP="00F348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1E3" w:rsidRDefault="008401E3" w:rsidP="00F34867">
      <w:pPr>
        <w:spacing w:before="0" w:after="0"/>
      </w:pPr>
      <w:r>
        <w:separator/>
      </w:r>
    </w:p>
  </w:footnote>
  <w:footnote w:type="continuationSeparator" w:id="0">
    <w:p w:rsidR="008401E3" w:rsidRDefault="008401E3" w:rsidP="00F3486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123"/>
    </w:tblGrid>
    <w:tr w:rsidR="00F34867" w:rsidTr="00F34867">
      <w:tc>
        <w:tcPr>
          <w:tcW w:w="2122" w:type="dxa"/>
          <w:vAlign w:val="center"/>
        </w:tcPr>
        <w:p w:rsidR="00F34867" w:rsidRDefault="00F34867" w:rsidP="00F34867">
          <w:pPr>
            <w:pStyle w:val="Encabezado"/>
            <w:jc w:val="left"/>
          </w:pPr>
          <w:r>
            <w:rPr>
              <w:noProof/>
              <w:lang w:val="es-ES" w:eastAsia="es-ES"/>
            </w:rPr>
            <w:drawing>
              <wp:inline distT="0" distB="0" distL="0" distR="0">
                <wp:extent cx="1016812" cy="312354"/>
                <wp:effectExtent l="0" t="0" r="0" b="0"/>
                <wp:docPr id="8" name="Imagen 8" descr="http://www.duoc.cl/serviciosTIC/wp-content/themes/Duoc-UC/imag/hea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oc.cl/serviciosTIC/wp-content/themes/Duoc-UC/imag/head/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156" cy="322904"/>
                        </a:xfrm>
                        <a:prstGeom prst="rect">
                          <a:avLst/>
                        </a:prstGeom>
                        <a:noFill/>
                        <a:ln>
                          <a:noFill/>
                        </a:ln>
                      </pic:spPr>
                    </pic:pic>
                  </a:graphicData>
                </a:graphic>
              </wp:inline>
            </w:drawing>
          </w:r>
        </w:p>
      </w:tc>
      <w:tc>
        <w:tcPr>
          <w:tcW w:w="8123" w:type="dxa"/>
          <w:vAlign w:val="center"/>
        </w:tcPr>
        <w:p w:rsidR="00F34867" w:rsidRPr="00F34867" w:rsidRDefault="00F34867" w:rsidP="00F34867">
          <w:pPr>
            <w:pStyle w:val="Encabezado"/>
            <w:jc w:val="right"/>
            <w:rPr>
              <w:rFonts w:asciiTheme="minorHAnsi" w:hAnsiTheme="minorHAnsi"/>
              <w:i/>
              <w:sz w:val="14"/>
              <w:szCs w:val="14"/>
            </w:rPr>
          </w:pPr>
          <w:r w:rsidRPr="00F34867">
            <w:rPr>
              <w:rFonts w:asciiTheme="minorHAnsi" w:hAnsiTheme="minorHAnsi"/>
              <w:i/>
              <w:sz w:val="14"/>
              <w:szCs w:val="14"/>
            </w:rPr>
            <w:t>Vicerrectoría Académica</w:t>
          </w:r>
        </w:p>
        <w:p w:rsidR="00F34867" w:rsidRPr="00F34867" w:rsidRDefault="00F34867" w:rsidP="00F34867">
          <w:pPr>
            <w:pStyle w:val="Encabezado"/>
            <w:jc w:val="right"/>
            <w:rPr>
              <w:rFonts w:asciiTheme="minorHAnsi" w:hAnsiTheme="minorHAnsi"/>
              <w:i/>
              <w:sz w:val="14"/>
              <w:szCs w:val="14"/>
            </w:rPr>
          </w:pPr>
          <w:r w:rsidRPr="00F34867">
            <w:rPr>
              <w:rFonts w:asciiTheme="minorHAnsi" w:hAnsiTheme="minorHAnsi"/>
              <w:i/>
              <w:sz w:val="14"/>
              <w:szCs w:val="14"/>
            </w:rPr>
            <w:t>Dirección de Servicios Académicos</w:t>
          </w:r>
        </w:p>
        <w:p w:rsidR="00F34867" w:rsidRDefault="00F34867" w:rsidP="00F34867">
          <w:pPr>
            <w:pStyle w:val="Encabezado"/>
            <w:jc w:val="right"/>
          </w:pPr>
          <w:r w:rsidRPr="00F34867">
            <w:rPr>
              <w:rFonts w:asciiTheme="minorHAnsi" w:hAnsiTheme="minorHAnsi"/>
              <w:i/>
              <w:sz w:val="14"/>
              <w:szCs w:val="14"/>
            </w:rPr>
            <w:t>Subdirección de Servicios a Escuelas</w:t>
          </w:r>
        </w:p>
      </w:tc>
    </w:tr>
  </w:tbl>
  <w:p w:rsidR="00F34867" w:rsidRDefault="00F348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D6913"/>
    <w:multiLevelType w:val="hybridMultilevel"/>
    <w:tmpl w:val="C8E0AE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C47858"/>
    <w:multiLevelType w:val="hybridMultilevel"/>
    <w:tmpl w:val="2E944D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E17CA6"/>
    <w:multiLevelType w:val="hybridMultilevel"/>
    <w:tmpl w:val="C8E0AE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BE2612"/>
    <w:multiLevelType w:val="hybridMultilevel"/>
    <w:tmpl w:val="8E92FE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3F642F"/>
    <w:multiLevelType w:val="hybridMultilevel"/>
    <w:tmpl w:val="671AA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9B75D1"/>
    <w:multiLevelType w:val="hybridMultilevel"/>
    <w:tmpl w:val="64DE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EF15CF"/>
    <w:multiLevelType w:val="hybridMultilevel"/>
    <w:tmpl w:val="B4A81D98"/>
    <w:lvl w:ilvl="0" w:tplc="D4AE9132">
      <w:start w:val="1"/>
      <w:numFmt w:val="decimal"/>
      <w:lvlText w:val="%1."/>
      <w:lvlJc w:val="left"/>
      <w:pPr>
        <w:ind w:left="720" w:hanging="360"/>
      </w:pPr>
      <w:rPr>
        <w:rFonts w:hint="default"/>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0BA4202"/>
    <w:multiLevelType w:val="hybridMultilevel"/>
    <w:tmpl w:val="DD824B8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B3F56C8"/>
    <w:multiLevelType w:val="hybridMultilevel"/>
    <w:tmpl w:val="FF0E56F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0"/>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19"/>
    <w:rsid w:val="00034694"/>
    <w:rsid w:val="00037A65"/>
    <w:rsid w:val="000528FB"/>
    <w:rsid w:val="000615C9"/>
    <w:rsid w:val="000B4557"/>
    <w:rsid w:val="000F002E"/>
    <w:rsid w:val="000F43D5"/>
    <w:rsid w:val="00141C49"/>
    <w:rsid w:val="00155819"/>
    <w:rsid w:val="00160A14"/>
    <w:rsid w:val="001D64D0"/>
    <w:rsid w:val="00205B9A"/>
    <w:rsid w:val="002212B3"/>
    <w:rsid w:val="00222E96"/>
    <w:rsid w:val="00226D9D"/>
    <w:rsid w:val="002A2809"/>
    <w:rsid w:val="002B36CB"/>
    <w:rsid w:val="002F0AEA"/>
    <w:rsid w:val="003364A2"/>
    <w:rsid w:val="00354538"/>
    <w:rsid w:val="00396311"/>
    <w:rsid w:val="003C0093"/>
    <w:rsid w:val="003C4D6C"/>
    <w:rsid w:val="003D4EAF"/>
    <w:rsid w:val="00436C73"/>
    <w:rsid w:val="004978B8"/>
    <w:rsid w:val="004E477B"/>
    <w:rsid w:val="004F2012"/>
    <w:rsid w:val="00537879"/>
    <w:rsid w:val="005958CE"/>
    <w:rsid w:val="006538B0"/>
    <w:rsid w:val="00675418"/>
    <w:rsid w:val="00682930"/>
    <w:rsid w:val="006942C2"/>
    <w:rsid w:val="00706505"/>
    <w:rsid w:val="0070793A"/>
    <w:rsid w:val="00752F9C"/>
    <w:rsid w:val="00790589"/>
    <w:rsid w:val="007B156F"/>
    <w:rsid w:val="007B7FC3"/>
    <w:rsid w:val="007E24F8"/>
    <w:rsid w:val="00835FB6"/>
    <w:rsid w:val="008401E3"/>
    <w:rsid w:val="00843A91"/>
    <w:rsid w:val="0084527C"/>
    <w:rsid w:val="009701E5"/>
    <w:rsid w:val="00981D35"/>
    <w:rsid w:val="00A15BCB"/>
    <w:rsid w:val="00A50A8E"/>
    <w:rsid w:val="00A70842"/>
    <w:rsid w:val="00A70DCA"/>
    <w:rsid w:val="00A856CF"/>
    <w:rsid w:val="00AE2522"/>
    <w:rsid w:val="00B75BD4"/>
    <w:rsid w:val="00BE50AC"/>
    <w:rsid w:val="00C15938"/>
    <w:rsid w:val="00C174B1"/>
    <w:rsid w:val="00C30EEC"/>
    <w:rsid w:val="00C50839"/>
    <w:rsid w:val="00C529C2"/>
    <w:rsid w:val="00C62BC9"/>
    <w:rsid w:val="00D73775"/>
    <w:rsid w:val="00DA369F"/>
    <w:rsid w:val="00E00986"/>
    <w:rsid w:val="00E1486F"/>
    <w:rsid w:val="00E337C9"/>
    <w:rsid w:val="00E36F3B"/>
    <w:rsid w:val="00E41D90"/>
    <w:rsid w:val="00E75E05"/>
    <w:rsid w:val="00E87F4B"/>
    <w:rsid w:val="00E9574A"/>
    <w:rsid w:val="00EA002B"/>
    <w:rsid w:val="00ED4CA5"/>
    <w:rsid w:val="00EE1A7A"/>
    <w:rsid w:val="00F34867"/>
    <w:rsid w:val="00F42282"/>
    <w:rsid w:val="00F661D5"/>
    <w:rsid w:val="00F810B2"/>
    <w:rsid w:val="00FA373E"/>
    <w:rsid w:val="00FC62D3"/>
    <w:rsid w:val="00FD4A6C"/>
    <w:rsid w:val="00FE2C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071B"/>
  <w15:docId w15:val="{F99925CF-0C41-4C22-B1C8-95339159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86F"/>
    <w:pPr>
      <w:spacing w:before="60" w:after="60" w:line="240" w:lineRule="auto"/>
      <w:jc w:val="both"/>
    </w:pPr>
    <w:rPr>
      <w:rFonts w:ascii="Arial Narrow" w:hAnsi="Arial Narrow"/>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4867"/>
    <w:pPr>
      <w:tabs>
        <w:tab w:val="center" w:pos="4419"/>
        <w:tab w:val="right" w:pos="8838"/>
      </w:tabs>
      <w:spacing w:before="0" w:after="0"/>
    </w:pPr>
  </w:style>
  <w:style w:type="character" w:customStyle="1" w:styleId="EncabezadoCar">
    <w:name w:val="Encabezado Car"/>
    <w:basedOn w:val="Fuentedeprrafopredeter"/>
    <w:link w:val="Encabezado"/>
    <w:uiPriority w:val="99"/>
    <w:rsid w:val="00F34867"/>
    <w:rPr>
      <w:rFonts w:ascii="Arial Narrow" w:hAnsi="Arial Narrow"/>
      <w:sz w:val="20"/>
    </w:rPr>
  </w:style>
  <w:style w:type="paragraph" w:styleId="Piedepgina">
    <w:name w:val="footer"/>
    <w:basedOn w:val="Normal"/>
    <w:link w:val="PiedepginaCar"/>
    <w:uiPriority w:val="99"/>
    <w:unhideWhenUsed/>
    <w:rsid w:val="00F3486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F34867"/>
    <w:rPr>
      <w:rFonts w:ascii="Arial Narrow" w:hAnsi="Arial Narrow"/>
      <w:sz w:val="20"/>
    </w:rPr>
  </w:style>
  <w:style w:type="table" w:styleId="Tablaconcuadrcula">
    <w:name w:val="Table Grid"/>
    <w:basedOn w:val="Tablanormal"/>
    <w:uiPriority w:val="59"/>
    <w:rsid w:val="00F34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34867"/>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86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34867"/>
    <w:pPr>
      <w:ind w:left="720"/>
      <w:contextualSpacing/>
    </w:pPr>
  </w:style>
  <w:style w:type="paragraph" w:styleId="Textodeglobo">
    <w:name w:val="Balloon Text"/>
    <w:basedOn w:val="Normal"/>
    <w:link w:val="TextodegloboCar"/>
    <w:uiPriority w:val="99"/>
    <w:semiHidden/>
    <w:unhideWhenUsed/>
    <w:rsid w:val="006942C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2C2"/>
    <w:rPr>
      <w:rFonts w:ascii="Tahoma" w:hAnsi="Tahoma" w:cs="Tahoma"/>
      <w:sz w:val="16"/>
      <w:szCs w:val="16"/>
    </w:rPr>
  </w:style>
  <w:style w:type="character" w:styleId="Hipervnculo">
    <w:name w:val="Hyperlink"/>
    <w:basedOn w:val="Fuentedeprrafopredeter"/>
    <w:uiPriority w:val="99"/>
    <w:unhideWhenUsed/>
    <w:rsid w:val="003C0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201">
      <w:bodyDiv w:val="1"/>
      <w:marLeft w:val="0"/>
      <w:marRight w:val="0"/>
      <w:marTop w:val="0"/>
      <w:marBottom w:val="0"/>
      <w:divBdr>
        <w:top w:val="none" w:sz="0" w:space="0" w:color="auto"/>
        <w:left w:val="none" w:sz="0" w:space="0" w:color="auto"/>
        <w:bottom w:val="none" w:sz="0" w:space="0" w:color="auto"/>
        <w:right w:val="none" w:sz="0" w:space="0" w:color="auto"/>
      </w:divBdr>
      <w:divsChild>
        <w:div w:id="1780251586">
          <w:marLeft w:val="0"/>
          <w:marRight w:val="0"/>
          <w:marTop w:val="0"/>
          <w:marBottom w:val="0"/>
          <w:divBdr>
            <w:top w:val="none" w:sz="0" w:space="0" w:color="auto"/>
            <w:left w:val="none" w:sz="0" w:space="0" w:color="auto"/>
            <w:bottom w:val="none" w:sz="0" w:space="0" w:color="auto"/>
            <w:right w:val="none" w:sz="0" w:space="0" w:color="auto"/>
          </w:divBdr>
          <w:divsChild>
            <w:div w:id="965623455">
              <w:marLeft w:val="0"/>
              <w:marRight w:val="0"/>
              <w:marTop w:val="0"/>
              <w:marBottom w:val="0"/>
              <w:divBdr>
                <w:top w:val="none" w:sz="0" w:space="0" w:color="auto"/>
                <w:left w:val="none" w:sz="0" w:space="0" w:color="auto"/>
                <w:bottom w:val="none" w:sz="0" w:space="0" w:color="auto"/>
                <w:right w:val="none" w:sz="0" w:space="0" w:color="auto"/>
              </w:divBdr>
              <w:divsChild>
                <w:div w:id="1802337257">
                  <w:marLeft w:val="0"/>
                  <w:marRight w:val="0"/>
                  <w:marTop w:val="0"/>
                  <w:marBottom w:val="0"/>
                  <w:divBdr>
                    <w:top w:val="none" w:sz="0" w:space="0" w:color="auto"/>
                    <w:left w:val="none" w:sz="0" w:space="0" w:color="auto"/>
                    <w:bottom w:val="none" w:sz="0" w:space="0" w:color="auto"/>
                    <w:right w:val="none" w:sz="0" w:space="0" w:color="auto"/>
                  </w:divBdr>
                  <w:divsChild>
                    <w:div w:id="729503109">
                      <w:marLeft w:val="0"/>
                      <w:marRight w:val="0"/>
                      <w:marTop w:val="0"/>
                      <w:marBottom w:val="0"/>
                      <w:divBdr>
                        <w:top w:val="none" w:sz="0" w:space="0" w:color="auto"/>
                        <w:left w:val="none" w:sz="0" w:space="0" w:color="auto"/>
                        <w:bottom w:val="none" w:sz="0" w:space="0" w:color="auto"/>
                        <w:right w:val="none" w:sz="0" w:space="0" w:color="auto"/>
                      </w:divBdr>
                      <w:divsChild>
                        <w:div w:id="470051338">
                          <w:marLeft w:val="0"/>
                          <w:marRight w:val="0"/>
                          <w:marTop w:val="0"/>
                          <w:marBottom w:val="0"/>
                          <w:divBdr>
                            <w:top w:val="none" w:sz="0" w:space="0" w:color="auto"/>
                            <w:left w:val="none" w:sz="0" w:space="0" w:color="auto"/>
                            <w:bottom w:val="none" w:sz="0" w:space="0" w:color="auto"/>
                            <w:right w:val="none" w:sz="0" w:space="0" w:color="auto"/>
                          </w:divBdr>
                          <w:divsChild>
                            <w:div w:id="1154224083">
                              <w:marLeft w:val="0"/>
                              <w:marRight w:val="0"/>
                              <w:marTop w:val="2100"/>
                              <w:marBottom w:val="0"/>
                              <w:divBdr>
                                <w:top w:val="none" w:sz="0" w:space="0" w:color="auto"/>
                                <w:left w:val="none" w:sz="0" w:space="0" w:color="auto"/>
                                <w:bottom w:val="none" w:sz="0" w:space="0" w:color="auto"/>
                                <w:right w:val="none" w:sz="0" w:space="0" w:color="auto"/>
                              </w:divBdr>
                              <w:divsChild>
                                <w:div w:id="1536502422">
                                  <w:marLeft w:val="0"/>
                                  <w:marRight w:val="0"/>
                                  <w:marTop w:val="0"/>
                                  <w:marBottom w:val="0"/>
                                  <w:divBdr>
                                    <w:top w:val="none" w:sz="0" w:space="0" w:color="auto"/>
                                    <w:left w:val="none" w:sz="0" w:space="0" w:color="auto"/>
                                    <w:bottom w:val="none" w:sz="0" w:space="0" w:color="auto"/>
                                    <w:right w:val="none" w:sz="0" w:space="0" w:color="auto"/>
                                  </w:divBdr>
                                  <w:divsChild>
                                    <w:div w:id="612370985">
                                      <w:marLeft w:val="0"/>
                                      <w:marRight w:val="0"/>
                                      <w:marTop w:val="0"/>
                                      <w:marBottom w:val="0"/>
                                      <w:divBdr>
                                        <w:top w:val="none" w:sz="0" w:space="0" w:color="auto"/>
                                        <w:left w:val="none" w:sz="0" w:space="0" w:color="auto"/>
                                        <w:bottom w:val="none" w:sz="0" w:space="0" w:color="auto"/>
                                        <w:right w:val="none" w:sz="0" w:space="0" w:color="auto"/>
                                      </w:divBdr>
                                      <w:divsChild>
                                        <w:div w:id="496845763">
                                          <w:marLeft w:val="0"/>
                                          <w:marRight w:val="0"/>
                                          <w:marTop w:val="0"/>
                                          <w:marBottom w:val="0"/>
                                          <w:divBdr>
                                            <w:top w:val="none" w:sz="0" w:space="0" w:color="auto"/>
                                            <w:left w:val="none" w:sz="0" w:space="0" w:color="auto"/>
                                            <w:bottom w:val="none" w:sz="0" w:space="0" w:color="auto"/>
                                            <w:right w:val="none" w:sz="0" w:space="0" w:color="auto"/>
                                          </w:divBdr>
                                          <w:divsChild>
                                            <w:div w:id="1581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36540">
      <w:bodyDiv w:val="1"/>
      <w:marLeft w:val="0"/>
      <w:marRight w:val="0"/>
      <w:marTop w:val="0"/>
      <w:marBottom w:val="0"/>
      <w:divBdr>
        <w:top w:val="none" w:sz="0" w:space="0" w:color="auto"/>
        <w:left w:val="none" w:sz="0" w:space="0" w:color="auto"/>
        <w:bottom w:val="none" w:sz="0" w:space="0" w:color="auto"/>
        <w:right w:val="none" w:sz="0" w:space="0" w:color="auto"/>
      </w:divBdr>
    </w:div>
    <w:div w:id="871529071">
      <w:bodyDiv w:val="1"/>
      <w:marLeft w:val="0"/>
      <w:marRight w:val="0"/>
      <w:marTop w:val="0"/>
      <w:marBottom w:val="0"/>
      <w:divBdr>
        <w:top w:val="none" w:sz="0" w:space="0" w:color="auto"/>
        <w:left w:val="none" w:sz="0" w:space="0" w:color="auto"/>
        <w:bottom w:val="none" w:sz="0" w:space="0" w:color="auto"/>
        <w:right w:val="none" w:sz="0" w:space="0" w:color="auto"/>
      </w:divBdr>
    </w:div>
    <w:div w:id="1041520541">
      <w:bodyDiv w:val="1"/>
      <w:marLeft w:val="0"/>
      <w:marRight w:val="0"/>
      <w:marTop w:val="0"/>
      <w:marBottom w:val="0"/>
      <w:divBdr>
        <w:top w:val="none" w:sz="0" w:space="0" w:color="auto"/>
        <w:left w:val="none" w:sz="0" w:space="0" w:color="auto"/>
        <w:bottom w:val="none" w:sz="0" w:space="0" w:color="auto"/>
        <w:right w:val="none" w:sz="0" w:space="0" w:color="auto"/>
      </w:divBdr>
      <w:divsChild>
        <w:div w:id="775248036">
          <w:marLeft w:val="0"/>
          <w:marRight w:val="0"/>
          <w:marTop w:val="0"/>
          <w:marBottom w:val="0"/>
          <w:divBdr>
            <w:top w:val="none" w:sz="0" w:space="0" w:color="auto"/>
            <w:left w:val="none" w:sz="0" w:space="0" w:color="auto"/>
            <w:bottom w:val="none" w:sz="0" w:space="0" w:color="auto"/>
            <w:right w:val="none" w:sz="0" w:space="0" w:color="auto"/>
          </w:divBdr>
          <w:divsChild>
            <w:div w:id="1095057527">
              <w:marLeft w:val="0"/>
              <w:marRight w:val="0"/>
              <w:marTop w:val="0"/>
              <w:marBottom w:val="0"/>
              <w:divBdr>
                <w:top w:val="none" w:sz="0" w:space="0" w:color="auto"/>
                <w:left w:val="none" w:sz="0" w:space="0" w:color="auto"/>
                <w:bottom w:val="none" w:sz="0" w:space="0" w:color="auto"/>
                <w:right w:val="none" w:sz="0" w:space="0" w:color="auto"/>
              </w:divBdr>
              <w:divsChild>
                <w:div w:id="761923389">
                  <w:marLeft w:val="0"/>
                  <w:marRight w:val="0"/>
                  <w:marTop w:val="0"/>
                  <w:marBottom w:val="0"/>
                  <w:divBdr>
                    <w:top w:val="none" w:sz="0" w:space="0" w:color="auto"/>
                    <w:left w:val="none" w:sz="0" w:space="0" w:color="auto"/>
                    <w:bottom w:val="none" w:sz="0" w:space="0" w:color="auto"/>
                    <w:right w:val="none" w:sz="0" w:space="0" w:color="auto"/>
                  </w:divBdr>
                  <w:divsChild>
                    <w:div w:id="1275476006">
                      <w:marLeft w:val="0"/>
                      <w:marRight w:val="0"/>
                      <w:marTop w:val="0"/>
                      <w:marBottom w:val="0"/>
                      <w:divBdr>
                        <w:top w:val="none" w:sz="0" w:space="0" w:color="auto"/>
                        <w:left w:val="none" w:sz="0" w:space="0" w:color="auto"/>
                        <w:bottom w:val="none" w:sz="0" w:space="0" w:color="auto"/>
                        <w:right w:val="none" w:sz="0" w:space="0" w:color="auto"/>
                      </w:divBdr>
                      <w:divsChild>
                        <w:div w:id="1308903061">
                          <w:marLeft w:val="0"/>
                          <w:marRight w:val="0"/>
                          <w:marTop w:val="0"/>
                          <w:marBottom w:val="0"/>
                          <w:divBdr>
                            <w:top w:val="none" w:sz="0" w:space="0" w:color="auto"/>
                            <w:left w:val="none" w:sz="0" w:space="0" w:color="auto"/>
                            <w:bottom w:val="none" w:sz="0" w:space="0" w:color="auto"/>
                            <w:right w:val="none" w:sz="0" w:space="0" w:color="auto"/>
                          </w:divBdr>
                          <w:divsChild>
                            <w:div w:id="380981679">
                              <w:marLeft w:val="0"/>
                              <w:marRight w:val="0"/>
                              <w:marTop w:val="2100"/>
                              <w:marBottom w:val="0"/>
                              <w:divBdr>
                                <w:top w:val="none" w:sz="0" w:space="0" w:color="auto"/>
                                <w:left w:val="none" w:sz="0" w:space="0" w:color="auto"/>
                                <w:bottom w:val="none" w:sz="0" w:space="0" w:color="auto"/>
                                <w:right w:val="none" w:sz="0" w:space="0" w:color="auto"/>
                              </w:divBdr>
                              <w:divsChild>
                                <w:div w:id="1716465975">
                                  <w:marLeft w:val="0"/>
                                  <w:marRight w:val="0"/>
                                  <w:marTop w:val="0"/>
                                  <w:marBottom w:val="0"/>
                                  <w:divBdr>
                                    <w:top w:val="none" w:sz="0" w:space="0" w:color="auto"/>
                                    <w:left w:val="none" w:sz="0" w:space="0" w:color="auto"/>
                                    <w:bottom w:val="none" w:sz="0" w:space="0" w:color="auto"/>
                                    <w:right w:val="none" w:sz="0" w:space="0" w:color="auto"/>
                                  </w:divBdr>
                                  <w:divsChild>
                                    <w:div w:id="1600718080">
                                      <w:marLeft w:val="0"/>
                                      <w:marRight w:val="0"/>
                                      <w:marTop w:val="0"/>
                                      <w:marBottom w:val="0"/>
                                      <w:divBdr>
                                        <w:top w:val="none" w:sz="0" w:space="0" w:color="auto"/>
                                        <w:left w:val="none" w:sz="0" w:space="0" w:color="auto"/>
                                        <w:bottom w:val="none" w:sz="0" w:space="0" w:color="auto"/>
                                        <w:right w:val="none" w:sz="0" w:space="0" w:color="auto"/>
                                      </w:divBdr>
                                      <w:divsChild>
                                        <w:div w:id="1080253459">
                                          <w:marLeft w:val="0"/>
                                          <w:marRight w:val="0"/>
                                          <w:marTop w:val="0"/>
                                          <w:marBottom w:val="0"/>
                                          <w:divBdr>
                                            <w:top w:val="none" w:sz="0" w:space="0" w:color="auto"/>
                                            <w:left w:val="none" w:sz="0" w:space="0" w:color="auto"/>
                                            <w:bottom w:val="none" w:sz="0" w:space="0" w:color="auto"/>
                                            <w:right w:val="none" w:sz="0" w:space="0" w:color="auto"/>
                                          </w:divBdr>
                                          <w:divsChild>
                                            <w:div w:id="1813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546417">
      <w:bodyDiv w:val="1"/>
      <w:marLeft w:val="0"/>
      <w:marRight w:val="0"/>
      <w:marTop w:val="0"/>
      <w:marBottom w:val="0"/>
      <w:divBdr>
        <w:top w:val="none" w:sz="0" w:space="0" w:color="auto"/>
        <w:left w:val="none" w:sz="0" w:space="0" w:color="auto"/>
        <w:bottom w:val="none" w:sz="0" w:space="0" w:color="auto"/>
        <w:right w:val="none" w:sz="0" w:space="0" w:color="auto"/>
      </w:divBdr>
      <w:divsChild>
        <w:div w:id="1382098739">
          <w:marLeft w:val="0"/>
          <w:marRight w:val="0"/>
          <w:marTop w:val="0"/>
          <w:marBottom w:val="0"/>
          <w:divBdr>
            <w:top w:val="none" w:sz="0" w:space="0" w:color="auto"/>
            <w:left w:val="none" w:sz="0" w:space="0" w:color="auto"/>
            <w:bottom w:val="none" w:sz="0" w:space="0" w:color="auto"/>
            <w:right w:val="none" w:sz="0" w:space="0" w:color="auto"/>
          </w:divBdr>
          <w:divsChild>
            <w:div w:id="1401102337">
              <w:marLeft w:val="0"/>
              <w:marRight w:val="0"/>
              <w:marTop w:val="0"/>
              <w:marBottom w:val="0"/>
              <w:divBdr>
                <w:top w:val="none" w:sz="0" w:space="0" w:color="auto"/>
                <w:left w:val="none" w:sz="0" w:space="0" w:color="auto"/>
                <w:bottom w:val="none" w:sz="0" w:space="0" w:color="auto"/>
                <w:right w:val="none" w:sz="0" w:space="0" w:color="auto"/>
              </w:divBdr>
              <w:divsChild>
                <w:div w:id="1803645912">
                  <w:marLeft w:val="0"/>
                  <w:marRight w:val="0"/>
                  <w:marTop w:val="0"/>
                  <w:marBottom w:val="0"/>
                  <w:divBdr>
                    <w:top w:val="none" w:sz="0" w:space="0" w:color="auto"/>
                    <w:left w:val="none" w:sz="0" w:space="0" w:color="auto"/>
                    <w:bottom w:val="none" w:sz="0" w:space="0" w:color="auto"/>
                    <w:right w:val="none" w:sz="0" w:space="0" w:color="auto"/>
                  </w:divBdr>
                  <w:divsChild>
                    <w:div w:id="275792680">
                      <w:marLeft w:val="0"/>
                      <w:marRight w:val="0"/>
                      <w:marTop w:val="0"/>
                      <w:marBottom w:val="0"/>
                      <w:divBdr>
                        <w:top w:val="none" w:sz="0" w:space="0" w:color="auto"/>
                        <w:left w:val="none" w:sz="0" w:space="0" w:color="auto"/>
                        <w:bottom w:val="none" w:sz="0" w:space="0" w:color="auto"/>
                        <w:right w:val="none" w:sz="0" w:space="0" w:color="auto"/>
                      </w:divBdr>
                      <w:divsChild>
                        <w:div w:id="2039424890">
                          <w:marLeft w:val="0"/>
                          <w:marRight w:val="0"/>
                          <w:marTop w:val="0"/>
                          <w:marBottom w:val="0"/>
                          <w:divBdr>
                            <w:top w:val="none" w:sz="0" w:space="0" w:color="auto"/>
                            <w:left w:val="none" w:sz="0" w:space="0" w:color="auto"/>
                            <w:bottom w:val="none" w:sz="0" w:space="0" w:color="auto"/>
                            <w:right w:val="none" w:sz="0" w:space="0" w:color="auto"/>
                          </w:divBdr>
                          <w:divsChild>
                            <w:div w:id="564607013">
                              <w:marLeft w:val="0"/>
                              <w:marRight w:val="0"/>
                              <w:marTop w:val="2100"/>
                              <w:marBottom w:val="0"/>
                              <w:divBdr>
                                <w:top w:val="none" w:sz="0" w:space="0" w:color="auto"/>
                                <w:left w:val="none" w:sz="0" w:space="0" w:color="auto"/>
                                <w:bottom w:val="none" w:sz="0" w:space="0" w:color="auto"/>
                                <w:right w:val="none" w:sz="0" w:space="0" w:color="auto"/>
                              </w:divBdr>
                              <w:divsChild>
                                <w:div w:id="603921431">
                                  <w:marLeft w:val="0"/>
                                  <w:marRight w:val="0"/>
                                  <w:marTop w:val="0"/>
                                  <w:marBottom w:val="0"/>
                                  <w:divBdr>
                                    <w:top w:val="none" w:sz="0" w:space="0" w:color="auto"/>
                                    <w:left w:val="none" w:sz="0" w:space="0" w:color="auto"/>
                                    <w:bottom w:val="none" w:sz="0" w:space="0" w:color="auto"/>
                                    <w:right w:val="none" w:sz="0" w:space="0" w:color="auto"/>
                                  </w:divBdr>
                                  <w:divsChild>
                                    <w:div w:id="985426952">
                                      <w:marLeft w:val="0"/>
                                      <w:marRight w:val="0"/>
                                      <w:marTop w:val="0"/>
                                      <w:marBottom w:val="0"/>
                                      <w:divBdr>
                                        <w:top w:val="none" w:sz="0" w:space="0" w:color="auto"/>
                                        <w:left w:val="none" w:sz="0" w:space="0" w:color="auto"/>
                                        <w:bottom w:val="none" w:sz="0" w:space="0" w:color="auto"/>
                                        <w:right w:val="none" w:sz="0" w:space="0" w:color="auto"/>
                                      </w:divBdr>
                                      <w:divsChild>
                                        <w:div w:id="232591015">
                                          <w:marLeft w:val="0"/>
                                          <w:marRight w:val="0"/>
                                          <w:marTop w:val="0"/>
                                          <w:marBottom w:val="0"/>
                                          <w:divBdr>
                                            <w:top w:val="none" w:sz="0" w:space="0" w:color="auto"/>
                                            <w:left w:val="none" w:sz="0" w:space="0" w:color="auto"/>
                                            <w:bottom w:val="none" w:sz="0" w:space="0" w:color="auto"/>
                                            <w:right w:val="none" w:sz="0" w:space="0" w:color="auto"/>
                                          </w:divBdr>
                                          <w:divsChild>
                                            <w:div w:id="10245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l/url?sa=i&amp;rct=j&amp;q=&amp;esrc=s&amp;source=images&amp;cd=&amp;cad=rja&amp;uact=8&amp;ved=0ahUKEwi0uIrap7_PAhVEHpAKHdlZDH0QjRwIBQ&amp;url=http://www.mobogenie.com/download-juego-del-gato-587728.html&amp;psig=AFQjCNElYMtIxhN_t5Js-p_v_XzAdUUQaA&amp;ust=14756073026818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EC40-79BE-4492-9F9E-C3A58C19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163</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Karevalo</dc:creator>
  <cp:keywords/>
  <dc:description/>
  <cp:lastModifiedBy>Alex Vásquez Duque</cp:lastModifiedBy>
  <cp:revision>17</cp:revision>
  <dcterms:created xsi:type="dcterms:W3CDTF">2016-10-03T19:10:00Z</dcterms:created>
  <dcterms:modified xsi:type="dcterms:W3CDTF">2017-11-21T20:35:00Z</dcterms:modified>
</cp:coreProperties>
</file>