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sz w:val="200"/>
          <w:szCs w:val="200"/>
        </w:rPr>
        <w:t xml:space="preserve"/>
      </w:r>
    </w:p>
    <w:p>
      <w:pPr>
        <w:spacing w:after="0" w:before="0"/>
        <w:jc w:val="center"/>
      </w:pPr>
      <w:r>
        <w:rPr>
          <w:b/>
          <w:bCs/>
          <w:color w:val="00853F"/>
          <w:sz w:val="96"/>
          <w:szCs w:val="96"/>
        </w:rPr>
        <w:t xml:space="preserve">DIAPAL</w:t>
      </w:r>
      <w:r>
        <w:rPr>
          <w:b/>
          <w:bCs/>
          <w:color w:val="F59E0B"/>
          <w:sz w:val="96"/>
          <w:szCs w:val="96"/>
        </w:rPr>
        <w:t xml:space="preserve">ER</w:t>
      </w:r>
    </w:p>
    <w:p>
      <w:pPr>
        <w:spacing w:after="200" w:before="0"/>
        <w:jc w:val="center"/>
      </w:pPr>
      <w:r>
        <w:rPr>
          <w:b/>
          <w:bCs/>
          <w:color w:val="E31B23"/>
          <w:sz w:val="56"/>
          <w:szCs w:val="56"/>
        </w:rPr>
        <w:t xml:space="preserve">AFRICA</w:t>
      </w:r>
    </w:p>
    <w:p>
      <w:pPr>
        <w:spacing w:after="80" w:before="80"/>
        <w:jc w:val="center"/>
      </w:pPr>
      <w:r>
        <w:rPr>
          <w:i/>
          <w:iCs/>
          <w:color w:val="6B7280"/>
          <w:sz w:val="24"/>
          <w:szCs w:val="24"/>
        </w:rPr>
        <w:t xml:space="preserve">« Connecte ton idée à ton succès »</w:t>
      </w:r>
    </w:p>
    <w:p>
      <w:pPr>
        <w:spacing w:after="200" w:before="600"/>
      </w:pPr>
      <w:r>
        <w:rPr>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4"/>
              <w:left w:val="nil"/>
              <w:bottom w:val="single" w:color="F59E0B" w:sz="24"/>
              <w:right w:val="nil"/>
            </w:tcBorders>
            <w:shd w:fill="0F1729" w:val="clear"/>
            <w:tcMar>
              <w:top w:type="dxa" w:w="400"/>
              <w:left w:type="dxa" w:w="360"/>
              <w:bottom w:type="dxa" w:w="400"/>
              <w:right w:type="dxa" w:w="360"/>
            </w:tcMar>
          </w:tcPr>
          <w:p>
            <w:pPr>
              <w:spacing w:after="80" w:before="80"/>
              <w:jc w:val="center"/>
            </w:pPr>
            <w:r>
              <w:rPr>
                <w:b/>
                <w:bCs/>
                <w:color w:val="F59E0B"/>
                <w:sz w:val="30"/>
                <w:szCs w:val="30"/>
              </w:rPr>
              <w:t xml:space="preserve">RAPPORT TECHNIQUE</w:t>
            </w:r>
          </w:p>
          <w:p>
            <w:pPr>
              <w:spacing w:after="80" w:before="80"/>
              <w:jc w:val="center"/>
            </w:pPr>
            <w:r>
              <w:rPr>
                <w:color w:val="FFFFFF"/>
                <w:sz w:val="22"/>
                <w:szCs w:val="22"/>
              </w:rPr>
              <w:t xml:space="preserve">État du projet · Fonctionnalités livrées · Roadmap</w:t>
            </w:r>
          </w:p>
        </w:tc>
      </w:tr>
    </w:tbl>
    <w:p>
      <w:pPr>
        <w:spacing w:before="400"/>
      </w:pPr>
      <w:r>
        <w:rPr>
          <w:sz w:val="22"/>
          <w:szCs w:val="22"/>
        </w:rPr>
        <w:t xml:space="preserve"> </w:t>
      </w:r>
    </w:p>
    <w:p>
      <w:pPr>
        <w:spacing w:after="80" w:before="80"/>
        <w:jc w:val="center"/>
      </w:pPr>
      <w:r>
        <w:rPr>
          <w:color w:val="0F1729"/>
          <w:sz w:val="22"/>
          <w:szCs w:val="22"/>
        </w:rPr>
        <w:t xml:space="preserve">Plateforme mobile Flutter de mentorat et de mise en relation </w:t>
      </w:r>
    </w:p>
    <w:p>
      <w:pPr>
        <w:spacing w:after="80" w:before="80"/>
        <w:jc w:val="center"/>
      </w:pPr>
      <w:r>
        <w:rPr>
          <w:b/>
          <w:bCs/>
          <w:color w:val="0F1729"/>
          <w:sz w:val="22"/>
          <w:szCs w:val="22"/>
        </w:rPr>
        <w:t xml:space="preserve">entrepreneuriale au Sénégal</w:t>
      </w:r>
    </w:p>
    <w:p>
      <w:pPr>
        <w:spacing w:before="600"/>
      </w:pPr>
      <w:r>
        <w:rPr>
          <w:sz w:val="22"/>
          <w:szCs w:val="22"/>
        </w:rPr>
        <w:t xml:space="preserve"> </w:t>
      </w:r>
    </w:p>
    <w:p>
      <w:pPr>
        <w:spacing w:after="80" w:before="80"/>
        <w:jc w:val="center"/>
      </w:pPr>
      <w:r>
        <w:rPr>
          <w:i/>
          <w:iCs/>
          <w:color w:val="6B7280"/>
          <w:sz w:val="20"/>
          <w:szCs w:val="20"/>
        </w:rPr>
        <w:t xml:space="preserve">Document destiné aux développeurs · Mai 2026</w:t>
      </w:r>
    </w:p>
    <w:p>
      <w:pPr>
        <w:spacing w:after="80" w:before="80"/>
        <w:jc w:val="center"/>
      </w:pPr>
      <w:r>
        <w:rPr>
          <w:color w:val="6B7280"/>
          <w:sz w:val="20"/>
          <w:szCs w:val="20"/>
        </w:rPr>
        <w:t xml:space="preserve">ESP Dakar  ·  Département Génie Informatique  ·  L3 GLSI/GLSIB</w:t>
      </w:r>
    </w:p>
    <w:p>
      <w:pPr>
        <w:spacing w:before="400"/>
      </w:pPr>
      <w:r>
        <w:rPr>
          <w:sz w:val="24"/>
          <w:szCs w:val="24"/>
        </w:rPr>
        <w:t xml:space="preserve"> </w:t>
      </w:r>
    </w:p>
    <w:p>
      <w:pPr>
        <w:spacing w:after="80" w:before="80"/>
        <w:jc w:val="center"/>
      </w:pPr>
      <w:r>
        <w:rPr>
          <w:color w:val="6B7280"/>
          <w:sz w:val="20"/>
          <w:szCs w:val="20"/>
        </w:rPr>
        <w:t xml:space="preserve">Repo : </w:t>
      </w:r>
      <w:hyperlink w:history="1" r:id="rIdcxhxiagktpbicyy3xnesd">
        <w:r>
          <w:rPr>
            <w:color w:val="1E50A0"/>
            <w:u w:val="single"/>
          </w:rPr>
          <w:t xml:space="preserve">github.com/Souleymane-Sirima-Mbodj/Diapaler-Africa</w:t>
        </w:r>
      </w:hyperlink>
    </w:p>
    <w:p>
      <w:r>
        <w:br w:type="page"/>
      </w:r>
    </w:p>
    <w:p>
      <w:pPr>
        <w:pStyle w:val="Heading1"/>
        <w:pBdr>
          <w:bottom w:val="single" w:color="F59E0B" w:sz="8" w:space="4"/>
        </w:pBdr>
        <w:spacing w:after="200" w:before="360"/>
      </w:pPr>
      <w:r>
        <w:rPr>
          <w:b/>
          <w:bCs/>
          <w:color w:val="0A234B"/>
        </w:rPr>
        <w:t xml:space="preserve">1. Vue d'ensemble</w:t>
      </w:r>
    </w:p>
    <w:p>
      <w:pPr>
        <w:pStyle w:val="Heading2"/>
        <w:spacing w:after="120" w:before="280"/>
      </w:pPr>
      <w:r>
        <w:rPr>
          <w:b/>
          <w:bCs/>
          <w:color w:val="0A234B"/>
        </w:rPr>
        <w:t xml:space="preserve">1.1 Le projet</w:t>
      </w:r>
    </w:p>
    <w:p>
      <w:pPr>
        <w:spacing w:after="80" w:before="60"/>
      </w:pPr>
      <w:r>
        <w:rPr>
          <w:color w:val="0F1729"/>
        </w:rPr>
        <w:t xml:space="preserve">DIAPALER AFRICA est une application mobile Flutter de mise en relation entrepreneuriale destinée à l'écosystème sénégalais. Le mot « Diapaler » vient du wolof et signifie « accompagner, épauler, guider quelqu'un dans une démarche ». L'application connecte trois profils : les jeunes entrepreneurs, les mentors sectoriels (notamment du Club des Investisseurs Sénégalais — CIS) et les investisseurs privés.</w:t>
      </w:r>
    </w:p>
    <w:p>
      <w:pPr>
        <w:pStyle w:val="Heading2"/>
        <w:spacing w:after="120" w:before="280"/>
      </w:pPr>
      <w:r>
        <w:rPr>
          <w:b/>
          <w:bCs/>
          <w:color w:val="0A234B"/>
        </w:rPr>
        <w:t xml:space="preserve">1.2 Problématique adressée</w:t>
      </w:r>
    </w:p>
    <w:p>
      <w:pPr>
        <w:pStyle w:val="ListParagraph"/>
        <w:numPr>
          <w:ilvl w:val="0"/>
          <w:numId w:val="2"/>
        </w:numPr>
        <w:spacing w:after="40" w:before="40"/>
      </w:pPr>
      <w:r>
        <w:rPr>
          <w:color w:val="0F1729"/>
          <w:sz w:val="22"/>
          <w:szCs w:val="22"/>
        </w:rPr>
        <w:t xml:space="preserve">Absence d'accompagnement qualifié — l'accès à un mentor reste conditionné au réseau</w:t>
      </w:r>
    </w:p>
    <w:p>
      <w:pPr>
        <w:pStyle w:val="ListParagraph"/>
        <w:numPr>
          <w:ilvl w:val="0"/>
          <w:numId w:val="2"/>
        </w:numPr>
        <w:spacing w:after="40" w:before="40"/>
      </w:pPr>
      <w:r>
        <w:rPr>
          <w:color w:val="0F1729"/>
          <w:sz w:val="22"/>
          <w:szCs w:val="22"/>
        </w:rPr>
        <w:t xml:space="preserve">Capital sans conseils stratégiques — investissements à l'aveugle</w:t>
      </w:r>
    </w:p>
    <w:p>
      <w:pPr>
        <w:pStyle w:val="ListParagraph"/>
        <w:numPr>
          <w:ilvl w:val="0"/>
          <w:numId w:val="2"/>
        </w:numPr>
        <w:spacing w:after="40" w:before="40"/>
      </w:pPr>
      <w:r>
        <w:rPr>
          <w:color w:val="0F1729"/>
          <w:sz w:val="22"/>
          <w:szCs w:val="22"/>
        </w:rPr>
        <w:t xml:space="preserve">80 % d'échec des startups sénégalaises dans les 3 premières années (Banque Mondiale 2023)</w:t>
      </w:r>
    </w:p>
    <w:p>
      <w:pPr>
        <w:pStyle w:val="Heading2"/>
        <w:spacing w:after="120" w:before="280"/>
      </w:pPr>
      <w:r>
        <w:rPr>
          <w:b/>
          <w:bCs/>
          <w:color w:val="0A234B"/>
        </w:rPr>
        <w:t xml:space="preserve">1.3 Statut actuel</w:t>
      </w:r>
    </w:p>
    <w:p>
      <w:pPr>
        <w:spacing w:after="80" w:before="60"/>
      </w:pPr>
      <w:r>
        <w:rPr>
          <w:color w:val="0F1729"/>
        </w:rPr>
        <w:t xml:space="preserve">Le projet est dans la phase Livrable 0 — Proposition + maquettes fonctionnelles. L'application possède une UI complète, une vraie authentification Firebase et une base de données Realtime opérationnelle. Le périmètre actuel couvre l'inscription Entrepreneur uniquement (Mentor / Investisseur en attente).</w:t>
      </w:r>
    </w:p>
    <w:p>
      <w:pPr>
        <w:pStyle w:val="Heading1"/>
        <w:pBdr>
          <w:bottom w:val="single" w:color="F59E0B" w:sz="8" w:space="4"/>
        </w:pBdr>
        <w:spacing w:after="200" w:before="360"/>
      </w:pPr>
      <w:r>
        <w:rPr>
          <w:b/>
          <w:bCs/>
          <w:color w:val="0A234B"/>
        </w:rPr>
        <w:t xml:space="preserve">2.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4"/>
              <w:left w:val="single" w:color="E5E7EB" w:sz="4"/>
              <w:bottom w:val="single" w:color="E5E7EB" w:sz="4"/>
              <w:right w:val="single" w:color="E5E7EB" w:sz="4"/>
            </w:tcBorders>
            <w:shd w:fill="0A234B" w:val="clear"/>
            <w:tcMar>
              <w:top w:type="dxa" w:w="100"/>
              <w:left w:type="dxa" w:w="140"/>
              <w:bottom w:type="dxa" w:w="100"/>
              <w:right w:type="dxa" w:w="140"/>
            </w:tcMar>
          </w:tcPr>
          <w:p>
            <w:pPr>
              <w:spacing w:after="80" w:before="80"/>
            </w:pPr>
            <w:r>
              <w:rPr>
                <w:b/>
                <w:bCs/>
                <w:color w:val="FFFFFF"/>
                <w:sz w:val="21"/>
                <w:szCs w:val="21"/>
              </w:rPr>
              <w:t xml:space="preserve">Couche</w:t>
            </w:r>
          </w:p>
        </w:tc>
        <w:tc>
          <w:tcPr>
            <w:tcW w:type="dxa" w:w="6360"/>
            <w:tcBorders>
              <w:top w:val="single" w:color="E5E7EB" w:sz="4"/>
              <w:left w:val="single" w:color="E5E7EB" w:sz="4"/>
              <w:bottom w:val="single" w:color="E5E7EB" w:sz="4"/>
              <w:right w:val="single" w:color="E5E7EB" w:sz="4"/>
            </w:tcBorders>
            <w:shd w:fill="0A234B" w:val="clear"/>
            <w:tcMar>
              <w:top w:type="dxa" w:w="100"/>
              <w:left w:type="dxa" w:w="140"/>
              <w:bottom w:type="dxa" w:w="100"/>
              <w:right w:type="dxa" w:w="140"/>
            </w:tcMar>
          </w:tcPr>
          <w:p>
            <w:pPr>
              <w:spacing w:after="80" w:before="80"/>
            </w:pPr>
            <w:r>
              <w:rPr>
                <w:b/>
                <w:bCs/>
                <w:color w:val="FFFFFF"/>
                <w:sz w:val="21"/>
                <w:szCs w:val="21"/>
              </w:rPr>
              <w:t xml:space="preserve">Technologie</w:t>
            </w:r>
          </w:p>
        </w:tc>
      </w:tr>
      <w:tr>
        <w:trPr>
          <w:tblHeader w:val="false"/>
        </w:trP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Framework UI</w:t>
            </w:r>
          </w:p>
        </w:tc>
        <w:tc>
          <w:tcPr>
            <w:tcW w:type="dxa" w:w="6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Flutter 3.41 / Dart 3.11</w:t>
            </w:r>
          </w:p>
        </w:tc>
      </w:tr>
      <w:tr>
        <w:trPr>
          <w:tblHeader w:val="false"/>
        </w:trP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Plateforme cible</w:t>
            </w:r>
          </w:p>
        </w:tc>
        <w:tc>
          <w:tcPr>
            <w:tcW w:type="dxa" w:w="6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Web (Chrome) — Android prévu Livrable 1</w:t>
            </w:r>
          </w:p>
        </w:tc>
      </w:tr>
      <w:tr>
        <w:trPr>
          <w:tblHeader w:val="false"/>
        </w:trP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Authentification</w:t>
            </w:r>
          </w:p>
        </w:tc>
        <w:tc>
          <w:tcPr>
            <w:tcW w:type="dxa" w:w="6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Firebase Auth (email/password)</w:t>
            </w:r>
          </w:p>
        </w:tc>
      </w:tr>
      <w:tr>
        <w:trPr>
          <w:tblHeader w:val="false"/>
        </w:trP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Base de données</w:t>
            </w:r>
          </w:p>
        </w:tc>
        <w:tc>
          <w:tcPr>
            <w:tcW w:type="dxa" w:w="6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Firebase Realtime Database (eur3 / Belgique)</w:t>
            </w:r>
          </w:p>
        </w:tc>
      </w:tr>
      <w:tr>
        <w:trPr>
          <w:tblHeader w:val="false"/>
        </w:trP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Polices</w:t>
            </w:r>
          </w:p>
        </w:tc>
        <w:tc>
          <w:tcPr>
            <w:tcW w:type="dxa" w:w="6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Inter (via google_fonts)</w:t>
            </w:r>
          </w:p>
        </w:tc>
      </w:tr>
      <w:tr>
        <w:trPr>
          <w:tblHeader w:val="false"/>
        </w:trP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État de l'app</w:t>
            </w:r>
          </w:p>
        </w:tc>
        <w:tc>
          <w:tcPr>
            <w:tcW w:type="dxa" w:w="6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ValueNotifier (UserProfileController) — pas de Provider/Bloc</w:t>
            </w:r>
          </w:p>
        </w:tc>
      </w:tr>
      <w:tr>
        <w:trPr>
          <w:tblHeader w:val="false"/>
        </w:trP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Versionnement</w:t>
            </w:r>
          </w:p>
        </w:tc>
        <w:tc>
          <w:tcPr>
            <w:tcW w:type="dxa" w:w="6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Git + GitHub avec branch protection sur main</w:t>
            </w:r>
          </w:p>
        </w:tc>
      </w:tr>
      <w:tr>
        <w:trPr>
          <w:tblHeader w:val="false"/>
        </w:trP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Workflow</w:t>
            </w:r>
          </w:p>
        </w:tc>
        <w:tc>
          <w:tcPr>
            <w:tcW w:type="dxa" w:w="6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Feature branches + Pull Requests + review owner</w:t>
            </w:r>
          </w:p>
        </w:tc>
      </w:tr>
      <w:tr>
        <w:trPr>
          <w:tblHeader w:val="false"/>
        </w:trP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Build mode démo</w:t>
            </w:r>
          </w:p>
        </w:tc>
        <w:tc>
          <w:tcPr>
            <w:tcW w:type="dxa" w:w="6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flutter run -d chrome --release</w:t>
            </w:r>
          </w:p>
        </w:tc>
      </w:tr>
    </w:tbl>
    <w:p>
      <w:pPr>
        <w:spacing w:before="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0A0" w:sz="12"/>
              <w:left w:val="nil"/>
              <w:bottom w:val="nil"/>
              <w:right w:val="nil"/>
            </w:tcBorders>
            <w:shd w:fill="DCE6F5" w:val="clear"/>
            <w:tcMar>
              <w:top w:type="dxa" w:w="200"/>
              <w:left w:type="dxa" w:w="240"/>
              <w:bottom w:type="dxa" w:w="200"/>
              <w:right w:type="dxa" w:w="240"/>
            </w:tcMar>
          </w:tcPr>
          <w:p>
            <w:pPr>
              <w:spacing w:after="80" w:before="80"/>
            </w:pPr>
            <w:r>
              <w:rPr>
                <w:b/>
                <w:bCs/>
                <w:color w:val="1E50A0"/>
                <w:sz w:val="22"/>
                <w:szCs w:val="22"/>
              </w:rPr>
              <w:t xml:space="preserve">💡 Choix d'architecture</w:t>
            </w:r>
          </w:p>
          <w:p>
            <w:pPr>
              <w:spacing w:after="80" w:before="80"/>
            </w:pPr>
            <w:r>
              <w:rPr>
                <w:color w:val="0F1729"/>
                <w:sz w:val="21"/>
                <w:szCs w:val="21"/>
              </w:rPr>
              <w:t xml:space="preserve">Pas de Provider, pas de Bloc, pas de GetX. On utilise les ValueNotifier natifs Flutter pour partager l'état (UserProfileController). Pour un projet de cette taille, c'est suffisant et garde le code lisible. À reconsidérer si on dépasse 30+ écrans.</w:t>
            </w:r>
          </w:p>
        </w:tc>
      </w:tr>
    </w:tbl>
    <w:p>
      <w:pPr>
        <w:pStyle w:val="Heading1"/>
        <w:pBdr>
          <w:bottom w:val="single" w:color="F59E0B" w:sz="8" w:space="4"/>
        </w:pBdr>
        <w:spacing w:after="200" w:before="360"/>
      </w:pPr>
      <w:r>
        <w:rPr>
          <w:b/>
          <w:bCs/>
          <w:color w:val="0A234B"/>
        </w:rPr>
        <w:t xml:space="preserve">3. Structure du code</w:t>
      </w:r>
    </w:p>
    <w:p>
      <w:pPr>
        <w:spacing w:after="80" w:before="60"/>
      </w:pPr>
      <w:r>
        <w:rPr>
          <w:color w:val="0F1729"/>
        </w:rPr>
        <w:t xml:space="preserve">Tout est dans le dossier lib/. Pas de sur-engineering : un fichier par écran, un fichier par widget réutilisable. Les services Firebase sont isolés dans services/.</w:t>
      </w:r>
    </w:p>
    <w:p>
      <w:pPr>
        <w:pStyle w:val="Heading2"/>
        <w:spacing w:after="120" w:before="280"/>
      </w:pPr>
      <w:r>
        <w:rPr>
          <w:b/>
          <w:bCs/>
          <w:color w:val="0A234B"/>
        </w:rPr>
        <w:t xml:space="preserve">3.1 Arborescence</w:t>
      </w:r>
    </w:p>
    <w:p>
      <w:pPr>
        <w:pBdr>
          <w:top w:val="single" w:color="F59E0B" w:sz="4" w:space="4"/>
          <w:bottom w:val="single" w:color="F59E0B" w:sz="4" w:space="4"/>
          <w:left w:val="single" w:color="F59E0B" w:sz="4" w:space="4"/>
          <w:right w:val="single" w:color="F59E0B" w:sz="4" w:space="4"/>
        </w:pBdr>
        <w:shd w:fill="F3F4F6" w:val="clear"/>
        <w:spacing w:after="60" w:before="60"/>
        <w:ind w:left="200" w:right="200"/>
      </w:pPr>
      <w:r>
        <w:rPr>
          <w:rFonts w:ascii="Consolas" w:cs="Consolas" w:eastAsia="Consolas" w:hAnsi="Consolas"/>
          <w:color w:val="0F1729"/>
          <w:sz w:val="20"/>
          <w:szCs w:val="20"/>
        </w:rPr>
        <w:t xml:space="preserve">lib/
├── main.dart                    Entry point + Firebase init parallèle au splash
├── firebase_options.dart        Config Firebase Web (généré manuellement)
├── theme/
│   └── app_theme.dart           AppColors (drapeau Sénégal) + ThemeData light
├── data/
│   ├── user_profile.dart        Modèle UserProfile, Project, Gender + UserProfileController
│   ├── mock_data.dart           12 mentors sénégalais + recommendedMentorsFor()
│   ├── countries.dart           Pays/villes (Sénégal/Gambie/Mali) + ageFromBirthDate()
│   └── quotes.dart              8 citations (proverbes wolof + entrepreneurs panafricains)
├── services/
│   ├── auth_service.dart        Wrapper FirebaseAuth + erreurs FR
│   └── database_service.dart    CRUD profil sur Realtime Database
├── screens/                     11 pages
│   ├── splash_page.dart         Anim 1.1s + Firebase init + auto-login
│   ├── role_selection_page.dart Choix du rôle (Entrepreneur / Mentor / Investor)
│   ├── login_page.dart          Connexion (hero navy + gradient button)
│   ├── signup_page.dart         Inscription en 4 étapes avec validations live
│   ├── onboarding_page.dart     3 slides après signup
│   ├── root_shell.dart          Bottom-nav + IndexedStack + FAB pitch
│   ├── home_page.dart           Dashboard avec stats dynamiques
│   ├── matching_page.dart       Recherche mentors + filtres
│   ├── mentor_detail_page.dart  Hero + stats + entreprises + slots
│   ├── profile_page.dart        Mon profil compact
│   ├── edit_profile_page.dart   Modifier (cascade pays/ville)
│   ├── add_project_page.dart    Nouveau projet (nom + secteur + desc)
│   └── pitch_page.dart          Stepper 3 étapes pour déposer un pitch
└── widgets/                     13 widgets partagés
    ├── animated_counter.dart    Compteur 0 → valeur (Tween 1.1s)
    ├── avatar.dart              Avatar circulaire + indicateur en ligne
    ├── bottom_nav.dart          BottomAppBar 2 onglets + notch FAB
    ├── cursor_follower.dart     Traînée d'étoiles drapeau qui suit la souris
    ├── diapaler_logo.dart       LogoTile (handshake + orbites) + Wordmark drapeau
    ├── flag_strip.dart          3 lignes drapeau Sénégal
    ├── hover_glow_card.dart     Scale + shadow ambre au hover
    ├── mentor_card.dart         Card mentor avec badge CIS + score
    ├── profile_sheet.dart       Bottom sheet profil + logout
    ├── quote_carousel.dart      Carousel auto-rotatif (5s)
    ├── rotating_tagline.dart    Citation alternée sous le greeting
    ├── section_header.dart      Titre + lien d'action
    └── skeleton.dart            Boîtes shimmer + MentorCardSkeleton</w:t>
      </w:r>
    </w:p>
    <w:p>
      <w:pPr>
        <w:pStyle w:val="Heading1"/>
        <w:pBdr>
          <w:bottom w:val="single" w:color="F59E0B" w:sz="8" w:space="4"/>
        </w:pBdr>
        <w:spacing w:after="200" w:before="360"/>
      </w:pPr>
      <w:r>
        <w:rPr>
          <w:b/>
          <w:bCs/>
          <w:color w:val="0A234B"/>
        </w:rPr>
        <w:t xml:space="preserve">4. Fonctionnalités livrées</w:t>
      </w:r>
    </w:p>
    <w:p>
      <w:pPr>
        <w:pStyle w:val="Heading2"/>
        <w:spacing w:after="120" w:before="280"/>
      </w:pPr>
      <w:r>
        <w:rPr>
          <w:b/>
          <w:bCs/>
          <w:color w:val="0A234B"/>
        </w:rPr>
        <w:t xml:space="preserve">4.1 Authentification (Firebase Auth)</w:t>
      </w:r>
    </w:p>
    <w:p>
      <w:pPr>
        <w:pStyle w:val="ListParagraph"/>
        <w:numPr>
          <w:ilvl w:val="0"/>
          <w:numId w:val="2"/>
        </w:numPr>
        <w:spacing w:after="40" w:before="40"/>
      </w:pPr>
      <w:r>
        <w:rPr>
          <w:color w:val="0F1729"/>
          <w:sz w:val="22"/>
          <w:szCs w:val="22"/>
        </w:rPr>
        <w:t xml:space="preserve">Inscription email + mot de passe avec création du compte Firebase Auth réel</w:t>
      </w:r>
    </w:p>
    <w:p>
      <w:pPr>
        <w:pStyle w:val="ListParagraph"/>
        <w:numPr>
          <w:ilvl w:val="0"/>
          <w:numId w:val="2"/>
        </w:numPr>
        <w:spacing w:after="40" w:before="40"/>
      </w:pPr>
      <w:r>
        <w:rPr>
          <w:color w:val="0F1729"/>
          <w:sz w:val="22"/>
          <w:szCs w:val="22"/>
        </w:rPr>
        <w:t xml:space="preserve">Création automatique du node /users/{uid} dans Realtime Database avec le profil complet</w:t>
      </w:r>
    </w:p>
    <w:p>
      <w:pPr>
        <w:pStyle w:val="ListParagraph"/>
        <w:numPr>
          <w:ilvl w:val="0"/>
          <w:numId w:val="2"/>
        </w:numPr>
        <w:spacing w:after="40" w:before="40"/>
      </w:pPr>
      <w:r>
        <w:rPr>
          <w:color w:val="0F1729"/>
          <w:sz w:val="22"/>
          <w:szCs w:val="22"/>
        </w:rPr>
        <w:t xml:space="preserve">Connexion réelle avec lecture du profil distant à la connexion</w:t>
      </w:r>
    </w:p>
    <w:p>
      <w:pPr>
        <w:pStyle w:val="ListParagraph"/>
        <w:numPr>
          <w:ilvl w:val="0"/>
          <w:numId w:val="2"/>
        </w:numPr>
        <w:spacing w:after="40" w:before="40"/>
      </w:pPr>
      <w:r>
        <w:rPr>
          <w:color w:val="0F1729"/>
          <w:sz w:val="22"/>
          <w:szCs w:val="22"/>
        </w:rPr>
        <w:t xml:space="preserve">Auto-login : si la session est active, le splash route directement vers RootShell</w:t>
      </w:r>
    </w:p>
    <w:p>
      <w:pPr>
        <w:pStyle w:val="ListParagraph"/>
        <w:numPr>
          <w:ilvl w:val="0"/>
          <w:numId w:val="2"/>
        </w:numPr>
        <w:spacing w:after="40" w:before="40"/>
      </w:pPr>
      <w:r>
        <w:rPr>
          <w:color w:val="0F1729"/>
          <w:sz w:val="22"/>
          <w:szCs w:val="22"/>
        </w:rPr>
        <w:t xml:space="preserve">Déconnexion via FirebaseAuth.signOut() — retour au splash</w:t>
      </w:r>
    </w:p>
    <w:p>
      <w:pPr>
        <w:pStyle w:val="ListParagraph"/>
        <w:numPr>
          <w:ilvl w:val="0"/>
          <w:numId w:val="2"/>
        </w:numPr>
        <w:spacing w:after="40" w:before="40"/>
      </w:pPr>
      <w:r>
        <w:rPr>
          <w:color w:val="0F1729"/>
          <w:sz w:val="22"/>
          <w:szCs w:val="22"/>
        </w:rPr>
        <w:t xml:space="preserve">12 erreurs Firebase traduites en français (email invalide, mdp faible, etc.)</w:t>
      </w:r>
    </w:p>
    <w:p>
      <w:pPr>
        <w:pStyle w:val="Heading2"/>
        <w:spacing w:after="120" w:before="280"/>
      </w:pPr>
      <w:r>
        <w:rPr>
          <w:b/>
          <w:bCs/>
          <w:color w:val="0A234B"/>
        </w:rPr>
        <w:t xml:space="preserve">4.2 Inscription en 4 étapes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E5E7EB" w:sz="4"/>
              <w:left w:val="single" w:color="E5E7EB" w:sz="4"/>
              <w:bottom w:val="single" w:color="E5E7EB" w:sz="4"/>
              <w:right w:val="single" w:color="E5E7EB" w:sz="4"/>
            </w:tcBorders>
            <w:shd w:fill="0A234B" w:val="clear"/>
            <w:tcMar>
              <w:top w:type="dxa" w:w="100"/>
              <w:left w:type="dxa" w:w="140"/>
              <w:bottom w:type="dxa" w:w="100"/>
              <w:right w:type="dxa" w:w="140"/>
            </w:tcMar>
          </w:tcPr>
          <w:p>
            <w:pPr>
              <w:spacing w:after="80" w:before="80"/>
            </w:pPr>
            <w:r>
              <w:rPr>
                <w:b/>
                <w:bCs/>
                <w:color w:val="FFFFFF"/>
                <w:sz w:val="21"/>
                <w:szCs w:val="21"/>
              </w:rPr>
              <w:t xml:space="preserve">Étape</w:t>
            </w:r>
          </w:p>
        </w:tc>
        <w:tc>
          <w:tcPr>
            <w:tcW w:type="dxa" w:w="3000"/>
            <w:tcBorders>
              <w:top w:val="single" w:color="E5E7EB" w:sz="4"/>
              <w:left w:val="single" w:color="E5E7EB" w:sz="4"/>
              <w:bottom w:val="single" w:color="E5E7EB" w:sz="4"/>
              <w:right w:val="single" w:color="E5E7EB" w:sz="4"/>
            </w:tcBorders>
            <w:shd w:fill="0A234B" w:val="clear"/>
            <w:tcMar>
              <w:top w:type="dxa" w:w="100"/>
              <w:left w:type="dxa" w:w="140"/>
              <w:bottom w:type="dxa" w:w="100"/>
              <w:right w:type="dxa" w:w="140"/>
            </w:tcMar>
          </w:tcPr>
          <w:p>
            <w:pPr>
              <w:spacing w:after="80" w:before="80"/>
            </w:pPr>
            <w:r>
              <w:rPr>
                <w:b/>
                <w:bCs/>
                <w:color w:val="FFFFFF"/>
                <w:sz w:val="21"/>
                <w:szCs w:val="21"/>
              </w:rPr>
              <w:t xml:space="preserve">Titre</w:t>
            </w:r>
          </w:p>
        </w:tc>
        <w:tc>
          <w:tcPr>
            <w:tcW w:type="dxa" w:w="4860"/>
            <w:tcBorders>
              <w:top w:val="single" w:color="E5E7EB" w:sz="4"/>
              <w:left w:val="single" w:color="E5E7EB" w:sz="4"/>
              <w:bottom w:val="single" w:color="E5E7EB" w:sz="4"/>
              <w:right w:val="single" w:color="E5E7EB" w:sz="4"/>
            </w:tcBorders>
            <w:shd w:fill="0A234B" w:val="clear"/>
            <w:tcMar>
              <w:top w:type="dxa" w:w="100"/>
              <w:left w:type="dxa" w:w="140"/>
              <w:bottom w:type="dxa" w:w="100"/>
              <w:right w:type="dxa" w:w="140"/>
            </w:tcMar>
          </w:tcPr>
          <w:p>
            <w:pPr>
              <w:spacing w:after="80" w:before="80"/>
            </w:pPr>
            <w:r>
              <w:rPr>
                <w:b/>
                <w:bCs/>
                <w:color w:val="FFFFFF"/>
                <w:sz w:val="21"/>
                <w:szCs w:val="21"/>
              </w:rPr>
              <w:t xml:space="preserve">Champs</w:t>
            </w:r>
          </w:p>
        </w:tc>
      </w:tr>
      <w:tr>
        <w:trPr>
          <w:tblHeader w:val="false"/>
        </w:trPr>
        <w:tc>
          <w:tcPr>
            <w:tcW w:type="dxa" w:w="1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b/>
                <w:bCs/>
                <w:color w:val="0F1729"/>
                <w:sz w:val="21"/>
                <w:szCs w:val="21"/>
              </w:rPr>
              <w:t xml:space="preserve">1 / 4</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Identité</w:t>
            </w:r>
          </w:p>
        </w:tc>
        <w:tc>
          <w:tcPr>
            <w:tcW w:type="dxa" w:w="48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Rôle, Nom, Email, Sexe, Date naissance (avec calcul d'âge live)</w:t>
            </w:r>
          </w:p>
        </w:tc>
      </w:tr>
      <w:tr>
        <w:trPr>
          <w:tblHeader w:val="false"/>
        </w:trPr>
        <w:tc>
          <w:tcPr>
            <w:tcW w:type="dxa" w:w="1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b/>
                <w:bCs/>
                <w:color w:val="0F1729"/>
                <w:sz w:val="21"/>
                <w:szCs w:val="21"/>
              </w:rPr>
              <w:t xml:space="preserve">2 / 4</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Localisation</w:t>
            </w:r>
          </w:p>
        </w:tc>
        <w:tc>
          <w:tcPr>
            <w:tcW w:type="dxa" w:w="48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Pays (3) + Ville en cascade + Adresse (optionnelle)</w:t>
            </w:r>
          </w:p>
        </w:tc>
      </w:tr>
      <w:tr>
        <w:trPr>
          <w:tblHeader w:val="false"/>
        </w:trPr>
        <w:tc>
          <w:tcPr>
            <w:tcW w:type="dxa" w:w="1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b/>
                <w:bCs/>
                <w:color w:val="0F1729"/>
                <w:sz w:val="21"/>
                <w:szCs w:val="21"/>
              </w:rPr>
              <w:t xml:space="preserve">3 / 4</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Profil pro</w:t>
            </w:r>
          </w:p>
        </w:tc>
        <w:tc>
          <w:tcPr>
            <w:tcW w:type="dxa" w:w="48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À propos (opt), LinkedIn (opt), Centres d'intérêt (obligatoire ≥ 1)</w:t>
            </w:r>
          </w:p>
        </w:tc>
      </w:tr>
      <w:tr>
        <w:trPr>
          <w:tblHeader w:val="false"/>
        </w:trPr>
        <w:tc>
          <w:tcPr>
            <w:tcW w:type="dxa" w:w="1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b/>
                <w:bCs/>
                <w:color w:val="0F1729"/>
                <w:sz w:val="21"/>
                <w:szCs w:val="21"/>
              </w:rPr>
              <w:t xml:space="preserve">4 / 4</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Sécurité</w:t>
            </w:r>
          </w:p>
        </w:tc>
        <w:tc>
          <w:tcPr>
            <w:tcW w:type="dxa" w:w="48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Téléphone (auto-format) + Mdp (force) + Confirmation + CGU</w:t>
            </w:r>
          </w:p>
        </w:tc>
      </w:tr>
    </w:tbl>
    <w:p>
      <w:pPr>
        <w:spacing w:before="200"/>
      </w:pPr>
      <w:r>
        <w:rPr>
          <w:sz w:val="22"/>
          <w:szCs w:val="22"/>
        </w:rPr>
        <w:t xml:space="preserve"/>
      </w:r>
    </w:p>
    <w:p>
      <w:pPr>
        <w:pStyle w:val="Heading3"/>
        <w:spacing w:after="100" w:before="200"/>
      </w:pPr>
      <w:r>
        <w:rPr>
          <w:b/>
          <w:bCs/>
          <w:color w:val="1E50A0"/>
        </w:rPr>
        <w:t xml:space="preserve">Validations live</w:t>
      </w:r>
    </w:p>
    <w:p>
      <w:pPr>
        <w:pStyle w:val="ListParagraph"/>
        <w:numPr>
          <w:ilvl w:val="0"/>
          <w:numId w:val="2"/>
        </w:numPr>
        <w:spacing w:after="40" w:before="40"/>
      </w:pPr>
      <w:r>
        <w:rPr>
          <w:color w:val="0F1729"/>
          <w:sz w:val="22"/>
          <w:szCs w:val="22"/>
        </w:rPr>
        <w:t xml:space="preserve">Email : regex en temps réel, badge ✓ vert / ✗ rouge à droite du champ</w:t>
      </w:r>
    </w:p>
    <w:p>
      <w:pPr>
        <w:pStyle w:val="ListParagraph"/>
        <w:numPr>
          <w:ilvl w:val="0"/>
          <w:numId w:val="2"/>
        </w:numPr>
        <w:spacing w:after="40" w:before="40"/>
      </w:pPr>
      <w:r>
        <w:rPr>
          <w:color w:val="0F1729"/>
          <w:sz w:val="22"/>
          <w:szCs w:val="22"/>
        </w:rPr>
        <w:t xml:space="preserve">Téléphone : auto-format 'XX XXX XX XX' et limite à 9 chiffres</w:t>
      </w:r>
    </w:p>
    <w:p>
      <w:pPr>
        <w:pStyle w:val="ListParagraph"/>
        <w:numPr>
          <w:ilvl w:val="0"/>
          <w:numId w:val="2"/>
        </w:numPr>
        <w:spacing w:after="40" w:before="40"/>
      </w:pPr>
      <w:r>
        <w:rPr>
          <w:color w:val="0F1729"/>
          <w:sz w:val="22"/>
          <w:szCs w:val="22"/>
        </w:rPr>
        <w:t xml:space="preserve">Mot de passe : barre de force colorée (rouge / ambre / vert)</w:t>
      </w:r>
    </w:p>
    <w:p>
      <w:pPr>
        <w:pStyle w:val="ListParagraph"/>
        <w:numPr>
          <w:ilvl w:val="0"/>
          <w:numId w:val="2"/>
        </w:numPr>
        <w:spacing w:after="40" w:before="40"/>
      </w:pPr>
      <w:r>
        <w:rPr>
          <w:color w:val="0F1729"/>
          <w:sz w:val="22"/>
          <w:szCs w:val="22"/>
        </w:rPr>
        <w:t xml:space="preserve">Confirmation : pastille verte/rouge selon match</w:t>
      </w:r>
    </w:p>
    <w:p>
      <w:pPr>
        <w:pStyle w:val="ListParagraph"/>
        <w:numPr>
          <w:ilvl w:val="0"/>
          <w:numId w:val="2"/>
        </w:numPr>
        <w:spacing w:after="40" w:before="40"/>
      </w:pPr>
      <w:r>
        <w:rPr>
          <w:color w:val="0F1729"/>
          <w:sz w:val="22"/>
          <w:szCs w:val="22"/>
        </w:rPr>
        <w:t xml:space="preserve">Boutons CONTINUER / S'INSCRIRE désactivés tant que l'étape courante invalide</w:t>
      </w:r>
    </w:p>
    <w:p>
      <w:pPr>
        <w:pStyle w:val="Heading3"/>
        <w:spacing w:after="100" w:before="200"/>
      </w:pPr>
      <w:r>
        <w:rPr>
          <w:b/>
          <w:bCs/>
          <w:color w:val="1E50A0"/>
        </w:rPr>
        <w:t xml:space="preserve">Mentor / Investisseur</w:t>
      </w:r>
    </w:p>
    <w:p>
      <w:pPr>
        <w:spacing w:after="80" w:before="60"/>
      </w:pPr>
      <w:r>
        <w:rPr>
          <w:color w:val="0F1729"/>
        </w:rPr>
        <w:t xml:space="preserve">Pour limiter le périmètre du Livrable 0, l'inscription pour ces 2 rôles est désactivée : le formulaire devient vide quand le pill est sélectionné, et le bouton CONTINUER reste grisé. Implémentation à compléter au Livrable 1.</w:t>
      </w:r>
    </w:p>
    <w:p>
      <w:pPr>
        <w:pStyle w:val="Heading2"/>
        <w:spacing w:after="120" w:before="280"/>
      </w:pPr>
      <w:r>
        <w:rPr>
          <w:b/>
          <w:bCs/>
          <w:color w:val="0A234B"/>
        </w:rPr>
        <w:t xml:space="preserve">4.3 Profil utilisateur (Realtime Database)</w:t>
      </w:r>
    </w:p>
    <w:p>
      <w:pPr>
        <w:spacing w:after="80" w:before="60"/>
      </w:pPr>
      <w:r>
        <w:rPr>
          <w:color w:val="0F1729"/>
        </w:rPr>
        <w:t xml:space="preserve">Stockage complet dans /users/{uid} avec les champs suivants :</w:t>
      </w:r>
    </w:p>
    <w:p>
      <w:pPr>
        <w:pBdr>
          <w:top w:val="single" w:color="F59E0B" w:sz="4" w:space="4"/>
          <w:bottom w:val="single" w:color="F59E0B" w:sz="4" w:space="4"/>
          <w:left w:val="single" w:color="F59E0B" w:sz="4" w:space="4"/>
          <w:right w:val="single" w:color="F59E0B" w:sz="4" w:space="4"/>
        </w:pBdr>
        <w:shd w:fill="F3F4F6" w:val="clear"/>
        <w:spacing w:after="60" w:before="60"/>
        <w:ind w:left="200" w:right="200"/>
      </w:pPr>
      <w:r>
        <w:rPr>
          <w:rFonts w:ascii="Consolas" w:cs="Consolas" w:eastAsia="Consolas" w:hAnsi="Consolas"/>
          <w:color w:val="0F1729"/>
          <w:sz w:val="20"/>
          <w:szCs w:val="20"/>
        </w:rPr>
        <w:t xml:space="preserve">{
  firstName, lastName, email, phone,
  gender (female|male), birthDate (ISO),
  address, city, country,
  sector, role, bio, linkedin,
  interests: [],
  projects: [{ id, name, description, sector, step, totalSteps }],
  mentorsActive, sessionsCount, favoritesCount, score,
  updatedAt: ServerValue.timestamp
}</w:t>
      </w:r>
    </w:p>
    <w:p>
      <w:pPr>
        <w:pStyle w:val="ListParagraph"/>
        <w:numPr>
          <w:ilvl w:val="0"/>
          <w:numId w:val="2"/>
        </w:numPr>
        <w:spacing w:after="40" w:before="40"/>
      </w:pPr>
      <w:r>
        <w:rPr>
          <w:color w:val="0F1729"/>
          <w:sz w:val="22"/>
          <w:szCs w:val="22"/>
        </w:rPr>
        <w:t xml:space="preserve">Page Mon profil compacte (identité + coords + projets + intérêts + bio)</w:t>
      </w:r>
    </w:p>
    <w:p>
      <w:pPr>
        <w:pStyle w:val="ListParagraph"/>
        <w:numPr>
          <w:ilvl w:val="0"/>
          <w:numId w:val="2"/>
        </w:numPr>
        <w:spacing w:after="40" w:before="40"/>
      </w:pPr>
      <w:r>
        <w:rPr>
          <w:color w:val="0F1729"/>
          <w:sz w:val="22"/>
          <w:szCs w:val="22"/>
        </w:rPr>
        <w:t xml:space="preserve">EditProfilePage avec dropdowns cascading pays/ville + multi-select 31 secteurs</w:t>
      </w:r>
    </w:p>
    <w:p>
      <w:pPr>
        <w:pStyle w:val="ListParagraph"/>
        <w:numPr>
          <w:ilvl w:val="0"/>
          <w:numId w:val="2"/>
        </w:numPr>
        <w:spacing w:after="40" w:before="40"/>
      </w:pPr>
      <w:r>
        <w:rPr>
          <w:color w:val="0F1729"/>
          <w:sz w:val="22"/>
          <w:szCs w:val="22"/>
        </w:rPr>
        <w:t xml:space="preserve">ValueListenableBuilder&lt;UserProfile&gt; dans toutes les vues — refresh live</w:t>
      </w:r>
    </w:p>
    <w:p>
      <w:pPr>
        <w:pStyle w:val="Heading2"/>
        <w:spacing w:after="120" w:before="280"/>
      </w:pPr>
      <w:r>
        <w:rPr>
          <w:b/>
          <w:bCs/>
          <w:color w:val="0A234B"/>
        </w:rPr>
        <w:t xml:space="preserve">4.4 Multi-projets</w:t>
      </w:r>
    </w:p>
    <w:p>
      <w:pPr>
        <w:pStyle w:val="ListParagraph"/>
        <w:numPr>
          <w:ilvl w:val="0"/>
          <w:numId w:val="2"/>
        </w:numPr>
        <w:spacing w:after="40" w:before="40"/>
      </w:pPr>
      <w:r>
        <w:rPr>
          <w:color w:val="0F1729"/>
          <w:sz w:val="22"/>
          <w:szCs w:val="22"/>
        </w:rPr>
        <w:t xml:space="preserve">Modèle Project avec id, nom, description, secteur, step, totalSteps</w:t>
      </w:r>
    </w:p>
    <w:p>
      <w:pPr>
        <w:pStyle w:val="ListParagraph"/>
        <w:numPr>
          <w:ilvl w:val="0"/>
          <w:numId w:val="2"/>
        </w:numPr>
        <w:spacing w:after="40" w:before="40"/>
      </w:pPr>
      <w:r>
        <w:rPr>
          <w:color w:val="0F1729"/>
          <w:sz w:val="22"/>
          <w:szCs w:val="22"/>
        </w:rPr>
        <w:t xml:space="preserve">Règle métier : « 1 actif à la fois » — canStartNewProject = tous les projets terminés</w:t>
      </w:r>
    </w:p>
    <w:p>
      <w:pPr>
        <w:pStyle w:val="ListParagraph"/>
        <w:numPr>
          <w:ilvl w:val="0"/>
          <w:numId w:val="2"/>
        </w:numPr>
        <w:spacing w:after="40" w:before="40"/>
      </w:pPr>
      <w:r>
        <w:rPr>
          <w:color w:val="0F1729"/>
          <w:sz w:val="22"/>
          <w:szCs w:val="22"/>
        </w:rPr>
        <w:t xml:space="preserve">Empty state : gros bouton + ambre dans le hero du dashboard et du profil</w:t>
      </w:r>
    </w:p>
    <w:p>
      <w:pPr>
        <w:pStyle w:val="ListParagraph"/>
        <w:numPr>
          <w:ilvl w:val="0"/>
          <w:numId w:val="2"/>
        </w:numPr>
        <w:spacing w:after="40" w:before="40"/>
      </w:pPr>
      <w:r>
        <w:rPr>
          <w:color w:val="0F1729"/>
          <w:sz w:val="22"/>
          <w:szCs w:val="22"/>
        </w:rPr>
        <w:t xml:space="preserve">AddProjectPage : nom + secteur (dropdown 31) + description</w:t>
      </w:r>
    </w:p>
    <w:p>
      <w:pPr>
        <w:pStyle w:val="ListParagraph"/>
        <w:numPr>
          <w:ilvl w:val="0"/>
          <w:numId w:val="2"/>
        </w:numPr>
        <w:spacing w:after="40" w:before="40"/>
      </w:pPr>
      <w:r>
        <w:rPr>
          <w:color w:val="0F1729"/>
          <w:sz w:val="22"/>
          <w:szCs w:val="22"/>
        </w:rPr>
        <w:t xml:space="preserve">Badges : EN COURS (ambre) / TERMINÉ (vert)</w:t>
      </w:r>
    </w:p>
    <w:p>
      <w:pPr>
        <w:pStyle w:val="Heading2"/>
        <w:spacing w:after="120" w:before="280"/>
      </w:pPr>
      <w:r>
        <w:rPr>
          <w:b/>
          <w:bCs/>
          <w:color w:val="0A234B"/>
        </w:rPr>
        <w:t xml:space="preserve">4.5 Dashboard</w:t>
      </w:r>
    </w:p>
    <w:p>
      <w:pPr>
        <w:pStyle w:val="ListParagraph"/>
        <w:numPr>
          <w:ilvl w:val="0"/>
          <w:numId w:val="2"/>
        </w:numPr>
        <w:spacing w:after="40" w:before="40"/>
      </w:pPr>
      <w:r>
        <w:rPr>
          <w:color w:val="0F1729"/>
          <w:sz w:val="22"/>
          <w:szCs w:val="22"/>
        </w:rPr>
        <w:t xml:space="preserve">Greeting personnalisé « Bonjour [prénom] » + tagline rotative (citations 6s)</w:t>
      </w:r>
    </w:p>
    <w:p>
      <w:pPr>
        <w:pStyle w:val="ListParagraph"/>
        <w:numPr>
          <w:ilvl w:val="0"/>
          <w:numId w:val="2"/>
        </w:numPr>
        <w:spacing w:after="40" w:before="40"/>
      </w:pPr>
      <w:r>
        <w:rPr>
          <w:color w:val="0F1729"/>
          <w:sz w:val="22"/>
          <w:szCs w:val="22"/>
        </w:rPr>
        <w:t xml:space="preserve">Avatar tappable → bottom sheet profil</w:t>
      </w:r>
    </w:p>
    <w:p>
      <w:pPr>
        <w:pStyle w:val="ListParagraph"/>
        <w:numPr>
          <w:ilvl w:val="0"/>
          <w:numId w:val="2"/>
        </w:numPr>
        <w:spacing w:after="40" w:before="40"/>
      </w:pPr>
      <w:r>
        <w:rPr>
          <w:color w:val="0F1729"/>
          <w:sz w:val="22"/>
          <w:szCs w:val="22"/>
        </w:rPr>
        <w:t xml:space="preserve">Cloche avec badge non-lus</w:t>
      </w:r>
    </w:p>
    <w:p>
      <w:pPr>
        <w:pStyle w:val="ListParagraph"/>
        <w:numPr>
          <w:ilvl w:val="0"/>
          <w:numId w:val="2"/>
        </w:numPr>
        <w:spacing w:after="40" w:before="40"/>
      </w:pPr>
      <w:r>
        <w:rPr>
          <w:color w:val="0F1729"/>
          <w:sz w:val="22"/>
          <w:szCs w:val="22"/>
        </w:rPr>
        <w:t xml:space="preserve">Hero card projet : gradient navy + cercles décoratifs + progress animé</w:t>
      </w:r>
    </w:p>
    <w:p>
      <w:pPr>
        <w:pStyle w:val="ListParagraph"/>
        <w:numPr>
          <w:ilvl w:val="0"/>
          <w:numId w:val="2"/>
        </w:numPr>
        <w:spacing w:after="40" w:before="40"/>
      </w:pPr>
      <w:r>
        <w:rPr>
          <w:color w:val="0F1729"/>
          <w:sz w:val="22"/>
          <w:szCs w:val="22"/>
        </w:rPr>
        <w:t xml:space="preserve">Stats horizontales (5 stats lues du profile) avec compteurs animés</w:t>
      </w:r>
    </w:p>
    <w:p>
      <w:pPr>
        <w:pStyle w:val="ListParagraph"/>
        <w:numPr>
          <w:ilvl w:val="0"/>
          <w:numId w:val="2"/>
        </w:numPr>
        <w:spacing w:after="40" w:before="40"/>
      </w:pPr>
      <w:r>
        <w:rPr>
          <w:color w:val="0F1729"/>
          <w:sz w:val="22"/>
          <w:szCs w:val="22"/>
        </w:rPr>
        <w:t xml:space="preserve">Mentors recommandés calculés dynamiquement (sector ∪ projects ∪ interests)</w:t>
      </w:r>
    </w:p>
    <w:p>
      <w:pPr>
        <w:pStyle w:val="ListParagraph"/>
        <w:numPr>
          <w:ilvl w:val="0"/>
          <w:numId w:val="2"/>
        </w:numPr>
        <w:spacing w:after="40" w:before="40"/>
      </w:pPr>
      <w:r>
        <w:rPr>
          <w:color w:val="0F1729"/>
          <w:sz w:val="22"/>
          <w:szCs w:val="22"/>
        </w:rPr>
        <w:t xml:space="preserve">Card DER/FJ PAVIE 2</w:t>
      </w:r>
    </w:p>
    <w:p>
      <w:pPr>
        <w:pStyle w:val="ListParagraph"/>
        <w:numPr>
          <w:ilvl w:val="0"/>
          <w:numId w:val="2"/>
        </w:numPr>
        <w:spacing w:after="40" w:before="40"/>
      </w:pPr>
      <w:r>
        <w:rPr>
          <w:color w:val="0F1729"/>
          <w:sz w:val="22"/>
          <w:szCs w:val="22"/>
        </w:rPr>
        <w:t xml:space="preserve">Pull-to-refresh + skeletons shimmer 900ms au démarrage</w:t>
      </w:r>
    </w:p>
    <w:p>
      <w:pPr>
        <w:pStyle w:val="Heading2"/>
        <w:spacing w:after="120" w:before="280"/>
      </w:pPr>
      <w:r>
        <w:rPr>
          <w:b/>
          <w:bCs/>
          <w:color w:val="0A234B"/>
        </w:rPr>
        <w:t xml:space="preserve">4.6 Matching</w:t>
      </w:r>
    </w:p>
    <w:p>
      <w:pPr>
        <w:pStyle w:val="ListParagraph"/>
        <w:numPr>
          <w:ilvl w:val="0"/>
          <w:numId w:val="2"/>
        </w:numPr>
        <w:spacing w:after="40" w:before="40"/>
      </w:pPr>
      <w:r>
        <w:rPr>
          <w:color w:val="0F1729"/>
          <w:sz w:val="22"/>
          <w:szCs w:val="22"/>
        </w:rPr>
        <w:t xml:space="preserve">12 mentors sénégalais avec entreprises détaillées (3 à 8 par mentor)</w:t>
      </w:r>
    </w:p>
    <w:p>
      <w:pPr>
        <w:pStyle w:val="ListParagraph"/>
        <w:numPr>
          <w:ilvl w:val="0"/>
          <w:numId w:val="2"/>
        </w:numPr>
        <w:spacing w:after="40" w:before="40"/>
      </w:pPr>
      <w:r>
        <w:rPr>
          <w:color w:val="0F1729"/>
          <w:sz w:val="22"/>
          <w:szCs w:val="22"/>
        </w:rPr>
        <w:t xml:space="preserve">Recherche live (nom, secteur, ville)</w:t>
      </w:r>
    </w:p>
    <w:p>
      <w:pPr>
        <w:pStyle w:val="ListParagraph"/>
        <w:numPr>
          <w:ilvl w:val="0"/>
          <w:numId w:val="2"/>
        </w:numPr>
        <w:spacing w:after="40" w:before="40"/>
      </w:pPr>
      <w:r>
        <w:rPr>
          <w:color w:val="0F1729"/>
          <w:sz w:val="22"/>
          <w:szCs w:val="22"/>
        </w:rPr>
        <w:t xml:space="preserve">Pills filtres (10 secteurs) + dropdown ville</w:t>
      </w:r>
    </w:p>
    <w:p>
      <w:pPr>
        <w:pStyle w:val="ListParagraph"/>
        <w:numPr>
          <w:ilvl w:val="0"/>
          <w:numId w:val="2"/>
        </w:numPr>
        <w:spacing w:after="40" w:before="40"/>
      </w:pPr>
      <w:r>
        <w:rPr>
          <w:color w:val="0F1729"/>
          <w:sz w:val="22"/>
          <w:szCs w:val="22"/>
        </w:rPr>
        <w:t xml:space="preserve">Tri automatique par compatibility décroissante</w:t>
      </w:r>
    </w:p>
    <w:p>
      <w:pPr>
        <w:pStyle w:val="ListParagraph"/>
        <w:numPr>
          <w:ilvl w:val="0"/>
          <w:numId w:val="2"/>
        </w:numPr>
        <w:spacing w:after="40" w:before="40"/>
      </w:pPr>
      <w:r>
        <w:rPr>
          <w:color w:val="0F1729"/>
          <w:sz w:val="22"/>
          <w:szCs w:val="22"/>
        </w:rPr>
        <w:t xml:space="preserve">Empty state si 0 résultat</w:t>
      </w:r>
    </w:p>
    <w:p>
      <w:pPr>
        <w:pStyle w:val="ListParagraph"/>
        <w:numPr>
          <w:ilvl w:val="0"/>
          <w:numId w:val="2"/>
        </w:numPr>
        <w:spacing w:after="40" w:before="40"/>
      </w:pPr>
      <w:r>
        <w:rPr>
          <w:color w:val="0F1729"/>
          <w:sz w:val="22"/>
          <w:szCs w:val="22"/>
        </w:rPr>
        <w:t xml:space="preserve">Page détail mentor : SliverAppBar gradient + 4 stats + entreprises + créneaux + 2 CTA</w:t>
      </w:r>
    </w:p>
    <w:p>
      <w:pPr>
        <w:pStyle w:val="Heading2"/>
        <w:spacing w:after="120" w:before="280"/>
      </w:pPr>
      <w:r>
        <w:rPr>
          <w:b/>
          <w:bCs/>
          <w:color w:val="0A234B"/>
        </w:rPr>
        <w:t xml:space="preserve">4.7 Pitch deck</w:t>
      </w:r>
    </w:p>
    <w:p>
      <w:pPr>
        <w:pStyle w:val="ListParagraph"/>
        <w:numPr>
          <w:ilvl w:val="0"/>
          <w:numId w:val="2"/>
        </w:numPr>
        <w:spacing w:after="40" w:before="40"/>
      </w:pPr>
      <w:r>
        <w:rPr>
          <w:color w:val="0F1729"/>
          <w:sz w:val="22"/>
          <w:szCs w:val="22"/>
        </w:rPr>
        <w:t xml:space="preserve">FAB ambre central pour y accéder depuis n'importe quel onglet</w:t>
      </w:r>
    </w:p>
    <w:p>
      <w:pPr>
        <w:pStyle w:val="ListParagraph"/>
        <w:numPr>
          <w:ilvl w:val="0"/>
          <w:numId w:val="2"/>
        </w:numPr>
        <w:spacing w:after="40" w:before="40"/>
      </w:pPr>
      <w:r>
        <w:rPr>
          <w:color w:val="0F1729"/>
          <w:sz w:val="22"/>
          <w:szCs w:val="22"/>
        </w:rPr>
        <w:t xml:space="preserve">Stepper 3 étapes : infos → secteur (dropdown) → documents</w:t>
      </w:r>
    </w:p>
    <w:p>
      <w:pPr>
        <w:pStyle w:val="ListParagraph"/>
        <w:numPr>
          <w:ilvl w:val="0"/>
          <w:numId w:val="2"/>
        </w:numPr>
        <w:spacing w:after="40" w:before="40"/>
      </w:pPr>
      <w:r>
        <w:rPr>
          <w:color w:val="0F1729"/>
          <w:sz w:val="22"/>
          <w:szCs w:val="22"/>
        </w:rPr>
        <w:t xml:space="preserve">Upload zones pointillées (PDF + vidéo)</w:t>
      </w:r>
    </w:p>
    <w:p>
      <w:pPr>
        <w:pStyle w:val="ListParagraph"/>
        <w:numPr>
          <w:ilvl w:val="0"/>
          <w:numId w:val="2"/>
        </w:numPr>
        <w:spacing w:after="40" w:before="40"/>
      </w:pPr>
      <w:r>
        <w:rPr>
          <w:color w:val="0F1729"/>
          <w:sz w:val="22"/>
          <w:szCs w:val="22"/>
        </w:rPr>
        <w:t xml:space="preserve">Snackbar succès vert au dépôt</w:t>
      </w:r>
    </w:p>
    <w:p>
      <w:pPr>
        <w:pStyle w:val="Heading2"/>
        <w:spacing w:after="120" w:before="280"/>
      </w:pPr>
      <w:r>
        <w:rPr>
          <w:b/>
          <w:bCs/>
          <w:color w:val="0A234B"/>
        </w:rPr>
        <w:t xml:space="preserve">4.8 UX premium</w:t>
      </w:r>
    </w:p>
    <w:p>
      <w:pPr>
        <w:pStyle w:val="ListParagraph"/>
        <w:numPr>
          <w:ilvl w:val="0"/>
          <w:numId w:val="2"/>
        </w:numPr>
        <w:spacing w:after="40" w:before="40"/>
      </w:pPr>
      <w:r>
        <w:rPr>
          <w:color w:val="0F1729"/>
          <w:sz w:val="22"/>
          <w:szCs w:val="22"/>
        </w:rPr>
        <w:t xml:space="preserve">Splash 1.1s : logo handshake construit + 3 orbites drapeau Sénégal allumées en cascade</w:t>
      </w:r>
    </w:p>
    <w:p>
      <w:pPr>
        <w:pStyle w:val="ListParagraph"/>
        <w:numPr>
          <w:ilvl w:val="0"/>
          <w:numId w:val="2"/>
        </w:numPr>
        <w:spacing w:after="40" w:before="40"/>
      </w:pPr>
      <w:r>
        <w:rPr>
          <w:color w:val="0F1729"/>
          <w:sz w:val="22"/>
          <w:szCs w:val="22"/>
        </w:rPr>
        <w:t xml:space="preserve">Curseur étoiles drapeau qui suit la souris (web/desktop, no-op sur tactile)</w:t>
      </w:r>
    </w:p>
    <w:p>
      <w:pPr>
        <w:pStyle w:val="ListParagraph"/>
        <w:numPr>
          <w:ilvl w:val="0"/>
          <w:numId w:val="2"/>
        </w:numPr>
        <w:spacing w:after="40" w:before="40"/>
      </w:pPr>
      <w:r>
        <w:rPr>
          <w:color w:val="0F1729"/>
          <w:sz w:val="22"/>
          <w:szCs w:val="22"/>
        </w:rPr>
        <w:t xml:space="preserve">Hover glow sur cards : scale 1.015 + shadow ambré + bordure bleue</w:t>
      </w:r>
    </w:p>
    <w:p>
      <w:pPr>
        <w:pStyle w:val="ListParagraph"/>
        <w:numPr>
          <w:ilvl w:val="0"/>
          <w:numId w:val="2"/>
        </w:numPr>
        <w:spacing w:after="40" w:before="40"/>
      </w:pPr>
      <w:r>
        <w:rPr>
          <w:color w:val="0F1729"/>
          <w:sz w:val="22"/>
          <w:szCs w:val="22"/>
        </w:rPr>
        <w:t xml:space="preserve">Compteurs animés (TweenAnimationBuilder, Curves.easeOutQuart)</w:t>
      </w:r>
    </w:p>
    <w:p>
      <w:pPr>
        <w:pStyle w:val="ListParagraph"/>
        <w:numPr>
          <w:ilvl w:val="0"/>
          <w:numId w:val="2"/>
        </w:numPr>
        <w:spacing w:after="40" w:before="40"/>
      </w:pPr>
      <w:r>
        <w:rPr>
          <w:color w:val="0F1729"/>
          <w:sz w:val="22"/>
          <w:szCs w:val="22"/>
        </w:rPr>
        <w:t xml:space="preserve">Skeletons shimmer pour le chargement initial</w:t>
      </w:r>
    </w:p>
    <w:p>
      <w:pPr>
        <w:pStyle w:val="ListParagraph"/>
        <w:numPr>
          <w:ilvl w:val="0"/>
          <w:numId w:val="2"/>
        </w:numPr>
        <w:spacing w:after="40" w:before="40"/>
      </w:pPr>
      <w:r>
        <w:rPr>
          <w:color w:val="0F1729"/>
          <w:sz w:val="22"/>
          <w:szCs w:val="22"/>
        </w:rPr>
        <w:t xml:space="preserve">Pull-to-refresh sur le dashboard</w:t>
      </w:r>
    </w:p>
    <w:p>
      <w:pPr>
        <w:pStyle w:val="ListParagraph"/>
        <w:numPr>
          <w:ilvl w:val="0"/>
          <w:numId w:val="2"/>
        </w:numPr>
        <w:spacing w:after="40" w:before="40"/>
      </w:pPr>
      <w:r>
        <w:rPr>
          <w:color w:val="0F1729"/>
          <w:sz w:val="22"/>
          <w:szCs w:val="22"/>
        </w:rPr>
        <w:t xml:space="preserve">Transitions fade-through entre toutes les pages</w:t>
      </w:r>
    </w:p>
    <w:p>
      <w:pPr>
        <w:pStyle w:val="ListParagraph"/>
        <w:numPr>
          <w:ilvl w:val="0"/>
          <w:numId w:val="2"/>
        </w:numPr>
        <w:spacing w:after="40" w:before="40"/>
      </w:pPr>
      <w:r>
        <w:rPr>
          <w:color w:val="0F1729"/>
          <w:sz w:val="22"/>
          <w:szCs w:val="22"/>
        </w:rPr>
        <w:t xml:space="preserve">Bottom sheet profil avec liste d'options + logout</w:t>
      </w:r>
    </w:p>
    <w:p>
      <w:pPr>
        <w:pStyle w:val="ListParagraph"/>
        <w:numPr>
          <w:ilvl w:val="0"/>
          <w:numId w:val="2"/>
        </w:numPr>
        <w:spacing w:after="40" w:before="40"/>
      </w:pPr>
      <w:r>
        <w:rPr>
          <w:color w:val="0F1729"/>
          <w:sz w:val="22"/>
          <w:szCs w:val="22"/>
        </w:rPr>
        <w:t xml:space="preserve">Bouton SE CONNECTER avec gradient navy → bleu + glow ambre</w:t>
      </w:r>
    </w:p>
    <w:p>
      <w:pPr>
        <w:pStyle w:val="ListParagraph"/>
        <w:numPr>
          <w:ilvl w:val="0"/>
          <w:numId w:val="2"/>
        </w:numPr>
        <w:spacing w:after="40" w:before="40"/>
      </w:pPr>
      <w:r>
        <w:rPr>
          <w:color w:val="0F1729"/>
          <w:sz w:val="22"/>
          <w:szCs w:val="22"/>
        </w:rPr>
        <w:t xml:space="preserve">Mode --release optimisé pour la démo (5× plus rapide que --debug)</w:t>
      </w:r>
    </w:p>
    <w:p>
      <w:pPr>
        <w:pStyle w:val="Heading2"/>
        <w:spacing w:after="120" w:before="280"/>
      </w:pPr>
      <w:r>
        <w:rPr>
          <w:b/>
          <w:bCs/>
          <w:color w:val="0A234B"/>
        </w:rPr>
        <w:t xml:space="preserve">4.9 Branch protection GitHub</w:t>
      </w:r>
    </w:p>
    <w:p>
      <w:pPr>
        <w:pStyle w:val="ListParagraph"/>
        <w:numPr>
          <w:ilvl w:val="0"/>
          <w:numId w:val="2"/>
        </w:numPr>
        <w:spacing w:after="40" w:before="40"/>
      </w:pPr>
      <w:r>
        <w:rPr>
          <w:color w:val="0F1729"/>
          <w:sz w:val="22"/>
          <w:szCs w:val="22"/>
        </w:rPr>
        <w:t xml:space="preserve">Require pull request before merging (1 approval required = owner)</w:t>
      </w:r>
    </w:p>
    <w:p>
      <w:pPr>
        <w:pStyle w:val="ListParagraph"/>
        <w:numPr>
          <w:ilvl w:val="0"/>
          <w:numId w:val="2"/>
        </w:numPr>
        <w:spacing w:after="40" w:before="40"/>
      </w:pPr>
      <w:r>
        <w:rPr>
          <w:color w:val="0F1729"/>
          <w:sz w:val="22"/>
          <w:szCs w:val="22"/>
        </w:rPr>
        <w:t xml:space="preserve">Dismiss stale approvals on new commits</w:t>
      </w:r>
    </w:p>
    <w:p>
      <w:pPr>
        <w:pStyle w:val="ListParagraph"/>
        <w:numPr>
          <w:ilvl w:val="0"/>
          <w:numId w:val="2"/>
        </w:numPr>
        <w:spacing w:after="40" w:before="40"/>
      </w:pPr>
      <w:r>
        <w:rPr>
          <w:color w:val="0F1729"/>
          <w:sz w:val="22"/>
          <w:szCs w:val="22"/>
        </w:rPr>
        <w:t xml:space="preserve">Require conversation resolution before merging</w:t>
      </w:r>
    </w:p>
    <w:p>
      <w:pPr>
        <w:pStyle w:val="ListParagraph"/>
        <w:numPr>
          <w:ilvl w:val="0"/>
          <w:numId w:val="2"/>
        </w:numPr>
        <w:spacing w:after="40" w:before="40"/>
      </w:pPr>
      <w:r>
        <w:rPr>
          <w:color w:val="0F1729"/>
          <w:sz w:val="22"/>
          <w:szCs w:val="22"/>
        </w:rPr>
        <w:t xml:space="preserve">Block force pushes + block deletions</w:t>
      </w:r>
    </w:p>
    <w:p>
      <w:pPr>
        <w:pStyle w:val="ListParagraph"/>
        <w:numPr>
          <w:ilvl w:val="0"/>
          <w:numId w:val="2"/>
        </w:numPr>
        <w:spacing w:after="40" w:before="40"/>
      </w:pPr>
      <w:r>
        <w:rPr>
          <w:color w:val="0F1729"/>
          <w:sz w:val="22"/>
          <w:szCs w:val="22"/>
        </w:rPr>
        <w:t xml:space="preserve">Workflow : feature branch → push → PR → review owner → merge</w:t>
      </w:r>
    </w:p>
    <w:p>
      <w:pPr>
        <w:pStyle w:val="Heading1"/>
        <w:pBdr>
          <w:bottom w:val="single" w:color="F59E0B" w:sz="8" w:space="4"/>
        </w:pBdr>
        <w:spacing w:after="200" w:before="360"/>
      </w:pPr>
      <w:r>
        <w:rPr>
          <w:b/>
          <w:bCs/>
          <w:color w:val="0A234B"/>
        </w:rPr>
        <w:t xml:space="preserve">5. Reste à faire</w:t>
      </w:r>
    </w:p>
    <w:p>
      <w:pPr>
        <w:spacing w:after="80" w:before="60"/>
      </w:pPr>
      <w:r>
        <w:rPr>
          <w:color w:val="0F1729"/>
        </w:rPr>
        <w:t xml:space="preserve">Périmètre découpé par échéance. Les TODO les plus urgents sont en haut. Les statuts utilisent un code couleur : rouge (bloquant pour la prochaine livraison), ambre (important), gris (nice to have).</w:t>
      </w:r>
    </w:p>
    <w:p>
      <w:pPr>
        <w:pStyle w:val="Heading2"/>
        <w:spacing w:after="120" w:before="280"/>
      </w:pPr>
      <w:r>
        <w:rPr>
          <w:b/>
          <w:bCs/>
          <w:color w:val="0A234B"/>
        </w:rPr>
        <w:t xml:space="preserve">5.1 Court terme — Livrable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rPr>
          <w:tblHeader/>
        </w:trPr>
        <w:tc>
          <w:tcPr>
            <w:tcW w:type="dxa" w:w="3500"/>
            <w:tcBorders>
              <w:top w:val="single" w:color="E5E7EB" w:sz="4"/>
              <w:left w:val="single" w:color="E5E7EB" w:sz="4"/>
              <w:bottom w:val="single" w:color="E5E7EB" w:sz="4"/>
              <w:right w:val="single" w:color="E5E7EB" w:sz="4"/>
            </w:tcBorders>
            <w:shd w:fill="0A234B" w:val="clear"/>
            <w:tcMar>
              <w:top w:type="dxa" w:w="100"/>
              <w:left w:type="dxa" w:w="140"/>
              <w:bottom w:type="dxa" w:w="100"/>
              <w:right w:type="dxa" w:w="140"/>
            </w:tcMar>
          </w:tcPr>
          <w:p>
            <w:pPr>
              <w:spacing w:after="80" w:before="80"/>
            </w:pPr>
            <w:r>
              <w:rPr>
                <w:b/>
                <w:bCs/>
                <w:color w:val="FFFFFF"/>
                <w:sz w:val="21"/>
                <w:szCs w:val="21"/>
              </w:rPr>
              <w:t xml:space="preserve">Tâche</w:t>
            </w:r>
          </w:p>
        </w:tc>
        <w:tc>
          <w:tcPr>
            <w:tcW w:type="dxa" w:w="1700"/>
            <w:tcBorders>
              <w:top w:val="single" w:color="E5E7EB" w:sz="4"/>
              <w:left w:val="single" w:color="E5E7EB" w:sz="4"/>
              <w:bottom w:val="single" w:color="E5E7EB" w:sz="4"/>
              <w:right w:val="single" w:color="E5E7EB" w:sz="4"/>
            </w:tcBorders>
            <w:shd w:fill="0A234B" w:val="clear"/>
            <w:tcMar>
              <w:top w:type="dxa" w:w="100"/>
              <w:left w:type="dxa" w:w="140"/>
              <w:bottom w:type="dxa" w:w="100"/>
              <w:right w:type="dxa" w:w="140"/>
            </w:tcMar>
          </w:tcPr>
          <w:p>
            <w:pPr>
              <w:spacing w:after="80" w:before="80"/>
            </w:pPr>
            <w:r>
              <w:rPr>
                <w:b/>
                <w:bCs/>
                <w:color w:val="FFFFFF"/>
                <w:sz w:val="21"/>
                <w:szCs w:val="21"/>
              </w:rPr>
              <w:t xml:space="preserve">Priorité</w:t>
            </w:r>
          </w:p>
        </w:tc>
        <w:tc>
          <w:tcPr>
            <w:tcW w:type="dxa" w:w="4160"/>
            <w:tcBorders>
              <w:top w:val="single" w:color="E5E7EB" w:sz="4"/>
              <w:left w:val="single" w:color="E5E7EB" w:sz="4"/>
              <w:bottom w:val="single" w:color="E5E7EB" w:sz="4"/>
              <w:right w:val="single" w:color="E5E7EB" w:sz="4"/>
            </w:tcBorders>
            <w:shd w:fill="0A234B" w:val="clear"/>
            <w:tcMar>
              <w:top w:type="dxa" w:w="100"/>
              <w:left w:type="dxa" w:w="140"/>
              <w:bottom w:type="dxa" w:w="100"/>
              <w:right w:type="dxa" w:w="140"/>
            </w:tcMar>
          </w:tcPr>
          <w:p>
            <w:pPr>
              <w:spacing w:after="80" w:before="80"/>
            </w:pPr>
            <w:r>
              <w:rPr>
                <w:b/>
                <w:bCs/>
                <w:color w:val="FFFFFF"/>
                <w:sz w:val="21"/>
                <w:szCs w:val="21"/>
              </w:rPr>
              <w:t xml:space="preserve">Notes</w:t>
            </w:r>
          </w:p>
        </w:tc>
      </w:tr>
      <w:tr>
        <w:trPr>
          <w:tblHeader w:val="false"/>
        </w:trPr>
        <w:tc>
          <w:tcPr>
            <w:tcW w:type="dxa" w:w="3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Inscription Mentor + Investisseur</w:t>
            </w:r>
          </w:p>
        </w:tc>
        <w:tc>
          <w:tcPr>
            <w:tcW w:type="dxa" w:w="17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pPr>
              <w:spacing w:after="80" w:before="80"/>
            </w:pPr>
            <w:r>
              <w:rPr>
                <w:b/>
                <w:bCs/>
                <w:color w:val="0F1729"/>
                <w:sz w:val="21"/>
                <w:szCs w:val="21"/>
              </w:rPr>
              <w:t xml:space="preserve">HAUTE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Champs spécifiques (expertise, ticket d'investissement, vérification CIS)</w:t>
            </w:r>
          </w:p>
        </w:tc>
      </w:tr>
      <w:tr>
        <w:trPr>
          <w:tblHeader w:val="false"/>
        </w:trPr>
        <w:tc>
          <w:tcPr>
            <w:tcW w:type="dxa" w:w="3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Vraie messagerie temps réel</w:t>
            </w:r>
          </w:p>
        </w:tc>
        <w:tc>
          <w:tcPr>
            <w:tcW w:type="dxa" w:w="17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pPr>
              <w:spacing w:after="80" w:before="80"/>
            </w:pPr>
            <w:r>
              <w:rPr>
                <w:b/>
                <w:bCs/>
                <w:color w:val="0F1729"/>
                <w:sz w:val="21"/>
                <w:szCs w:val="21"/>
              </w:rPr>
              <w:t xml:space="preserve">HAUTE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Page conversations + chat. Firebase Realtime DB ou Firestore selon volume</w:t>
            </w:r>
          </w:p>
        </w:tc>
      </w:tr>
      <w:tr>
        <w:trPr>
          <w:tblHeader w:val="false"/>
        </w:trPr>
        <w:tc>
          <w:tcPr>
            <w:tcW w:type="dxa" w:w="3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Dépôt de pitch persistant</w:t>
            </w:r>
          </w:p>
        </w:tc>
        <w:tc>
          <w:tcPr>
            <w:tcW w:type="dxa" w:w="17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pPr>
              <w:spacing w:after="80" w:before="80"/>
            </w:pPr>
            <w:r>
              <w:rPr>
                <w:b/>
                <w:bCs/>
                <w:color w:val="0F1729"/>
                <w:sz w:val="21"/>
                <w:szCs w:val="21"/>
              </w:rPr>
              <w:t xml:space="preserve">HAUTE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Stocker dans /pitches/{pitchId}, lier à user.projects, upload PDF via Firebase Storage</w:t>
            </w:r>
          </w:p>
        </w:tc>
      </w:tr>
      <w:tr>
        <w:trPr>
          <w:tblHeader w:val="false"/>
        </w:trPr>
        <w:tc>
          <w:tcPr>
            <w:tcW w:type="dxa" w:w="3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Upload photo de profil</w:t>
            </w:r>
          </w:p>
        </w:tc>
        <w:tc>
          <w:tcPr>
            <w:tcW w:type="dxa" w:w="17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pPr>
              <w:spacing w:after="80" w:before="80"/>
            </w:pPr>
            <w:r>
              <w:rPr>
                <w:color w:val="0F1729"/>
                <w:sz w:val="21"/>
                <w:szCs w:val="21"/>
              </w:rPr>
              <w:t xml:space="preserve">MOYENNE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Firebase Storage + remplacer Avatar initials par CachedNetworkImage</w:t>
            </w:r>
          </w:p>
        </w:tc>
      </w:tr>
      <w:tr>
        <w:trPr>
          <w:tblHeader w:val="false"/>
        </w:trPr>
        <w:tc>
          <w:tcPr>
            <w:tcW w:type="dxa" w:w="3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Système de favoris fonctionnel</w:t>
            </w:r>
          </w:p>
        </w:tc>
        <w:tc>
          <w:tcPr>
            <w:tcW w:type="dxa" w:w="17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pPr>
              <w:spacing w:after="80" w:before="80"/>
            </w:pPr>
            <w:r>
              <w:rPr>
                <w:color w:val="0F1729"/>
                <w:sz w:val="21"/>
                <w:szCs w:val="21"/>
              </w:rPr>
              <w:t xml:space="preserve">MOYENNE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Toggle bookmark sur mentor → /users/{uid}/favorites</w:t>
            </w:r>
          </w:p>
        </w:tc>
      </w:tr>
      <w:tr>
        <w:trPr>
          <w:tblHeader w:val="false"/>
        </w:trPr>
        <w:tc>
          <w:tcPr>
            <w:tcW w:type="dxa" w:w="3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Réservation de session mentor</w:t>
            </w:r>
          </w:p>
        </w:tc>
        <w:tc>
          <w:tcPr>
            <w:tcW w:type="dxa" w:w="17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pPr>
              <w:spacing w:after="80" w:before="80"/>
            </w:pPr>
            <w:r>
              <w:rPr>
                <w:color w:val="0F1729"/>
                <w:sz w:val="21"/>
                <w:szCs w:val="21"/>
              </w:rPr>
              <w:t xml:space="preserve">MOYENNE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Page calendrier réelle + node /sessions avec slot, confirmation</w:t>
            </w:r>
          </w:p>
        </w:tc>
      </w:tr>
      <w:tr>
        <w:trPr>
          <w:tblHeader w:val="false"/>
        </w:trPr>
        <w:tc>
          <w:tcPr>
            <w:tcW w:type="dxa" w:w="3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Notifications push (FCM)</w:t>
            </w:r>
          </w:p>
        </w:tc>
        <w:tc>
          <w:tcPr>
            <w:tcW w:type="dxa" w:w="17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pPr>
              <w:spacing w:after="80" w:before="80"/>
            </w:pPr>
            <w:r>
              <w:rPr>
                <w:color w:val="0F1729"/>
                <w:sz w:val="21"/>
                <w:szCs w:val="21"/>
              </w:rPr>
              <w:t xml:space="preserve">MOYENNE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Firebase Cloud Messaging — token par device + topic par rôle</w:t>
            </w:r>
          </w:p>
        </w:tc>
      </w:tr>
      <w:tr>
        <w:trPr>
          <w:tblHeader w:val="false"/>
        </w:trPr>
        <w:tc>
          <w:tcPr>
            <w:tcW w:type="dxa" w:w="3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Mode sombre (réactiver)</w:t>
            </w:r>
          </w:p>
        </w:tc>
        <w:tc>
          <w:tcPr>
            <w:tcW w:type="dxa" w:w="17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80" w:before="80"/>
            </w:pPr>
            <w:r>
              <w:rPr>
                <w:color w:val="0F1729"/>
                <w:sz w:val="21"/>
                <w:szCs w:val="21"/>
              </w:rPr>
              <w:t xml:space="preserve">BASSE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Code de AppTheme.dark déjà présent — juste rebrancher le toggle</w:t>
            </w:r>
          </w:p>
        </w:tc>
      </w:tr>
    </w:tbl>
    <w:p>
      <w:pPr>
        <w:pStyle w:val="Heading2"/>
        <w:spacing w:after="120" w:before="280"/>
      </w:pPr>
      <w:r>
        <w:rPr>
          <w:b/>
          <w:bCs/>
          <w:color w:val="0A234B"/>
        </w:rPr>
        <w:t xml:space="preserve">5.2 Moyen terme — Livrable 2</w:t>
      </w:r>
    </w:p>
    <w:p>
      <w:pPr>
        <w:pStyle w:val="ListParagraph"/>
        <w:numPr>
          <w:ilvl w:val="0"/>
          <w:numId w:val="2"/>
        </w:numPr>
        <w:spacing w:after="40" w:before="40"/>
      </w:pPr>
      <w:r>
        <w:rPr>
          <w:color w:val="0F1729"/>
          <w:sz w:val="22"/>
          <w:szCs w:val="22"/>
        </w:rPr>
        <w:t xml:space="preserve">Configuration Android (google-services.json + plugin Gradle) pour APK</w:t>
      </w:r>
    </w:p>
    <w:p>
      <w:pPr>
        <w:pStyle w:val="ListParagraph"/>
        <w:numPr>
          <w:ilvl w:val="0"/>
          <w:numId w:val="2"/>
        </w:numPr>
        <w:spacing w:after="40" w:before="40"/>
      </w:pPr>
      <w:r>
        <w:rPr>
          <w:color w:val="0F1729"/>
          <w:sz w:val="22"/>
          <w:szCs w:val="22"/>
        </w:rPr>
        <w:t xml:space="preserve">Configuration iOS (GoogleService-Info.plist) si soumission App Store</w:t>
      </w:r>
    </w:p>
    <w:p>
      <w:pPr>
        <w:pStyle w:val="ListParagraph"/>
        <w:numPr>
          <w:ilvl w:val="0"/>
          <w:numId w:val="2"/>
        </w:numPr>
        <w:spacing w:after="40" w:before="40"/>
      </w:pPr>
      <w:r>
        <w:rPr>
          <w:color w:val="0F1729"/>
          <w:sz w:val="22"/>
          <w:szCs w:val="22"/>
        </w:rPr>
        <w:t xml:space="preserve">Déploiement Firebase Hosting pour la version web publique</w:t>
      </w:r>
    </w:p>
    <w:p>
      <w:pPr>
        <w:pStyle w:val="ListParagraph"/>
        <w:numPr>
          <w:ilvl w:val="0"/>
          <w:numId w:val="2"/>
        </w:numPr>
        <w:spacing w:after="40" w:before="40"/>
      </w:pPr>
      <w:r>
        <w:rPr>
          <w:color w:val="0F1729"/>
          <w:sz w:val="22"/>
          <w:szCs w:val="22"/>
        </w:rPr>
        <w:t xml:space="preserve">CI/CD GitHub Actions : flutter analyze + flutter test + build à chaque PR</w:t>
      </w:r>
    </w:p>
    <w:p>
      <w:pPr>
        <w:pStyle w:val="ListParagraph"/>
        <w:numPr>
          <w:ilvl w:val="0"/>
          <w:numId w:val="2"/>
        </w:numPr>
        <w:spacing w:after="40" w:before="40"/>
      </w:pPr>
      <w:r>
        <w:rPr>
          <w:color w:val="0F1729"/>
          <w:sz w:val="22"/>
          <w:szCs w:val="22"/>
        </w:rPr>
        <w:t xml:space="preserve">Couverture de tests &gt; 50 % (widgets + unit tests sur services)</w:t>
      </w:r>
    </w:p>
    <w:p>
      <w:pPr>
        <w:pStyle w:val="ListParagraph"/>
        <w:numPr>
          <w:ilvl w:val="0"/>
          <w:numId w:val="2"/>
        </w:numPr>
        <w:spacing w:after="40" w:before="40"/>
      </w:pPr>
      <w:r>
        <w:rPr>
          <w:color w:val="0F1729"/>
          <w:sz w:val="22"/>
          <w:szCs w:val="22"/>
        </w:rPr>
        <w:t xml:space="preserve">Internationalisation FR / Wolof avec flutter_intl</w:t>
      </w:r>
    </w:p>
    <w:p>
      <w:pPr>
        <w:pStyle w:val="ListParagraph"/>
        <w:numPr>
          <w:ilvl w:val="0"/>
          <w:numId w:val="2"/>
        </w:numPr>
        <w:spacing w:after="40" w:before="40"/>
      </w:pPr>
      <w:r>
        <w:rPr>
          <w:color w:val="0F1729"/>
          <w:sz w:val="22"/>
          <w:szCs w:val="22"/>
        </w:rPr>
        <w:t xml:space="preserve">Mode hors-ligne partiel (cache Hive ou Isar pour mentors et conversations)</w:t>
      </w:r>
    </w:p>
    <w:p>
      <w:pPr>
        <w:pStyle w:val="ListParagraph"/>
        <w:numPr>
          <w:ilvl w:val="0"/>
          <w:numId w:val="2"/>
        </w:numPr>
        <w:spacing w:after="40" w:before="40"/>
      </w:pPr>
      <w:r>
        <w:rPr>
          <w:color w:val="0F1729"/>
          <w:sz w:val="22"/>
          <w:szCs w:val="22"/>
        </w:rPr>
        <w:t xml:space="preserve">Page DER/FJ avec vraies fiches PAVIE 2 + Be Yes + check d'éligibilité</w:t>
      </w:r>
    </w:p>
    <w:p>
      <w:pPr>
        <w:pStyle w:val="Heading2"/>
        <w:spacing w:after="120" w:before="280"/>
      </w:pPr>
      <w:r>
        <w:rPr>
          <w:b/>
          <w:bCs/>
          <w:color w:val="0A234B"/>
        </w:rPr>
        <w:t xml:space="preserve">5.3 Long terme — Vision Livrable 3+</w:t>
      </w:r>
    </w:p>
    <w:p>
      <w:pPr>
        <w:pStyle w:val="ListParagraph"/>
        <w:numPr>
          <w:ilvl w:val="0"/>
          <w:numId w:val="2"/>
        </w:numPr>
        <w:spacing w:after="40" w:before="40"/>
      </w:pPr>
      <w:r>
        <w:rPr>
          <w:color w:val="0F1729"/>
          <w:sz w:val="22"/>
          <w:szCs w:val="22"/>
        </w:rPr>
        <w:t xml:space="preserve">Algorithme de matching avancé (scoring pondéré multi-critères ou ML léger)</w:t>
      </w:r>
    </w:p>
    <w:p>
      <w:pPr>
        <w:pStyle w:val="ListParagraph"/>
        <w:numPr>
          <w:ilvl w:val="0"/>
          <w:numId w:val="2"/>
        </w:numPr>
        <w:spacing w:after="40" w:before="40"/>
      </w:pPr>
      <w:r>
        <w:rPr>
          <w:color w:val="0F1729"/>
          <w:sz w:val="22"/>
          <w:szCs w:val="22"/>
        </w:rPr>
        <w:t xml:space="preserve">Intégration mobile money pour paiement de session (Wave / Orange Money / Free Money)</w:t>
      </w:r>
    </w:p>
    <w:p>
      <w:pPr>
        <w:pStyle w:val="ListParagraph"/>
        <w:numPr>
          <w:ilvl w:val="0"/>
          <w:numId w:val="2"/>
        </w:numPr>
        <w:spacing w:after="40" w:before="40"/>
      </w:pPr>
      <w:r>
        <w:rPr>
          <w:color w:val="0F1729"/>
          <w:sz w:val="22"/>
          <w:szCs w:val="22"/>
        </w:rPr>
        <w:t xml:space="preserve">Vidéoconférence intégrée (Jitsi Meet ou Daily.co)</w:t>
      </w:r>
    </w:p>
    <w:p>
      <w:pPr>
        <w:pStyle w:val="ListParagraph"/>
        <w:numPr>
          <w:ilvl w:val="0"/>
          <w:numId w:val="2"/>
        </w:numPr>
        <w:spacing w:after="40" w:before="40"/>
      </w:pPr>
      <w:r>
        <w:rPr>
          <w:color w:val="0F1729"/>
          <w:sz w:val="22"/>
          <w:szCs w:val="22"/>
        </w:rPr>
        <w:t xml:space="preserve">Système de notation/avis post-session (alimente le compatibility score)</w:t>
      </w:r>
    </w:p>
    <w:p>
      <w:pPr>
        <w:pStyle w:val="ListParagraph"/>
        <w:numPr>
          <w:ilvl w:val="0"/>
          <w:numId w:val="2"/>
        </w:numPr>
        <w:spacing w:after="40" w:before="40"/>
      </w:pPr>
      <w:r>
        <w:rPr>
          <w:color w:val="0F1729"/>
          <w:sz w:val="22"/>
          <w:szCs w:val="22"/>
        </w:rPr>
        <w:t xml:space="preserve">Analytics (Firebase Analytics + dashboard métier interne)</w:t>
      </w:r>
    </w:p>
    <w:p>
      <w:pPr>
        <w:pStyle w:val="ListParagraph"/>
        <w:numPr>
          <w:ilvl w:val="0"/>
          <w:numId w:val="2"/>
        </w:numPr>
        <w:spacing w:after="40" w:before="40"/>
      </w:pPr>
      <w:r>
        <w:rPr>
          <w:color w:val="0F1729"/>
          <w:sz w:val="22"/>
          <w:szCs w:val="22"/>
        </w:rPr>
        <w:t xml:space="preserve">Recherche full-text sur mentors via Algolia ou Typesense</w:t>
      </w:r>
    </w:p>
    <w:p>
      <w:pPr>
        <w:pStyle w:val="ListParagraph"/>
        <w:numPr>
          <w:ilvl w:val="0"/>
          <w:numId w:val="2"/>
        </w:numPr>
        <w:spacing w:after="40" w:before="40"/>
      </w:pPr>
      <w:r>
        <w:rPr>
          <w:color w:val="0F1729"/>
          <w:sz w:val="22"/>
          <w:szCs w:val="22"/>
        </w:rPr>
        <w:t xml:space="preserve">Webhook Calendly / Google Calendar pour synchro des créneaux</w:t>
      </w:r>
    </w:p>
    <w:p>
      <w:pPr>
        <w:pStyle w:val="ListParagraph"/>
        <w:numPr>
          <w:ilvl w:val="0"/>
          <w:numId w:val="2"/>
        </w:numPr>
        <w:spacing w:after="40" w:before="40"/>
      </w:pPr>
      <w:r>
        <w:rPr>
          <w:color w:val="0F1729"/>
          <w:sz w:val="22"/>
          <w:szCs w:val="22"/>
        </w:rPr>
        <w:t xml:space="preserve">Export PDF du pitch deck à partager hors plateforme</w:t>
      </w:r>
    </w:p>
    <w:p>
      <w:pPr>
        <w:pStyle w:val="Heading1"/>
        <w:pBdr>
          <w:bottom w:val="single" w:color="F59E0B" w:sz="8" w:space="4"/>
        </w:pBdr>
        <w:spacing w:after="200" w:before="360"/>
      </w:pPr>
      <w:r>
        <w:rPr>
          <w:b/>
          <w:bCs/>
          <w:color w:val="0A234B"/>
        </w:rPr>
        <w:t xml:space="preserve">6. Workflow équipe</w:t>
      </w:r>
    </w:p>
    <w:p>
      <w:pPr>
        <w:pStyle w:val="Heading2"/>
        <w:spacing w:after="120" w:before="280"/>
      </w:pPr>
      <w:r>
        <w:rPr>
          <w:b/>
          <w:bCs/>
          <w:color w:val="0A234B"/>
        </w:rPr>
        <w:t xml:space="preserve">6.1 Conventions de commit</w:t>
      </w:r>
    </w:p>
    <w:p>
      <w:pPr>
        <w:spacing w:after="80" w:before="60"/>
      </w:pPr>
      <w:r>
        <w:rPr>
          <w:color w:val="0F1729"/>
        </w:rPr>
        <w:t xml:space="preserve">Utiliser un préfixe pour clarifier la nature du commit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5E7EB" w:sz="4"/>
              <w:left w:val="single" w:color="E5E7EB" w:sz="4"/>
              <w:bottom w:val="single" w:color="E5E7EB" w:sz="4"/>
              <w:right w:val="single" w:color="E5E7EB" w:sz="4"/>
            </w:tcBorders>
            <w:shd w:fill="0A234B" w:val="clear"/>
            <w:tcMar>
              <w:top w:type="dxa" w:w="100"/>
              <w:left w:type="dxa" w:w="140"/>
              <w:bottom w:type="dxa" w:w="100"/>
              <w:right w:type="dxa" w:w="140"/>
            </w:tcMar>
          </w:tcPr>
          <w:p>
            <w:pPr>
              <w:spacing w:after="80" w:before="80"/>
            </w:pPr>
            <w:r>
              <w:rPr>
                <w:b/>
                <w:bCs/>
                <w:color w:val="FFFFFF"/>
                <w:sz w:val="21"/>
                <w:szCs w:val="21"/>
              </w:rPr>
              <w:t xml:space="preserve">Préfixe</w:t>
            </w:r>
          </w:p>
        </w:tc>
        <w:tc>
          <w:tcPr>
            <w:tcW w:type="dxa" w:w="7560"/>
            <w:tcBorders>
              <w:top w:val="single" w:color="E5E7EB" w:sz="4"/>
              <w:left w:val="single" w:color="E5E7EB" w:sz="4"/>
              <w:bottom w:val="single" w:color="E5E7EB" w:sz="4"/>
              <w:right w:val="single" w:color="E5E7EB" w:sz="4"/>
            </w:tcBorders>
            <w:shd w:fill="0A234B" w:val="clear"/>
            <w:tcMar>
              <w:top w:type="dxa" w:w="100"/>
              <w:left w:type="dxa" w:w="140"/>
              <w:bottom w:type="dxa" w:w="100"/>
              <w:right w:type="dxa" w:w="140"/>
            </w:tcMar>
          </w:tcPr>
          <w:p>
            <w:pPr>
              <w:spacing w:after="80" w:before="80"/>
            </w:pPr>
            <w:r>
              <w:rPr>
                <w:b/>
                <w:bCs/>
                <w:color w:val="FFFFFF"/>
                <w:sz w:val="21"/>
                <w:szCs w:val="21"/>
              </w:rPr>
              <w:t xml:space="preserve">Pour quoi</w:t>
            </w:r>
          </w:p>
        </w:tc>
      </w:tr>
      <w:tr>
        <w:trPr>
          <w:tblHeader w:val="false"/>
        </w:trP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b/>
                <w:bCs/>
                <w:color w:val="0F1729"/>
                <w:sz w:val="21"/>
                <w:szCs w:val="21"/>
              </w:rPr>
              <w:t xml:space="preserve">feat:</w:t>
            </w:r>
          </w:p>
        </w:tc>
        <w:tc>
          <w:tcPr>
            <w:tcW w:type="dxa" w:w="7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Nouvelle fonctionnalité</w:t>
            </w:r>
          </w:p>
        </w:tc>
      </w:tr>
      <w:tr>
        <w:trPr>
          <w:tblHeader w:val="false"/>
        </w:trP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b/>
                <w:bCs/>
                <w:color w:val="0F1729"/>
                <w:sz w:val="21"/>
                <w:szCs w:val="21"/>
              </w:rPr>
              <w:t xml:space="preserve">fix:</w:t>
            </w:r>
          </w:p>
        </w:tc>
        <w:tc>
          <w:tcPr>
            <w:tcW w:type="dxa" w:w="7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Correction de bug</w:t>
            </w:r>
          </w:p>
        </w:tc>
      </w:tr>
      <w:tr>
        <w:trPr>
          <w:tblHeader w:val="false"/>
        </w:trP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b/>
                <w:bCs/>
                <w:color w:val="0F1729"/>
                <w:sz w:val="21"/>
                <w:szCs w:val="21"/>
              </w:rPr>
              <w:t xml:space="preserve">ux:</w:t>
            </w:r>
          </w:p>
        </w:tc>
        <w:tc>
          <w:tcPr>
            <w:tcW w:type="dxa" w:w="7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Amélioration UI/UX (style, animation)</w:t>
            </w:r>
          </w:p>
        </w:tc>
      </w:tr>
      <w:tr>
        <w:trPr>
          <w:tblHeader w:val="false"/>
        </w:trP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b/>
                <w:bCs/>
                <w:color w:val="0F1729"/>
                <w:sz w:val="21"/>
                <w:szCs w:val="21"/>
              </w:rPr>
              <w:t xml:space="preserve">perf:</w:t>
            </w:r>
          </w:p>
        </w:tc>
        <w:tc>
          <w:tcPr>
            <w:tcW w:type="dxa" w:w="7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Optimisation performance</w:t>
            </w:r>
          </w:p>
        </w:tc>
      </w:tr>
      <w:tr>
        <w:trPr>
          <w:tblHeader w:val="false"/>
        </w:trP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b/>
                <w:bCs/>
                <w:color w:val="0F1729"/>
                <w:sz w:val="21"/>
                <w:szCs w:val="21"/>
              </w:rPr>
              <w:t xml:space="preserve">refactor:</w:t>
            </w:r>
          </w:p>
        </w:tc>
        <w:tc>
          <w:tcPr>
            <w:tcW w:type="dxa" w:w="7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Refonte de code sans nouvelle fonctionnalité</w:t>
            </w:r>
          </w:p>
        </w:tc>
      </w:tr>
      <w:tr>
        <w:trPr>
          <w:tblHeader w:val="false"/>
        </w:trP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b/>
                <w:bCs/>
                <w:color w:val="0F1729"/>
                <w:sz w:val="21"/>
                <w:szCs w:val="21"/>
              </w:rPr>
              <w:t xml:space="preserve">docs:</w:t>
            </w:r>
          </w:p>
        </w:tc>
        <w:tc>
          <w:tcPr>
            <w:tcW w:type="dxa" w:w="7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Documentation (README, guides)</w:t>
            </w:r>
          </w:p>
        </w:tc>
      </w:tr>
      <w:tr>
        <w:trPr>
          <w:tblHeader w:val="false"/>
        </w:trP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b/>
                <w:bCs/>
                <w:color w:val="0F1729"/>
                <w:sz w:val="21"/>
                <w:szCs w:val="21"/>
              </w:rPr>
              <w:t xml:space="preserve">chore:</w:t>
            </w:r>
          </w:p>
        </w:tc>
        <w:tc>
          <w:tcPr>
            <w:tcW w:type="dxa" w:w="7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Tâches techniques (deps, gitignore, etc.)</w:t>
            </w:r>
          </w:p>
        </w:tc>
      </w:tr>
      <w:tr>
        <w:trPr>
          <w:tblHeader w:val="false"/>
        </w:trP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b/>
                <w:bCs/>
                <w:color w:val="0F1729"/>
                <w:sz w:val="21"/>
                <w:szCs w:val="21"/>
              </w:rPr>
              <w:t xml:space="preserve">test:</w:t>
            </w:r>
          </w:p>
        </w:tc>
        <w:tc>
          <w:tcPr>
            <w:tcW w:type="dxa" w:w="7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80" w:before="80"/>
            </w:pPr>
            <w:r>
              <w:rPr>
                <w:color w:val="0F1729"/>
                <w:sz w:val="21"/>
                <w:szCs w:val="21"/>
              </w:rPr>
              <w:t xml:space="preserve">Ajout / modif de tests</w:t>
            </w:r>
          </w:p>
        </w:tc>
      </w:tr>
    </w:tbl>
    <w:p>
      <w:pPr>
        <w:pStyle w:val="Heading2"/>
        <w:spacing w:after="120" w:before="280"/>
      </w:pPr>
      <w:r>
        <w:rPr>
          <w:b/>
          <w:bCs/>
          <w:color w:val="0A234B"/>
        </w:rPr>
        <w:t xml:space="preserve">6.2 Workflow Pull Request</w:t>
      </w:r>
    </w:p>
    <w:p>
      <w:pPr>
        <w:pBdr>
          <w:top w:val="single" w:color="F59E0B" w:sz="4" w:space="4"/>
          <w:bottom w:val="single" w:color="F59E0B" w:sz="4" w:space="4"/>
          <w:left w:val="single" w:color="F59E0B" w:sz="4" w:space="4"/>
          <w:right w:val="single" w:color="F59E0B" w:sz="4" w:space="4"/>
        </w:pBdr>
        <w:shd w:fill="F3F4F6" w:val="clear"/>
        <w:spacing w:after="60" w:before="60"/>
        <w:ind w:left="200" w:right="200"/>
      </w:pPr>
      <w:r>
        <w:rPr>
          <w:rFonts w:ascii="Consolas" w:cs="Consolas" w:eastAsia="Consolas" w:hAnsi="Consolas"/>
          <w:color w:val="0F1729"/>
          <w:sz w:val="20"/>
          <w:szCs w:val="20"/>
        </w:rPr>
        <w:t xml:space="preserve"># 1. Créer une branche feature à partir de main
git checkout main &amp;&amp; git pull
git checkout -b feat/nom-de-la-fonctionnalite
# 2. Coder, committer, pusher
git add lib/...
git commit -m "feat: description courte"
git push -u origin feat/nom-de-la-fonctionnalite
# 3. Ouvrir une PR sur GitHub vers main
gh pr create --base main --title "feat: ..." --body "..."
# 4. Attendre la review de l'owner
# Si changements demandés : push de nouveaux commits sur la même branche
# 5. Une fois approuvée, merger via l'UI GitHub (Squash and merge recommandé)</w:t>
      </w:r>
    </w:p>
    <w:p>
      <w:pPr>
        <w:pStyle w:val="Heading2"/>
        <w:spacing w:after="120" w:before="280"/>
      </w:pPr>
      <w:r>
        <w:rPr>
          <w:b/>
          <w:bCs/>
          <w:color w:val="0A234B"/>
        </w:rPr>
        <w:t xml:space="preserve">6.3 Avant chaque commit</w:t>
      </w:r>
    </w:p>
    <w:p>
      <w:pPr>
        <w:pStyle w:val="ListParagraph"/>
        <w:numPr>
          <w:ilvl w:val="0"/>
          <w:numId w:val="2"/>
        </w:numPr>
        <w:spacing w:after="40" w:before="40"/>
      </w:pPr>
      <w:r>
        <w:rPr>
          <w:color w:val="0F1729"/>
          <w:sz w:val="22"/>
          <w:szCs w:val="22"/>
        </w:rPr>
        <w:t xml:space="preserve">flutter analyze — doit retourner « No issues found »</w:t>
      </w:r>
    </w:p>
    <w:p>
      <w:pPr>
        <w:pStyle w:val="ListParagraph"/>
        <w:numPr>
          <w:ilvl w:val="0"/>
          <w:numId w:val="2"/>
        </w:numPr>
        <w:spacing w:after="40" w:before="40"/>
      </w:pPr>
      <w:r>
        <w:rPr>
          <w:color w:val="0F1729"/>
          <w:sz w:val="22"/>
          <w:szCs w:val="22"/>
        </w:rPr>
        <w:t xml:space="preserve">Vérifier visuellement que l'app tourne en mode release sans erreur console</w:t>
      </w:r>
    </w:p>
    <w:p>
      <w:pPr>
        <w:pStyle w:val="ListParagraph"/>
        <w:numPr>
          <w:ilvl w:val="0"/>
          <w:numId w:val="2"/>
        </w:numPr>
        <w:spacing w:after="40" w:before="40"/>
      </w:pPr>
      <w:r>
        <w:rPr>
          <w:color w:val="0F1729"/>
          <w:sz w:val="22"/>
          <w:szCs w:val="22"/>
        </w:rPr>
        <w:t xml:space="preserve">Si modification de UserProfile : penser à updater DatabaseService._toMap / _fromMap</w:t>
      </w:r>
    </w:p>
    <w:p>
      <w:pPr>
        <w:pStyle w:val="ListParagraph"/>
        <w:numPr>
          <w:ilvl w:val="0"/>
          <w:numId w:val="2"/>
        </w:numPr>
        <w:spacing w:after="40" w:before="40"/>
      </w:pPr>
      <w:r>
        <w:rPr>
          <w:color w:val="0F1729"/>
          <w:sz w:val="22"/>
          <w:szCs w:val="22"/>
        </w:rPr>
        <w:t xml:space="preserve">Pas de print() ni de TODO commit dans le code de la PR</w:t>
      </w:r>
    </w:p>
    <w:p>
      <w:pPr>
        <w:pStyle w:val="Heading1"/>
        <w:pBdr>
          <w:bottom w:val="single" w:color="F59E0B" w:sz="8" w:space="4"/>
        </w:pBdr>
        <w:spacing w:after="200" w:before="360"/>
      </w:pPr>
      <w:r>
        <w:rPr>
          <w:b/>
          <w:bCs/>
          <w:color w:val="0A234B"/>
        </w:rPr>
        <w:t xml:space="preserve">7. Points d'attention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nil"/>
              <w:bottom w:val="nil"/>
              <w:right w:val="nil"/>
            </w:tcBorders>
            <w:shd w:fill="FEF3C7" w:val="clear"/>
            <w:tcMar>
              <w:top w:type="dxa" w:w="200"/>
              <w:left w:type="dxa" w:w="240"/>
              <w:bottom w:type="dxa" w:w="200"/>
              <w:right w:type="dxa" w:w="240"/>
            </w:tcMar>
          </w:tcPr>
          <w:p>
            <w:pPr>
              <w:spacing w:after="80" w:before="80"/>
            </w:pPr>
            <w:r>
              <w:rPr>
                <w:b/>
                <w:bCs/>
                <w:color w:val="F59E0B"/>
                <w:sz w:val="22"/>
                <w:szCs w:val="22"/>
              </w:rPr>
              <w:t xml:space="preserve">⚠ Sécurité Firebase</w:t>
            </w:r>
          </w:p>
          <w:p>
            <w:pPr>
              <w:spacing w:after="80" w:before="80"/>
            </w:pPr>
            <w:r>
              <w:rPr>
                <w:color w:val="0F1729"/>
                <w:sz w:val="21"/>
                <w:szCs w:val="21"/>
              </w:rPr>
              <w:t xml:space="preserve">Les règles Realtime Database sont actuellement en mode test (lecture/écriture ouvertes 30 jours). Avant tout déploiement public, il faut écrire les règles réelles : un user peut lire/écrire seulement /users/{uid} où {uid} == auth.uid.</w:t>
            </w:r>
          </w:p>
        </w:tc>
      </w:tr>
    </w:tbl>
    <w:p>
      <w:pPr>
        <w:spacing w:before="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0A0" w:sz="12"/>
              <w:left w:val="nil"/>
              <w:bottom w:val="nil"/>
              <w:right w:val="nil"/>
            </w:tcBorders>
            <w:shd w:fill="DCE6F5" w:val="clear"/>
            <w:tcMar>
              <w:top w:type="dxa" w:w="200"/>
              <w:left w:type="dxa" w:w="240"/>
              <w:bottom w:type="dxa" w:w="200"/>
              <w:right w:type="dxa" w:w="240"/>
            </w:tcMar>
          </w:tcPr>
          <w:p>
            <w:pPr>
              <w:spacing w:after="80" w:before="80"/>
            </w:pPr>
            <w:r>
              <w:rPr>
                <w:b/>
                <w:bCs/>
                <w:color w:val="1E50A0"/>
                <w:sz w:val="22"/>
                <w:szCs w:val="22"/>
              </w:rPr>
              <w:t xml:space="preserve">💡 Plateforme</w:t>
            </w:r>
          </w:p>
          <w:p>
            <w:pPr>
              <w:spacing w:after="80" w:before="80"/>
            </w:pPr>
            <w:r>
              <w:rPr>
                <w:color w:val="0F1729"/>
                <w:sz w:val="21"/>
                <w:szCs w:val="21"/>
              </w:rPr>
              <w:t xml:space="preserve">Pour l'instant l'app ne tourne que sur Chrome (web). La config Android/iOS Firebase n'est pas faite — c'est ~30 min de boulot mais à planifier avant de pouvoir distribuer un APK ou TestFlight.</w:t>
            </w:r>
          </w:p>
        </w:tc>
      </w:tr>
    </w:tbl>
    <w:p>
      <w:pPr>
        <w:spacing w:before="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2"/>
              <w:left w:val="nil"/>
              <w:bottom w:val="nil"/>
              <w:right w:val="nil"/>
            </w:tcBorders>
            <w:shd w:fill="DCFCE7" w:val="clear"/>
            <w:tcMar>
              <w:top w:type="dxa" w:w="200"/>
              <w:left w:type="dxa" w:w="240"/>
              <w:bottom w:type="dxa" w:w="200"/>
              <w:right w:type="dxa" w:w="240"/>
            </w:tcMar>
          </w:tcPr>
          <w:p>
            <w:pPr>
              <w:spacing w:after="80" w:before="80"/>
            </w:pPr>
            <w:r>
              <w:rPr>
                <w:b/>
                <w:bCs/>
                <w:color w:val="10B981"/>
                <w:sz w:val="22"/>
                <w:szCs w:val="22"/>
              </w:rPr>
              <w:t xml:space="preserve">🚀 Performance</w:t>
            </w:r>
          </w:p>
          <w:p>
            <w:pPr>
              <w:spacing w:after="80" w:before="80"/>
            </w:pPr>
            <w:r>
              <w:rPr>
                <w:color w:val="0F1729"/>
                <w:sz w:val="21"/>
                <w:szCs w:val="21"/>
              </w:rPr>
              <w:t xml:space="preserve">Le mode --debug est très lent en web (5× plus lent que release). Pour la démo, toujours utiliser --release. Pour le développement, utiliser le hot reload avec --debug malgré la lenteur — ça vaut le coup pour itérer.</w:t>
            </w:r>
          </w:p>
        </w:tc>
      </w:tr>
    </w:tbl>
    <w:p>
      <w:pPr>
        <w:pStyle w:val="Heading1"/>
        <w:pBdr>
          <w:bottom w:val="single" w:color="F59E0B" w:sz="8" w:space="4"/>
        </w:pBdr>
        <w:spacing w:after="200" w:before="360"/>
      </w:pPr>
      <w:r>
        <w:rPr>
          <w:b/>
          <w:bCs/>
          <w:color w:val="0A234B"/>
        </w:rPr>
        <w:t xml:space="preserve">8. Ressources</w:t>
      </w:r>
    </w:p>
    <w:p>
      <w:pPr>
        <w:pStyle w:val="ListParagraph"/>
        <w:numPr>
          <w:ilvl w:val="0"/>
          <w:numId w:val="2"/>
        </w:numPr>
        <w:spacing w:after="40" w:before="40"/>
      </w:pPr>
      <w:r>
        <w:rPr>
          <w:color w:val="0F1729"/>
          <w:sz w:val="22"/>
          <w:szCs w:val="22"/>
        </w:rPr>
        <w:t xml:space="preserve">Repo GitHub : github.com/Souleymane-Sirima-Mbodj/Diapaler-Africa</w:t>
      </w:r>
    </w:p>
    <w:p>
      <w:pPr>
        <w:pStyle w:val="ListParagraph"/>
        <w:numPr>
          <w:ilvl w:val="0"/>
          <w:numId w:val="2"/>
        </w:numPr>
        <w:spacing w:after="40" w:before="40"/>
      </w:pPr>
      <w:r>
        <w:rPr>
          <w:color w:val="0F1729"/>
          <w:sz w:val="22"/>
          <w:szCs w:val="22"/>
        </w:rPr>
        <w:t xml:space="preserve">Console Firebase : console.firebase.google.com/project/diapaler-africa</w:t>
      </w:r>
    </w:p>
    <w:p>
      <w:pPr>
        <w:pStyle w:val="ListParagraph"/>
        <w:numPr>
          <w:ilvl w:val="0"/>
          <w:numId w:val="2"/>
        </w:numPr>
        <w:spacing w:after="40" w:before="40"/>
      </w:pPr>
      <w:r>
        <w:rPr>
          <w:color w:val="0F1729"/>
          <w:sz w:val="22"/>
          <w:szCs w:val="22"/>
        </w:rPr>
        <w:t xml:space="preserve">Documentation Flutter : docs.flutter.dev</w:t>
      </w:r>
    </w:p>
    <w:p>
      <w:pPr>
        <w:pStyle w:val="ListParagraph"/>
        <w:numPr>
          <w:ilvl w:val="0"/>
          <w:numId w:val="2"/>
        </w:numPr>
        <w:spacing w:after="40" w:before="40"/>
      </w:pPr>
      <w:r>
        <w:rPr>
          <w:color w:val="0F1729"/>
          <w:sz w:val="22"/>
          <w:szCs w:val="22"/>
        </w:rPr>
        <w:t xml:space="preserve">FlutterFire (plugin Firebase) : firebase.flutter.dev</w:t>
      </w:r>
    </w:p>
    <w:p>
      <w:pPr>
        <w:pStyle w:val="ListParagraph"/>
        <w:numPr>
          <w:ilvl w:val="0"/>
          <w:numId w:val="2"/>
        </w:numPr>
        <w:spacing w:after="40" w:before="40"/>
      </w:pPr>
      <w:r>
        <w:rPr>
          <w:color w:val="0F1729"/>
          <w:sz w:val="22"/>
          <w:szCs w:val="22"/>
        </w:rPr>
        <w:t xml:space="preserve">Guide d'installation pour rejoindre le projet : docs/Guide_Installation_DIAPALER.docx</w:t>
      </w:r>
    </w:p>
    <w:p>
      <w:pPr>
        <w:pStyle w:val="ListParagraph"/>
        <w:numPr>
          <w:ilvl w:val="0"/>
          <w:numId w:val="2"/>
        </w:numPr>
        <w:spacing w:after="40" w:before="40"/>
      </w:pPr>
      <w:r>
        <w:rPr>
          <w:color w:val="0F1729"/>
          <w:sz w:val="22"/>
          <w:szCs w:val="22"/>
        </w:rPr>
        <w:t xml:space="preserve">Doc fonctionnelle (Livrable 0 du cours) : docs externes (DOCX original)</w:t>
      </w:r>
    </w:p>
    <w:p>
      <w:pPr>
        <w:pStyle w:val="ListParagraph"/>
        <w:numPr>
          <w:ilvl w:val="0"/>
          <w:numId w:val="2"/>
        </w:numPr>
        <w:spacing w:after="40" w:before="40"/>
      </w:pPr>
      <w:r>
        <w:rPr>
          <w:color w:val="0F1729"/>
          <w:sz w:val="22"/>
          <w:szCs w:val="22"/>
        </w:rPr>
        <w:t xml:space="preserve">Maquettes haute fidélité : présentation PowerPoint du Livrable 0</w:t>
      </w:r>
    </w:p>
    <w:p>
      <w:pPr>
        <w:spacing w:before="6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6"/>
              <w:left w:val="nil"/>
              <w:bottom w:val="single" w:color="F59E0B" w:sz="16"/>
              <w:right w:val="nil"/>
            </w:tcBorders>
            <w:shd w:fill="0A234B" w:val="clear"/>
            <w:tcMar>
              <w:top w:type="dxa" w:w="280"/>
              <w:left w:type="dxa" w:w="360"/>
              <w:bottom w:type="dxa" w:w="280"/>
              <w:right w:type="dxa" w:w="360"/>
            </w:tcMar>
          </w:tcPr>
          <w:p>
            <w:pPr>
              <w:spacing w:after="80" w:before="80"/>
              <w:jc w:val="center"/>
            </w:pPr>
            <w:r>
              <w:rPr>
                <w:b/>
                <w:bCs/>
                <w:i/>
                <w:iCs/>
                <w:color w:val="FFFFFF"/>
                <w:sz w:val="24"/>
                <w:szCs w:val="24"/>
              </w:rPr>
              <w:t xml:space="preserve">« Connecte ton idée à ton succès »</w:t>
            </w:r>
          </w:p>
          <w:p>
            <w:pPr>
              <w:spacing w:after="80" w:before="80"/>
              <w:jc w:val="center"/>
            </w:pPr>
            <w:r>
              <w:rPr>
                <w:color w:val="F59E0B"/>
                <w:sz w:val="20"/>
                <w:szCs w:val="20"/>
              </w:rPr>
              <w:t xml:space="preserve">— L'équipe DIAPALER AFRICA —</w:t>
            </w:r>
          </w:p>
        </w:tc>
      </w:tr>
    </w:tbl>
    <w:p>
      <w:pPr>
        <w:spacing w:before="200"/>
        <w:jc w:val="center"/>
      </w:pPr>
      <w:r>
        <w:rPr>
          <w:color w:val="6B7280"/>
          <w:sz w:val="20"/>
          <w:szCs w:val="20"/>
        </w:rPr>
        <w:t xml:space="preserve">Document généré pour les développeurs · Bon code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before="80"/>
    </w:pPr>
    <w:r>
      <w:rPr>
        <w:color w:val="6B7280"/>
        <w:sz w:val="18"/>
        <w:szCs w:val="18"/>
      </w:rPr>
      <w:t xml:space="preserve">ESP Dakar  |  L3 GLSI/GLSIB  |  2025 – 2026</w:t>
    </w:r>
    <w:r>
      <w:rPr>
        <w:color w:val="6B7280"/>
        <w:sz w:val="18"/>
        <w:szCs w:val="18"/>
      </w:rPr>
      <w:t xml:space="preserve">	Page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80"/>
    </w:pPr>
    <w:r>
      <w:rPr>
        <w:b/>
        <w:bCs/>
        <w:color w:val="00853F"/>
        <w:sz w:val="18"/>
        <w:szCs w:val="18"/>
      </w:rPr>
      <w:t xml:space="preserve">DIAPAL</w:t>
    </w:r>
    <w:r>
      <w:rPr>
        <w:b/>
        <w:bCs/>
        <w:color w:val="F59E0B"/>
        <w:sz w:val="18"/>
        <w:szCs w:val="18"/>
      </w:rPr>
      <w:t xml:space="preserve">ER</w:t>
    </w:r>
    <w:r>
      <w:rPr>
        <w:b/>
        <w:bCs/>
        <w:color w:val="E31B23"/>
        <w:sz w:val="18"/>
        <w:szCs w:val="18"/>
      </w:rPr>
      <w:t xml:space="preserve">  AFRICA</w:t>
    </w:r>
    <w:r>
      <w:rPr>
        <w:color w:val="6B7280"/>
        <w:sz w:val="18"/>
        <w:szCs w:val="18"/>
      </w:rPr>
      <w:t xml:space="preserve">	Rapport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34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A234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50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xhxiagktpbicyy3xnesd" Type="http://schemas.openxmlformats.org/officeDocument/2006/relationships/hyperlink" Target="https://github.com/Souleymane-Sirima-Mbodj/Diapaler-Afric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DIAPALER AFRICA</dc:title>
  <dc:creator>Équipe DIAPALER AFRICA</dc:creator>
  <cp:lastModifiedBy>Un-named</cp:lastModifiedBy>
  <cp:revision>1</cp:revision>
  <dcterms:created xsi:type="dcterms:W3CDTF">2026-05-02T17:32:10.604Z</dcterms:created>
  <dcterms:modified xsi:type="dcterms:W3CDTF">2026-05-02T17:32:10.612Z</dcterms:modified>
</cp:coreProperties>
</file>

<file path=docProps/custom.xml><?xml version="1.0" encoding="utf-8"?>
<Properties xmlns="http://schemas.openxmlformats.org/officeDocument/2006/custom-properties" xmlns:vt="http://schemas.openxmlformats.org/officeDocument/2006/docPropsVTypes"/>
</file>