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 dans Matching + 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: 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pitchs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: barre recherche + pills secteur dynamiques + compteur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 3.1 8B via Groq)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Système de Contacts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"Contacts" dans Messages — relations acceptées + searchable + badge rôle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 + bouton "Annuler"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Flux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"Proposer un investissement"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MentorRequest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type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'investment'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acceptation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RequestsPage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rôle-adaptatif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Titre + contenu adaptés selon rôle connecté (Mentor → Entrepreneurs, Investisseur → Entrepreneurs)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Compatibilité dynamique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Algorithme intérêts partagés — affiché ET trié de façon cohérente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Tap → onglet Messages / Agenda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RequestsPage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selon le type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Anti-doublon 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hasPendingRequest()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 — bloque l'envoi si demande en attente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 "Entrepreneurs à financer"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bouton adapté rôle (mentorat/investissement)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'investment_offer', 'session_request',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Champs pour les actions inline (Accept/Decline dans NotificationsPage)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Non-nullables avec valeur par défaut '' — évite les null-checks partout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requestId;    // ID du mentorRequest Firebase associé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fromUserId;   // UID de l'expéditeur (pour ouvrir le chat après acceptation)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fromName;     // Nom affiché dans la notification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this.requestId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this.fromUserId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this.fromName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 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'requestId':   requestId,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'fromUserId': 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'fromName':   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 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requestId:   json['requestId']?.toString()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fromUserId:  json['fromUserId']?.toString()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fromName:    json['fromName']?.toString()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l'icône cloche (ex: 3 notifications non lues)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utilise un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NotificationService.notifications</w:t>
      </w:r>
      <w:r>
        <w:rPr>
          <w:rFonts w:ascii="Times New Roman" w:hAnsi="Times New Roman"/>
          <w:b w:val="0"/>
          <w:i w:val="0"/>
          <w:sz w:val="22"/>
        </w:rPr>
        <w:t xml:space="preserve"> et affiche soit un état vide illustré, soit une </w:t>
      </w:r>
      <w:r>
        <w:rPr>
          <w:rFonts w:ascii="Times New Roman" w:hAnsi="Times New Roman"/>
          <w:b w:val="0"/>
          <w:i w:val="0"/>
          <w:sz w:val="22"/>
        </w:rPr>
        <w:t>ListView</w:t>
      </w:r>
      <w:r>
        <w:rPr>
          <w:rFonts w:ascii="Times New Roman" w:hAnsi="Times New Roman"/>
          <w:b w:val="0"/>
          <w:i w:val="0"/>
          <w:sz w:val="22"/>
        </w:rPr>
        <w:t xml:space="preserve"> de tuiles. Chaque tuile (</w:t>
      </w:r>
      <w:r>
        <w:rPr>
          <w:rFonts w:ascii="Times New Roman" w:hAnsi="Times New Roman"/>
          <w:b w:val="0"/>
          <w:i w:val="0"/>
          <w:sz w:val="22"/>
        </w:rPr>
        <w:t>_NotificationTile</w:t>
      </w:r>
      <w:r>
        <w:rPr>
          <w:rFonts w:ascii="Times New Roman" w:hAnsi="Times New Roman"/>
          <w:b w:val="0"/>
          <w:i w:val="0"/>
          <w:sz w:val="22"/>
        </w:rPr>
        <w:t xml:space="preserve">) déduit icône et couleur du champ </w:t>
      </w:r>
      <w:r>
        <w:rPr>
          <w:rFonts w:ascii="Times New Roman" w:hAnsi="Times New Roman"/>
          <w:b w:val="0"/>
          <w:i w:val="0"/>
          <w:sz w:val="22"/>
        </w:rPr>
        <w:t>type</w:t>
      </w:r>
      <w:r>
        <w:rPr>
          <w:rFonts w:ascii="Times New Roman" w:hAnsi="Times New Roman"/>
          <w:b w:val="0"/>
          <w:i w:val="0"/>
          <w:sz w:val="22"/>
        </w:rPr>
        <w:t xml:space="preserve"> (String : </w:t>
      </w:r>
      <w:r>
        <w:rPr>
          <w:rFonts w:ascii="Times New Roman" w:hAnsi="Times New Roman"/>
          <w:b w:val="0"/>
          <w:i w:val="0"/>
          <w:sz w:val="22"/>
        </w:rPr>
        <w:t>mentor_request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session_booked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session_cancelled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investment_offer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session_request</w:t>
      </w:r>
      <w:r>
        <w:rPr>
          <w:rFonts w:ascii="Times New Roman" w:hAnsi="Times New Roman"/>
          <w:b w:val="0"/>
          <w:i w:val="0"/>
          <w:sz w:val="22"/>
        </w:rPr>
        <w:t xml:space="preserve">…). Tap → </w:t>
      </w:r>
      <w:r>
        <w:rPr>
          <w:rFonts w:ascii="Times New Roman" w:hAnsi="Times New Roman"/>
          <w:b w:val="0"/>
          <w:i w:val="0"/>
          <w:sz w:val="22"/>
        </w:rPr>
        <w:t>markAsRead()</w:t>
      </w:r>
      <w:r>
        <w:rPr>
          <w:rFonts w:ascii="Times New Roman" w:hAnsi="Times New Roman"/>
          <w:b w:val="0"/>
          <w:i w:val="0"/>
          <w:sz w:val="22"/>
        </w:rPr>
        <w:t xml:space="preserve"> + navigation contextuelle, bouton "Effacer tout" → </w:t>
      </w:r>
      <w:r>
        <w:rPr>
          <w:rFonts w:ascii="Times New Roman" w:hAnsi="Times New Roman"/>
          <w:b w:val="0"/>
          <w:i w:val="0"/>
          <w:sz w:val="22"/>
        </w:rPr>
        <w:t>clearAll()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Actions inline Accept/Decline :</w:t>
      </w:r>
      <w:r>
        <w:rPr>
          <w:rFonts w:ascii="Times New Roman" w:hAnsi="Times New Roman"/>
          <w:b w:val="0"/>
          <w:i w:val="0"/>
          <w:sz w:val="22"/>
        </w:rPr>
        <w:t xml:space="preserve"> pour les types </w:t>
      </w:r>
      <w:r>
        <w:rPr>
          <w:rFonts w:ascii="Times New Roman" w:hAnsi="Times New Roman"/>
          <w:b w:val="0"/>
          <w:i w:val="0"/>
          <w:sz w:val="22"/>
        </w:rPr>
        <w:t>investment_offer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session_request</w:t>
      </w:r>
      <w:r>
        <w:rPr>
          <w:rFonts w:ascii="Times New Roman" w:hAnsi="Times New Roman"/>
          <w:b w:val="0"/>
          <w:i w:val="0"/>
          <w:sz w:val="22"/>
        </w:rPr>
        <w:t xml:space="preserve">, deux boutons "Accepter" / "Refuser" s'affichent directement dans la tuile. L'acceptation appelle </w:t>
      </w:r>
      <w:r>
        <w:rPr>
          <w:rFonts w:ascii="Times New Roman" w:hAnsi="Times New Roman"/>
          <w:b w:val="0"/>
          <w:i w:val="0"/>
          <w:sz w:val="22"/>
        </w:rPr>
        <w:t>InteractionsService.acceptRequest(requestId)</w:t>
      </w:r>
      <w:r>
        <w:rPr>
          <w:rFonts w:ascii="Times New Roman" w:hAnsi="Times New Roman"/>
          <w:b w:val="0"/>
          <w:i w:val="0"/>
          <w:sz w:val="22"/>
        </w:rPr>
        <w:t xml:space="preserve"> et ouvre le chat avec </w:t>
      </w:r>
      <w:r>
        <w:rPr>
          <w:rFonts w:ascii="Times New Roman" w:hAnsi="Times New Roman"/>
          <w:b w:val="0"/>
          <w:i w:val="0"/>
          <w:sz w:val="22"/>
        </w:rPr>
        <w:t>fromUserId</w:t>
      </w:r>
      <w:r>
        <w:rPr>
          <w:rFonts w:ascii="Times New Roman" w:hAnsi="Times New Roman"/>
          <w:b w:val="0"/>
          <w:i w:val="0"/>
          <w:sz w:val="22"/>
        </w:rPr>
        <w:t xml:space="preserve">. Le refus ouvre un dialog pour saisir une raison, puis appelle </w:t>
      </w:r>
      <w:r>
        <w:rPr>
          <w:rFonts w:ascii="Times New Roman" w:hAnsi="Times New Roman"/>
          <w:b w:val="0"/>
          <w:i w:val="0"/>
          <w:sz w:val="22"/>
        </w:rPr>
        <w:t>InteractionsService.rejectRequest(requestId, reason: raison)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Tuile — couleur et icône selon le type de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=&gt;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'mentor_request'          =&gt;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'mentor_request_accepted' =&gt;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'mentor_request_rejected' || 'session_cancelled' =&gt;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'session_booked' || 'message' =&gt;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 =&gt;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InkWell(onTap: onTap,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Icon(_getTypeIcon(), color: 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Expanded(child: Column(crossAxisAlignment: CrossAxisAlignment.start,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Text(notification.title, style: const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Text(notification.message, maxLines: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Text(_formatTime(notification.timestamp)),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 (plusieurs types de notifications)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Notification non lue (fond coloré + point coloré + bouton "Effacer tout")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Matching — Filtres multicritères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Matching intègre un système de filtres multicritères : </w:t>
      </w:r>
      <w:r>
        <w:rPr>
          <w:rFonts w:ascii="Times New Roman" w:hAnsi="Times New Roman"/>
          <w:b w:val="0"/>
          <w:i w:val="0"/>
          <w:sz w:val="22"/>
        </w:rPr>
        <w:t>barre de recherche textuelle</w:t>
      </w:r>
      <w:r>
        <w:rPr>
          <w:rFonts w:ascii="Times New Roman" w:hAnsi="Times New Roman"/>
          <w:b w:val="0"/>
          <w:i w:val="0"/>
          <w:sz w:val="22"/>
        </w:rPr>
        <w:t xml:space="preserve"> (temps réel sur nom/secteur/ville), </w:t>
      </w:r>
      <w:r>
        <w:rPr>
          <w:rFonts w:ascii="Times New Roman" w:hAnsi="Times New Roman"/>
          <w:b w:val="0"/>
          <w:i w:val="0"/>
          <w:sz w:val="22"/>
        </w:rPr>
        <w:t>pills de rôle</w:t>
      </w:r>
      <w:r>
        <w:rPr>
          <w:rFonts w:ascii="Times New Roman" w:hAnsi="Times New Roman"/>
          <w:b w:val="0"/>
          <w:i w:val="0"/>
          <w:sz w:val="22"/>
        </w:rPr>
        <w:t xml:space="preserve"> (Tous / Mentor / Investisseur), </w:t>
      </w:r>
      <w:r>
        <w:rPr>
          <w:rFonts w:ascii="Times New Roman" w:hAnsi="Times New Roman"/>
          <w:b w:val="0"/>
          <w:i w:val="0"/>
          <w:sz w:val="22"/>
        </w:rPr>
        <w:t>pills de secteur</w:t>
      </w:r>
      <w:r>
        <w:rPr>
          <w:rFonts w:ascii="Times New Roman" w:hAnsi="Times New Roman"/>
          <w:b w:val="0"/>
          <w:i w:val="0"/>
          <w:sz w:val="22"/>
        </w:rPr>
        <w:t xml:space="preserve"> (10 secteurs sénégalais), </w:t>
      </w:r>
      <w:r>
        <w:rPr>
          <w:rFonts w:ascii="Times New Roman" w:hAnsi="Times New Roman"/>
          <w:b w:val="0"/>
          <w:i w:val="0"/>
          <w:sz w:val="22"/>
        </w:rPr>
        <w:t>dropdown de ville</w:t>
      </w:r>
      <w:r>
        <w:rPr>
          <w:rFonts w:ascii="Times New Roman" w:hAnsi="Times New Roman"/>
          <w:b w:val="0"/>
          <w:i w:val="0"/>
          <w:sz w:val="22"/>
        </w:rPr>
        <w:t xml:space="preserve">, et bouton </w:t>
      </w:r>
      <w:r>
        <w:rPr>
          <w:rFonts w:ascii="Times New Roman" w:hAnsi="Times New Roman"/>
          <w:b w:val="0"/>
          <w:i w:val="0"/>
          <w:sz w:val="22"/>
        </w:rPr>
        <w:t>"Réinitialiser"</w:t>
      </w:r>
      <w:r>
        <w:rPr>
          <w:rFonts w:ascii="Times New Roman" w:hAnsi="Times New Roman"/>
          <w:b w:val="0"/>
          <w:i w:val="0"/>
          <w:sz w:val="22"/>
        </w:rPr>
        <w:t xml:space="preserve"> visible dès qu'un filtre est actif.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Tous les filtres convergent dans le getter </w:t>
      </w:r>
      <w:r>
        <w:rPr>
          <w:rFonts w:ascii="Times New Roman" w:hAnsi="Times New Roman"/>
          <w:b w:val="0"/>
          <w:i w:val="0"/>
          <w:sz w:val="22"/>
        </w:rPr>
        <w:t>_filtered</w:t>
      </w:r>
      <w:r>
        <w:rPr>
          <w:rFonts w:ascii="Times New Roman" w:hAnsi="Times New Roman"/>
          <w:b w:val="0"/>
          <w:i w:val="0"/>
          <w:sz w:val="22"/>
        </w:rPr>
        <w:t xml:space="preserve"> qui combine les membres Firebase réels (priorité) et les 112 profils statiques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États des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'', _role = 'Tous', _sector = 'Tous', _city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principal — filtre + tri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m.matches(_query) &amp;&amp;                   // nom, secteur, ville, tags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(_role == 'Tous' || m.role == _role)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(_sector == 'Tous' || m.sectors.any((s) =&gt; s.toLowerCase() == _sector.toLowerCase()))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(_city == 'Toutes' || m.city == _city)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=&gt; (_distanceFor(a) ?? 9999).compareTo(_distanceFor(b) ?? 9999));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Membres DIAPALER réels (uid non vide) en tête, puis par compatibilité DYNAMIQUE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_computeCompatibility() calcule le score basé sur les intérêts partagés —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même valeur que celle affichée sur la _CompatibilityPill (cohérence tri/affichage)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(b.uid.isNotEmpty != a.uid.isNotEmpty)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b.uid.isNotEmpty ? 1 : -1;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_computeCompatibility(b).compareTo(_computeCompatibility(a));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defaultRole = 'Entrepreneur' pour un Investisseur (son filtre par défaut), 'Tous' pour les autres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Évite que "Réinitialiser" soit toujours visible pour un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myRole = UserProfileController.profile.value.role;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defaultRole = myRole == 'Investisseur' ? 'Entrepreneur' :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 _query.isNotEmpty || _sector != 'Tous' || _city != 'Toutes' || _role != defaultRole;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Pitchs Publiés — Filtres par secteur et recherche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Pitchs Publiés intègre également un système de filtres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</w:t>
      </w:r>
      <w:r>
        <w:rPr>
          <w:rFonts w:ascii="Times New Roman" w:hAnsi="Times New Roman"/>
          <w:b w:val="0"/>
          <w:i w:val="0"/>
          <w:sz w:val="21"/>
        </w:rPr>
        <w:t xml:space="preserve"> : filtre en temps réel sur titre, entrepreneur, secteur, description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de secteur</w:t>
      </w:r>
      <w:r>
        <w:rPr>
          <w:rFonts w:ascii="Times New Roman" w:hAnsi="Times New Roman"/>
          <w:b w:val="0"/>
          <w:i w:val="0"/>
          <w:sz w:val="21"/>
        </w:rPr>
        <w:t xml:space="preserve"> : générées dynamiquement depuis les pitchs Firebase (pas de liste hardcodée)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</w:t>
      </w:r>
      <w:r>
        <w:rPr>
          <w:rFonts w:ascii="Times New Roman" w:hAnsi="Times New Roman"/>
          <w:b w:val="0"/>
          <w:i w:val="0"/>
          <w:sz w:val="21"/>
        </w:rPr>
        <w:t xml:space="preserve"> "X pitch(s)" mis à jour à chaque changement de filtre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</w:t>
      </w:r>
      <w:r>
        <w:rPr>
          <w:rFonts w:ascii="Times New Roman" w:hAnsi="Times New Roman"/>
          <w:b w:val="0"/>
          <w:i w:val="0"/>
          <w:sz w:val="21"/>
        </w:rPr>
        <w:t xml:space="preserve"> visible si un filtre est actif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États des filtres pitchs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_selectedSector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List&lt;Map&lt;String, dynamic&gt;&gt;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_pitches.where((p)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matchQuery = _query.isEmpty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p['title'].toString().toLowerCase().contains(_query.toLowerCase())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p['userName'].toString().toLowerCase().contains(_query.toLowerCase())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p['sector'].toString().toLowerCase().contains(_query.toLowerCase())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p['description'].toString().toLowerCase().contains(_query.toLowerCase());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matchSector = _selectedSector == 'Tous'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p['sector'] == _selectedSector;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matchQuery &amp;&amp; matchSector;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Secteurs extraits dynamiquement depuis les pitchs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Set&lt;String&gt; get _sectors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..._pitches.map((p) =&gt; p['sector']?.toString() ?? '').where((s) =&gt; s.isNotEmpty),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barre de recherche + pills rôle + pills secteur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recherche "tech" active + compteur de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"Mentor" + secteur "FinTech" actifs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ville actif (dropdown)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bouton "Réinitialiser" visible dans l'AppBar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état vide (aucun résultat)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"Près de moi" (état inactif)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avec distances en km sur chaque carte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"Trié par distance ✓" (état actif, violet)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Llama 3.1 8B</w:t>
      </w:r>
      <w:r>
        <w:rPr>
          <w:rFonts w:ascii="Times New Roman" w:hAnsi="Times New Roman"/>
          <w:b w:val="0"/>
          <w:i w:val="0"/>
          <w:sz w:val="22"/>
        </w:rPr>
        <w:t xml:space="preserve"> de Meta via </w:t>
      </w:r>
      <w:r>
        <w:rPr>
          <w:rFonts w:ascii="Times New Roman" w:hAnsi="Times New Roman"/>
          <w:b w:val="0"/>
          <w:i w:val="0"/>
          <w:sz w:val="22"/>
        </w:rPr>
        <w:t>Groq</w:t>
      </w:r>
      <w:r>
        <w:rPr>
          <w:rFonts w:ascii="Times New Roman" w:hAnsi="Times New Roman"/>
          <w:b w:val="0"/>
          <w:i w:val="0"/>
          <w:sz w:val="22"/>
        </w:rPr>
        <w:t>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(via proxy Cloudflare Worker)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Note — parser de réponse robuste :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Le code Flutter (</w:t>
      </w:r>
      <w:r>
        <w:rPr>
          <w:rFonts w:ascii="Times New Roman" w:hAnsi="Times New Roman"/>
          <w:b w:val="0"/>
          <w:i/>
          <w:color w:val="606060"/>
          <w:sz w:val="20"/>
        </w:rPr>
        <w:t>service_chatbot.dart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) envoie les requêtes au proxy Cloudflare Worker avec le champ </w:t>
      </w:r>
      <w:r>
        <w:rPr>
          <w:rFonts w:ascii="Times New Roman" w:hAnsi="Times New Roman"/>
          <w:b w:val="0"/>
          <w:i/>
          <w:color w:val="606060"/>
          <w:sz w:val="20"/>
        </w:rPr>
        <w:t>system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au premier niveau du corps JSON. Le </w:t>
      </w:r>
      <w:r>
        <w:rPr>
          <w:rFonts w:ascii="Times New Roman" w:hAnsi="Times New Roman"/>
          <w:b w:val="0"/>
          <w:i/>
          <w:color w:val="606060"/>
          <w:sz w:val="20"/>
        </w:rPr>
        <w:t>parser de réponse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détecte automatiquement le format retourné : d'abord </w:t>
      </w:r>
      <w:r>
        <w:rPr>
          <w:rFonts w:ascii="Times New Roman" w:hAnsi="Times New Roman"/>
          <w:b w:val="0"/>
          <w:i/>
          <w:color w:val="606060"/>
          <w:sz w:val="20"/>
        </w:rPr>
        <w:t>Groq/OpenAI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(</w:t>
      </w:r>
      <w:r>
        <w:rPr>
          <w:rFonts w:ascii="Times New Roman" w:hAnsi="Times New Roman"/>
          <w:b w:val="0"/>
          <w:i/>
          <w:color w:val="606060"/>
          <w:sz w:val="20"/>
        </w:rPr>
        <w:t>choices[0].message.content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), puis </w:t>
      </w:r>
      <w:r>
        <w:rPr>
          <w:rFonts w:ascii="Times New Roman" w:hAnsi="Times New Roman"/>
          <w:b w:val="0"/>
          <w:i/>
          <w:color w:val="606060"/>
          <w:sz w:val="20"/>
        </w:rPr>
        <w:t>Anthropic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(</w:t>
      </w:r>
      <w:r>
        <w:rPr>
          <w:rFonts w:ascii="Times New Roman" w:hAnsi="Times New Roman"/>
          <w:b w:val="0"/>
          <w:i/>
          <w:color w:val="606060"/>
          <w:sz w:val="20"/>
        </w:rPr>
        <w:t>content[0].text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) en fallback. Si aucun des deux formats n'est reconnu, une </w:t>
      </w:r>
      <w:r>
        <w:rPr>
          <w:rFonts w:ascii="Times New Roman" w:hAnsi="Times New Roman"/>
          <w:b w:val="0"/>
          <w:i/>
          <w:color w:val="606060"/>
          <w:sz w:val="20"/>
        </w:rPr>
        <w:t>Exception('Format de réponse inattendu du serveur.')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levée. Cette détection en cascade rend le client résilient à tout changement de format côté proxy. Aucune clé API n'est exposée côté client.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avec anneau pulsant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commun à tous les rôles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static const _welcome</w:t>
      </w:r>
      <w:r>
        <w:rPr>
          <w:rFonts w:ascii="Times New Roman" w:hAnsi="Times New Roman"/>
          <w:b w:val="0"/>
          <w:i w:val="0"/>
          <w:sz w:val="21"/>
        </w:rPr>
        <w:t>) — même accueil pour Entrepreneur, Mentor et 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_dotCtrl;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Message de bienvenue — identique pour tous les rôles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_welcome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'Salut ! Je suis **DIALI**, ton assistant entrepreneurial IA de DIAPALER AFRICA. 🇸🇳\n\n'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'Je peux t\'aider avec :\n'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'• 💼 Ta stratégie business\n'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'• 💰 DER/FJ, PAVIE 2, Be Yes (financement)\n'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'• 🎯 La préparation de ton pitch\n'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'• 🤝 Trouver mentors et investisseurs\n\n'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'**Pose-moi ta question — *Jërejëf* !**';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_dotCtrl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1000),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(message de bienvenue personnalisé)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(conversation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Indicateur de frappe "..." pendant la génération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l'onglet Messages (NavBar)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 individuel (messages en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role = UserProfileController.profile.value.role;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Titre adapté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title = role == 'Mentor'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'Mon agenda'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role ==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'Mes rendez-vous'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'Mes sessions';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Text(title),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Planning uniquement pour les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(role == 'Mentor')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tooltip: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icon: const Icon(Icons.tune_rounded),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MaterialPageRoute(builder: (_) =&gt; const SchedulePage())),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bookedSessions,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Pas de section "Passées" : Firebase ne stocke pas de flag d'achèvement.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Toutes les sessions affichées sont considérées "à venir".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bookedSessions.length, subtitle: summarySubtitle),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(bookedSessions.isEmpty)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_EmptyHint(emptyUpcoming)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else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for (final s in bookedSessions)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_BookedSessionCard(session: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Agenda : sessions à venir (date + heure + bouton "Annuler le rendez-vous")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 avec vérification anti-doublon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Anti-doublon : bloque si une demande est déjà en attente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alreadyPending = await InteractionsService.hasPendingRequest(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(alreadyPending)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Text('Tu as déjà une demande en attente avec ce profil.'),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Le paramètre reason est optionnel — un dialog est affiché pour saisir la raison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(String reason) =&gt; InteractionsService.rejectRequest(requests[i].id, reason: reason),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Envoi d'une demande de mentorat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Demandes reçues (Mentor) avec boutons Accepter/Refuser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validation obligatoire par étape.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clés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(min 3 chars, obligatoire) + elevator pitch (optionnel)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par étape</w:t>
      </w:r>
      <w:r>
        <w:rPr>
          <w:rFonts w:ascii="Times New Roman" w:hAnsi="Times New Roman"/>
          <w:b w:val="0"/>
          <w:i w:val="0"/>
          <w:sz w:val="21"/>
        </w:rPr>
        <w:t xml:space="preserve"> : bouton CONTINUER désactivé + message d'aide si champ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</w:t>
      </w:r>
      <w:r>
        <w:rPr>
          <w:rFonts w:ascii="Times New Roman" w:hAnsi="Times New Roman"/>
          <w:b w:val="0"/>
          <w:i w:val="0"/>
          <w:sz w:val="21"/>
        </w:rPr>
        <w:t xml:space="preserve"> : profil entrepreneur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totalSteps: 3</w:t>
      </w:r>
      <w:r>
        <w:rPr>
          <w:rFonts w:ascii="Times New Roman" w:hAnsi="Times New Roman"/>
          <w:b w:val="0"/>
          <w:i w:val="0"/>
          <w:sz w:val="21"/>
        </w:rPr>
        <w:t xml:space="preserve">) + nœud global </w:t>
      </w:r>
      <w:r>
        <w:rPr>
          <w:rFonts w:ascii="Times New Roman" w:hAnsi="Times New Roman"/>
          <w:b w:val="0"/>
          <w:i w:val="0"/>
          <w:sz w:val="21"/>
        </w:rPr>
        <w:t>pitches/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</w:t>
      </w:r>
      <w:r>
        <w:rPr>
          <w:rFonts w:ascii="Times New Roman" w:hAnsi="Times New Roman"/>
          <w:b w:val="0"/>
          <w:i w:val="0"/>
          <w:sz w:val="21"/>
        </w:rPr>
        <w:t xml:space="preserve"> : navigation vers l'onglet Profil + SnackBar "Retrouve-le dans ton profil → Mes projets"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Validations par étape — CONTINUER désactivé si non valide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_step0Valid =&gt; _title.text.trim().length &gt;= 3;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_step1Valid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!= null &amp;&amp; _detailDescription.text.trim().length &gt;= 20;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_step2Valid =&gt; true; // Montant optionnel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Projet créé avec totalSteps: 3 (Idée → En cours → Lancé)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step est omis car sa valeur par défaut est déjà 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publication : navigation vers onglet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Navigator.of(context).pop();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1 du formulaire Pitch (titre + bouton désactivé sans texte)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3 (montant FCFA + carte "Qui verra ton pitch ?")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de `page_pitches_publics.dart`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— pitchs triés par date décroissante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: filtre sur titre, entrepreneur, secteur, description (insensible à la casse)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de secteur générées dynamiquement depuis les pitchs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"X pitch(s)" et bouton "Réinitialiser" si filtre actif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avatar, nom entrepreneur,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Tap sur une carte → `_PitchDetailSheet`</w:t>
      </w:r>
      <w:r>
        <w:rPr>
          <w:rFonts w:ascii="Times New Roman" w:hAnsi="Times New Roman"/>
          <w:b w:val="0"/>
          <w:i w:val="0"/>
          <w:sz w:val="21"/>
        </w:rPr>
        <w:t xml:space="preserve"> : bottom sheet </w:t>
      </w:r>
      <w:r>
        <w:rPr>
          <w:rFonts w:ascii="Times New Roman" w:hAnsi="Times New Roman"/>
          <w:b w:val="0"/>
          <w:i w:val="0"/>
          <w:sz w:val="21"/>
        </w:rPr>
        <w:t>DraggableScrollableSheet</w:t>
      </w:r>
      <w:r>
        <w:rPr>
          <w:rFonts w:ascii="Times New Roman" w:hAnsi="Times New Roman"/>
          <w:b w:val="0"/>
          <w:i w:val="0"/>
          <w:sz w:val="21"/>
        </w:rPr>
        <w:t xml:space="preserve"> avec tous les détails du pitch + bouton "Contacter" + bouton "💰 Proposer un investissement" (Investisseurs uniquement)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Gating</w:t>
      </w:r>
      <w:r>
        <w:rPr>
          <w:rFonts w:ascii="Times New Roman" w:hAnsi="Times New Roman"/>
          <w:b w:val="0"/>
          <w:i w:val="0"/>
          <w:sz w:val="21"/>
        </w:rPr>
        <w:t xml:space="preserve"> : "Contacter" vérifie </w:t>
      </w:r>
      <w:r>
        <w:rPr>
          <w:rFonts w:ascii="Times New Roman" w:hAnsi="Times New Roman"/>
          <w:b w:val="0"/>
          <w:i w:val="0"/>
          <w:sz w:val="21"/>
        </w:rPr>
        <w:t>_checkRequestStatus()</w:t>
      </w:r>
      <w:r>
        <w:rPr>
          <w:rFonts w:ascii="Times New Roman" w:hAnsi="Times New Roman"/>
          <w:b w:val="0"/>
          <w:i w:val="0"/>
          <w:sz w:val="21"/>
        </w:rPr>
        <w:t xml:space="preserve"> — chat autorisé seulement si une demande acceptée existe entre les deux utilisateurs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"💰 Proposer un investissement"</w:t>
      </w:r>
      <w:r>
        <w:rPr>
          <w:rFonts w:ascii="Times New Roman" w:hAnsi="Times New Roman"/>
          <w:b w:val="0"/>
          <w:i w:val="0"/>
          <w:sz w:val="21"/>
        </w:rPr>
        <w:t xml:space="preserve"> : visible uniquement pour les Investisseurs → crée un </w:t>
      </w:r>
      <w:r>
        <w:rPr>
          <w:rFonts w:ascii="Times New Roman" w:hAnsi="Times New Roman"/>
          <w:b w:val="0"/>
          <w:i w:val="0"/>
          <w:sz w:val="21"/>
        </w:rPr>
        <w:t>MentorRequest</w:t>
      </w:r>
      <w:r>
        <w:rPr>
          <w:rFonts w:ascii="Times New Roman" w:hAnsi="Times New Roman"/>
          <w:b w:val="0"/>
          <w:i w:val="0"/>
          <w:sz w:val="21"/>
        </w:rPr>
        <w:t xml:space="preserve"> de type </w:t>
      </w:r>
      <w:r>
        <w:rPr>
          <w:rFonts w:ascii="Times New Roman" w:hAnsi="Times New Roman"/>
          <w:b w:val="0"/>
          <w:i w:val="0"/>
          <w:sz w:val="21"/>
        </w:rPr>
        <w:t>'investment'</w:t>
      </w:r>
      <w:r>
        <w:rPr>
          <w:rFonts w:ascii="Times New Roman" w:hAnsi="Times New Roman"/>
          <w:b w:val="0"/>
          <w:i w:val="0"/>
          <w:sz w:val="21"/>
        </w:rPr>
        <w:t xml:space="preserve"> dans Firebase + notification automatique à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"Partager" (icône) sur chaque carte → </w:t>
      </w:r>
      <w:r>
        <w:rPr>
          <w:rFonts w:ascii="Times New Roman" w:hAnsi="Times New Roman"/>
          <w:b w:val="0"/>
          <w:i w:val="0"/>
          <w:sz w:val="21"/>
        </w:rPr>
        <w:t>ShareService.sharePitch(...)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insensible à la casse — correction d'un bug de filtrage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matchSector = _selectedSector == 'Tous'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p['sector'].toString().toLowerCase() == _selectedSector.toLowerCase();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ID de conversation généré avec les UIDs Firebase (jamais les emails)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AuthService.currentUid ?? '',  // 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pitch['userId'] ?? '',          // UID Firebase de l'entrepreneur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Fil des pitchs publics (liste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épinglée. Contient : header avec avatar vert + badge notifications, grille de 3 statistiques, domaines d'expertise (chips), bio, et boutons d'accès rapide. Le tout est enveloppé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Accès rapides (boutons OutlinedButton)</w:t>
      </w:r>
      <w:r>
        <w:rPr>
          <w:rFonts w:ascii="Times New Roman" w:hAnsi="Times New Roman"/>
          <w:b w:val="0"/>
          <w:i w:val="0"/>
          <w:sz w:val="22"/>
        </w:rPr>
        <w:t xml:space="preserve"> : Demandes, Mon Planning, Voir les pitchs publiés. Messages et Agenda sont accessibles via les onglets de la barre de navigation principale — les boutons doublons ont été supprimés.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AppColors.roleMentor),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 // ValueListenableBuilder sur NotificationService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SliverPadding(sliver: SliverList(delegate: SliverChildListDelegate([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_StatsGrid(profile: profile),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Domaines d'expertise (chips vert clair)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Bio complète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OutlinedButton.icon(label: Text('Demandes'),    onPressed: () =&gt; push(RequestsPage())),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OutlinedButton.icon(label: Text('Mon Planning'), onPressed: () =&gt; push(SchedulePage())),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OutlinedButton.icon(label: Text('Voir les pitchs publiés'), onPressed: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 (header + stats + actions rapides)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Même architecture que le Dashboard Mentor (SliverAppBar + ValueListenableBuilder), mais orienté découverte de projets. Contient : header avec avatar bleu + badge notifications, 3 stats (Opportunités / Entrepreneurs / Favoris), ticket d'investissement (si renseigné), secteurs d'intérêt (chips), bio, et deux boutons d'action principaux. Messages et Agenda sont accessibles via les onglets de la barre de navigation principale — les boutons doublons ont été supprimés.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Dans l'onglet Matching, l'Investisseur voit les </w:t>
      </w:r>
      <w:r>
        <w:rPr>
          <w:rFonts w:ascii="Times New Roman" w:hAnsi="Times New Roman"/>
          <w:b w:val="0"/>
          <w:i w:val="0"/>
          <w:sz w:val="22"/>
        </w:rPr>
        <w:t>Entrepreneurs à financer</w:t>
      </w:r>
      <w:r>
        <w:rPr>
          <w:rFonts w:ascii="Times New Roman" w:hAnsi="Times New Roman"/>
          <w:b w:val="0"/>
          <w:i w:val="0"/>
          <w:sz w:val="22"/>
        </w:rPr>
        <w:t xml:space="preserve"> (titre adapté) — le contenu du matching est filtré pour afficher les Entrepreneurs uniquement (pas les Mentors/Investisseurs).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SliverPadding(sliver: SliverList(delegate: SliverChildListDelegate([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_StatsGrid(profile: profile),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Ticket d'investissement (visible si profile.investmentRange.isNotEmpty)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Secteurs d'intérêt (chips bleu clair)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Bio complète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ElevatedButton.icon(label: Text('Explorer la communauté'), onPressed: () =&gt; push(MatchingPage())),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OutlinedButton.icon(label: Text('Pitchs reçus'),           onPressed: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 (header + accès rapide Pitchs)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affiche le profil complet (bio, secteurs, distance GPS) et propose les actions selon la relation entre les deux utilisateurs.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Section "Disponibilités" — `_AvailabilityPreview`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Profils démo (uid vide) → 5 créneaux illustratifs avec badge "Exemple" (point gris)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Membres Firebase → vraies disponibilités lues via </w:t>
      </w:r>
      <w:r>
        <w:rPr>
          <w:rFonts w:ascii="Times New Roman" w:hAnsi="Times New Roman"/>
          <w:b w:val="0"/>
          <w:i w:val="0"/>
          <w:sz w:val="21"/>
        </w:rPr>
        <w:t>InteractionsService.getAvailability(mentor.uid)</w:t>
      </w:r>
      <w:r>
        <w:rPr>
          <w:rFonts w:ascii="Times New Roman" w:hAnsi="Times New Roman"/>
          <w:b w:val="0"/>
          <w:i w:val="0"/>
          <w:sz w:val="21"/>
        </w:rPr>
        <w:t xml:space="preserve">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 aucun créneau configuré → message "Disponibilités non encore configurées."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Bouton principal adapté selon le rôle du profil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Mentor → </w:t>
      </w:r>
      <w:r>
        <w:rPr>
          <w:rFonts w:ascii="Times New Roman" w:hAnsi="Times New Roman"/>
          <w:b w:val="0"/>
          <w:i w:val="0"/>
          <w:sz w:val="21"/>
        </w:rPr>
        <w:t>_BookingSheet</w:t>
      </w:r>
      <w:r>
        <w:rPr>
          <w:rFonts w:ascii="Times New Roman" w:hAnsi="Times New Roman"/>
          <w:b w:val="0"/>
          <w:i w:val="0"/>
          <w:sz w:val="21"/>
        </w:rPr>
        <w:t xml:space="preserve"> (calendrier Firebase réel) : </w:t>
      </w:r>
      <w:r>
        <w:rPr>
          <w:rFonts w:ascii="Times New Roman" w:hAnsi="Times New Roman"/>
          <w:b w:val="0"/>
          <w:i w:val="0"/>
          <w:sz w:val="21"/>
        </w:rPr>
        <w:t>DraggableScrollableSheet</w:t>
      </w:r>
      <w:r>
        <w:rPr>
          <w:rFonts w:ascii="Times New Roman" w:hAnsi="Times New Roman"/>
          <w:b w:val="0"/>
          <w:i w:val="0"/>
          <w:sz w:val="21"/>
        </w:rPr>
        <w:t xml:space="preserve"> avec StreamBuilder sur les disponibilités du mentor, sélection de créneau, puis </w:t>
      </w:r>
      <w:r>
        <w:rPr>
          <w:rFonts w:ascii="Times New Roman" w:hAnsi="Times New Roman"/>
          <w:b w:val="0"/>
          <w:i w:val="0"/>
          <w:sz w:val="21"/>
        </w:rPr>
        <w:t>AgendaController.bookBilateral()</w:t>
      </w:r>
      <w:r>
        <w:rPr>
          <w:rFonts w:ascii="Times New Roman" w:hAnsi="Times New Roman"/>
          <w:b w:val="0"/>
          <w:i w:val="0"/>
          <w:sz w:val="21"/>
        </w:rPr>
        <w:t xml:space="preserve"> (écriture dans les deux agendas)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Investisseur → "Proposer un investissement" (type </w:t>
      </w:r>
      <w:r>
        <w:rPr>
          <w:rFonts w:ascii="Times New Roman" w:hAnsi="Times New Roman"/>
          <w:b w:val="0"/>
          <w:i w:val="0"/>
          <w:sz w:val="21"/>
        </w:rPr>
        <w:t>'investment'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Bouton "Message"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L'ID de conversation est généré avec </w:t>
      </w:r>
      <w:r>
        <w:rPr>
          <w:rFonts w:ascii="Times New Roman" w:hAnsi="Times New Roman"/>
          <w:b w:val="0"/>
          <w:i w:val="0"/>
          <w:sz w:val="22"/>
        </w:rPr>
        <w:t>AuthService.currentUid</w:t>
      </w:r>
      <w:r>
        <w:rPr>
          <w:rFonts w:ascii="Times New Roman" w:hAnsi="Times New Roman"/>
          <w:b w:val="0"/>
          <w:i w:val="0"/>
          <w:sz w:val="22"/>
        </w:rPr>
        <w:t xml:space="preserve"> (UID Firebase) — jamais l'email — pour garantir la cohérence avec </w:t>
      </w:r>
      <w:r>
        <w:rPr>
          <w:rFonts w:ascii="Times New Roman" w:hAnsi="Times New Roman"/>
          <w:b w:val="0"/>
          <w:i w:val="0"/>
          <w:sz w:val="22"/>
        </w:rPr>
        <w:t>page_notifications.dart</w:t>
      </w:r>
      <w:r>
        <w:rPr>
          <w:rFonts w:ascii="Times New Roman" w:hAnsi="Times New Roman"/>
          <w:b w:val="0"/>
          <w:i w:val="0"/>
          <w:sz w:val="22"/>
        </w:rPr>
        <w:t xml:space="preserve"> qui utilise également les UIDs.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Conversation ID avec UID Firebase (cohérence cross-écrans)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myUid = AuthService.currentUid ?? UserProfileController.profile.value.email;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myUid,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mentor.uid.isNotEmpty ? mentor.uid 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Favori : incrémente/décrémente favoritesCount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_toggleFavorite() =&gt;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profile.copyWith(favoritesCount: profile.favoritesCount + (_isFavorite ? -1 : 1)));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Gating :</w:t>
      </w:r>
      <w:r>
        <w:rPr>
          <w:rFonts w:ascii="Times New Roman" w:hAnsi="Times New Roman"/>
          <w:b w:val="0"/>
          <w:i w:val="0"/>
          <w:sz w:val="22"/>
        </w:rPr>
        <w:t xml:space="preserve"> Le bouton "Message" n'est visible que si </w:t>
      </w:r>
      <w:r>
        <w:rPr>
          <w:rFonts w:ascii="Times New Roman" w:hAnsi="Times New Roman"/>
          <w:b w:val="0"/>
          <w:i w:val="0"/>
          <w:sz w:val="22"/>
        </w:rPr>
        <w:t>_checkRequestStatus()</w:t>
      </w:r>
      <w:r>
        <w:rPr>
          <w:rFonts w:ascii="Times New Roman" w:hAnsi="Times New Roman"/>
          <w:b w:val="0"/>
          <w:i w:val="0"/>
          <w:sz w:val="22"/>
        </w:rPr>
        <w:t xml:space="preserve"> confirme une demande acceptée (vérification bidirectionnelle dans Firebase — </w:t>
      </w:r>
      <w:r>
        <w:rPr>
          <w:rFonts w:ascii="Times New Roman" w:hAnsi="Times New Roman"/>
          <w:b w:val="0"/>
          <w:i w:val="0"/>
          <w:sz w:val="22"/>
        </w:rPr>
        <w:t>fromUserId == moi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toUserId == moi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status == 'accepted'</w:t>
      </w:r>
      <w:r>
        <w:rPr>
          <w:rFonts w:ascii="Times New Roman" w:hAnsi="Times New Roman"/>
          <w:b w:val="0"/>
          <w:i w:val="0"/>
          <w:sz w:val="22"/>
        </w:rPr>
        <w:t>).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détail mentor (bio + secteurs + créneaux disponibles)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de réservation de session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Feuille de partage native (WhatsApp, Facebook, Telegram…)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partage (icône) dans la liste des pitchs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10.bis Système de Contacts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Description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L'onglet "Contacts" dans </w:t>
      </w:r>
      <w:r>
        <w:rPr>
          <w:rFonts w:ascii="Times New Roman" w:hAnsi="Times New Roman"/>
          <w:b w:val="0"/>
          <w:i w:val="0"/>
          <w:sz w:val="22"/>
        </w:rPr>
        <w:t>page_messages.dart</w:t>
      </w:r>
      <w:r>
        <w:rPr>
          <w:rFonts w:ascii="Times New Roman" w:hAnsi="Times New Roman"/>
          <w:b w:val="0"/>
          <w:i w:val="0"/>
          <w:sz w:val="22"/>
        </w:rPr>
        <w:t xml:space="preserve"> centralise toutes les </w:t>
      </w:r>
      <w:r>
        <w:rPr>
          <w:rFonts w:ascii="Times New Roman" w:hAnsi="Times New Roman"/>
          <w:b w:val="0"/>
          <w:i w:val="0"/>
          <w:sz w:val="22"/>
        </w:rPr>
        <w:t>relations acceptées</w:t>
      </w:r>
      <w:r>
        <w:rPr>
          <w:rFonts w:ascii="Times New Roman" w:hAnsi="Times New Roman"/>
          <w:b w:val="0"/>
          <w:i w:val="0"/>
          <w:sz w:val="22"/>
        </w:rPr>
        <w:t xml:space="preserve"> entre utilisateurs. Une relation est créée dès qu'une demande de mentorat </w:t>
      </w:r>
      <w:r>
        <w:rPr>
          <w:rFonts w:ascii="Times New Roman" w:hAnsi="Times New Roman"/>
          <w:b w:val="0"/>
          <w:i w:val="0"/>
          <w:sz w:val="22"/>
        </w:rPr>
        <w:t>ou</w:t>
      </w:r>
      <w:r>
        <w:rPr>
          <w:rFonts w:ascii="Times New Roman" w:hAnsi="Times New Roman"/>
          <w:b w:val="0"/>
          <w:i w:val="0"/>
          <w:sz w:val="22"/>
        </w:rPr>
        <w:t xml:space="preserve"> une proposition d'investissement est acceptée.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contacts (relations acceptées : mentor/mentoré, investisseur/entrepreneur)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Searchable par nom en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Chip badge coloré indiquant le rôle du contact (Mentor : vert, Investisseur : bleu, Entrepreneur : amber)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Tap → ouvre directement le chat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Logique de communication stricte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Situation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Bouton affiché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→ Mentor (demande en attente)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"Envoyer une demande de mentorat" uniquement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→ Mentor (demande acceptée)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"Contacter" (chat)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→ Investisseur (proposition en attente)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"Proposer un investissement" uniquement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→ Investisseur (acceptée)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"Contacter" (chat)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/ Investisseur → Entrepreneur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libre au chat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10.ter Flux Investisseur complet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Description du flux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 xml:space="preserve">L'investisseur consulte les pitchs sur </w:t>
      </w:r>
      <w:r>
        <w:rPr>
          <w:rFonts w:ascii="Times New Roman" w:hAnsi="Times New Roman"/>
          <w:b w:val="0"/>
          <w:i w:val="0"/>
          <w:sz w:val="21"/>
        </w:rPr>
        <w:t>page_pitches_publics.dart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Il clique "💰 Proposer un investissement" sur un pitch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MentorRequest</w:t>
      </w:r>
      <w:r>
        <w:rPr>
          <w:rFonts w:ascii="Times New Roman" w:hAnsi="Times New Roman"/>
          <w:b w:val="0"/>
          <w:i w:val="0"/>
          <w:sz w:val="21"/>
        </w:rPr>
        <w:t xml:space="preserve"> est créé dans Firebase avec </w:t>
      </w:r>
      <w:r>
        <w:rPr>
          <w:rFonts w:ascii="Times New Roman" w:hAnsi="Times New Roman"/>
          <w:b w:val="0"/>
          <w:i w:val="0"/>
          <w:sz w:val="21"/>
        </w:rPr>
        <w:t>type: 'investment'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L'entrepreneur reçoit une notification automatique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 xml:space="preserve">L'entrepreneur accepte ou refuse dans </w:t>
      </w:r>
      <w:r>
        <w:rPr>
          <w:rFonts w:ascii="Times New Roman" w:hAnsi="Times New Roman"/>
          <w:b w:val="0"/>
          <w:i w:val="0"/>
          <w:sz w:val="21"/>
        </w:rPr>
        <w:t>page_requests.dart</w:t>
      </w:r>
      <w:r>
        <w:rPr>
          <w:rFonts w:ascii="Times New Roman" w:hAnsi="Times New Roman"/>
          <w:b w:val="0"/>
          <w:i w:val="0"/>
          <w:sz w:val="21"/>
        </w:rPr>
        <w:t xml:space="preserve"> (section "Propositions d'investissement")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Après acceptation → relation ajoutée dans les Contacts, communication autorisée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Écran `page_requests.dart` — deux sections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"Demandes de mentorat"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type: 'mentor'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"Propositions d'investissement"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type: 'investment'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(prévu en v2 — non affiché dans la version actuelle de `page_profil.dart`)</w:t>
      </w:r>
      <w:r>
        <w:rPr>
          <w:rFonts w:ascii="Times New Roman" w:hAnsi="Times New Roman"/>
          <w:b w:val="0"/>
          <w:i w:val="0"/>
          <w:sz w:val="22"/>
        </w:rPr>
        <w:t xml:space="preserve"> 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bien sauvegardé dans Firebase et dans le modèle </w:t>
      </w:r>
      <w:r>
        <w:rPr>
          <w:rFonts w:ascii="Times New Roman" w:hAnsi="Times New Roman"/>
          <w:b w:val="0"/>
          <w:i w:val="0"/>
          <w:sz w:val="22"/>
        </w:rPr>
        <w:t>UserProfile</w:t>
      </w:r>
      <w:r>
        <w:rPr>
          <w:rFonts w:ascii="Times New Roman" w:hAnsi="Times New Roman"/>
          <w:b w:val="0"/>
          <w:i w:val="0"/>
          <w:sz w:val="22"/>
        </w:rPr>
        <w:t>, mais l'affichage visuel du badge n'est pas encore intégré dans la page profil. Il sera ajouté dans une prochaine version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 — À IMPLÉMENTER (v2)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Premium (avantages + bouton Wave bleu)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 Wave ouverte avec montant pré-rempli (7 500 FCFA)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"Compte Premium activé !"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(58.2MB)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58.2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Terminal : ✓ Built app-release.apk (58.2MB)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L'APK est distribué via Google Drive (gratuit, suffisant pour un projet académique). Le détail complet de la justification est dans le Livrable 6 §7.3.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https://drive.google.com/file/d/1XLJiSSJR8rQXCrAmY5mJWyx9i-6HFoGJ/view?usp=sharing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Google Drive : APK DIAPALER AFRICA disponible au téléchargement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Installation de l'APK sur Android (autoriser les sources inconnues)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 dans Matching + 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 (Matching)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pitchs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+ pills secteur dynamiques + compteur + reset dans 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(llama-3.1-8b-instant)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"Annuler"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confirmation + suppression bilatérale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Flux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"Proposer un investissement"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type: 'investment'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+ 2 sections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RequestsPage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Système de Contacts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"Contacts" dans Messages — relations acceptées, searchable, badge rôle, tap → 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rôle-adaptatif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→ "Mes Entrepreneurs", Investisseur → "Entrepreneurs à financer"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Compatibilité dynamique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Algorithme intérêts partagés — remplace valeurs hardcodées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validation par étape + double sauvegarde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totalSteps: 3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 + redirect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ticket investissement + "Entrepreneurs à financer"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rôle-spécifique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Titre/description adaptés : "Mes sessions" / "Mon agenda" / "Mes rendez-vous"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Bio Firebase réelle + pronom genre + bouton adapté rôle (mentorat/investissement)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CIS informatif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expliquant le Club des Investisseurs du Sénégal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Google/Samsung/iCloud Password Manager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58.2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