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EE952" w14:textId="7F5E75D5" w:rsidR="00580471" w:rsidRPr="00580471" w:rsidRDefault="00580471" w:rsidP="00580471">
      <w:r w:rsidRPr="00580471">
        <w:t>Also,</w:t>
      </w:r>
      <w:r>
        <w:t xml:space="preserve"> </w:t>
      </w:r>
      <w:r w:rsidRPr="00580471">
        <w:t>submit</w:t>
      </w:r>
      <w:r>
        <w:t xml:space="preserve"> </w:t>
      </w:r>
      <w:r w:rsidRPr="00580471">
        <w:t>a</w:t>
      </w:r>
      <w:r>
        <w:t xml:space="preserve"> </w:t>
      </w:r>
      <w:r w:rsidRPr="00580471">
        <w:t>short</w:t>
      </w:r>
      <w:r>
        <w:t xml:space="preserve"> </w:t>
      </w:r>
      <w:r w:rsidRPr="00580471">
        <w:t>reflection</w:t>
      </w:r>
      <w:r>
        <w:t xml:space="preserve"> </w:t>
      </w:r>
      <w:r w:rsidRPr="00580471">
        <w:t>at</w:t>
      </w:r>
      <w:r>
        <w:t xml:space="preserve"> </w:t>
      </w:r>
      <w:r w:rsidRPr="00580471">
        <w:t>least</w:t>
      </w:r>
      <w:r>
        <w:t xml:space="preserve"> </w:t>
      </w:r>
      <w:r w:rsidRPr="00580471">
        <w:t>half</w:t>
      </w:r>
      <w:r>
        <w:t xml:space="preserve"> </w:t>
      </w:r>
      <w:r w:rsidRPr="00580471">
        <w:t>page</w:t>
      </w:r>
      <w:r>
        <w:t xml:space="preserve"> </w:t>
      </w:r>
      <w:r w:rsidRPr="00580471">
        <w:t>length</w:t>
      </w:r>
      <w:r>
        <w:t xml:space="preserve"> </w:t>
      </w:r>
      <w:r w:rsidRPr="00580471">
        <w:t>describing</w:t>
      </w:r>
      <w:r>
        <w:t xml:space="preserve"> </w:t>
      </w:r>
      <w:r w:rsidRPr="00580471">
        <w:t>the</w:t>
      </w:r>
      <w:r>
        <w:t xml:space="preserve"> </w:t>
      </w:r>
      <w:r w:rsidRPr="00580471">
        <w:t>process</w:t>
      </w:r>
      <w:r>
        <w:t xml:space="preserve"> </w:t>
      </w:r>
      <w:r w:rsidRPr="00580471">
        <w:t>of</w:t>
      </w:r>
      <w:r>
        <w:t xml:space="preserve"> </w:t>
      </w:r>
      <w:r w:rsidRPr="00580471">
        <w:t>learning</w:t>
      </w:r>
      <w:r>
        <w:t xml:space="preserve"> </w:t>
      </w:r>
      <w:r w:rsidRPr="00580471">
        <w:t>new languages</w:t>
      </w:r>
      <w:r>
        <w:t xml:space="preserve"> </w:t>
      </w:r>
      <w:r w:rsidRPr="00580471">
        <w:t>in</w:t>
      </w:r>
      <w:r>
        <w:t xml:space="preserve"> </w:t>
      </w:r>
      <w:r w:rsidRPr="00580471">
        <w:t>such</w:t>
      </w:r>
      <w:r>
        <w:t xml:space="preserve"> </w:t>
      </w:r>
      <w:r w:rsidRPr="00580471">
        <w:t>a</w:t>
      </w:r>
      <w:r>
        <w:t xml:space="preserve"> </w:t>
      </w:r>
      <w:r w:rsidRPr="00580471">
        <w:t>short</w:t>
      </w:r>
      <w:r>
        <w:t xml:space="preserve"> </w:t>
      </w:r>
      <w:r w:rsidRPr="00580471">
        <w:t>time</w:t>
      </w:r>
      <w:r>
        <w:t xml:space="preserve"> </w:t>
      </w:r>
      <w:r w:rsidRPr="00580471">
        <w:t>with</w:t>
      </w:r>
      <w:r>
        <w:t xml:space="preserve"> </w:t>
      </w:r>
      <w:r w:rsidRPr="00580471">
        <w:t>using</w:t>
      </w:r>
      <w:r>
        <w:t xml:space="preserve"> </w:t>
      </w:r>
      <w:r w:rsidRPr="00580471">
        <w:t>the</w:t>
      </w:r>
      <w:r>
        <w:t xml:space="preserve"> </w:t>
      </w:r>
      <w:r w:rsidRPr="00580471">
        <w:t>structured</w:t>
      </w:r>
      <w:r>
        <w:t xml:space="preserve"> </w:t>
      </w:r>
      <w:r w:rsidRPr="00580471">
        <w:t>approach.</w:t>
      </w:r>
      <w:r>
        <w:t xml:space="preserve"> </w:t>
      </w:r>
      <w:r w:rsidRPr="00580471">
        <w:t>Which</w:t>
      </w:r>
      <w:r>
        <w:t xml:space="preserve"> </w:t>
      </w:r>
      <w:r w:rsidRPr="00580471">
        <w:t>parts</w:t>
      </w:r>
      <w:r>
        <w:t xml:space="preserve"> </w:t>
      </w:r>
      <w:r w:rsidRPr="00580471">
        <w:t>were</w:t>
      </w:r>
      <w:r>
        <w:t xml:space="preserve"> </w:t>
      </w:r>
      <w:r w:rsidRPr="00580471">
        <w:t>easier,</w:t>
      </w:r>
      <w:r>
        <w:t xml:space="preserve"> </w:t>
      </w:r>
      <w:r w:rsidRPr="00580471">
        <w:t>which</w:t>
      </w:r>
      <w:r>
        <w:t xml:space="preserve"> </w:t>
      </w:r>
      <w:r w:rsidRPr="00580471">
        <w:t>parts</w:t>
      </w:r>
      <w:r>
        <w:t xml:space="preserve"> </w:t>
      </w:r>
      <w:r w:rsidRPr="00580471">
        <w:t>were</w:t>
      </w:r>
      <w:r>
        <w:t xml:space="preserve"> </w:t>
      </w:r>
      <w:r w:rsidRPr="00580471">
        <w:t>more</w:t>
      </w:r>
      <w:r>
        <w:t xml:space="preserve"> </w:t>
      </w:r>
      <w:bookmarkStart w:id="0" w:name="_GoBack"/>
      <w:bookmarkEnd w:id="0"/>
      <w:r w:rsidRPr="00580471">
        <w:t>challenging?</w:t>
      </w:r>
    </w:p>
    <w:p w14:paraId="7AE1227B" w14:textId="77777777" w:rsidR="00A85A91" w:rsidRDefault="00A85A91"/>
    <w:sectPr w:rsidR="00A85A91" w:rsidSect="00DA3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0A"/>
    <w:rsid w:val="00580471"/>
    <w:rsid w:val="00A85A91"/>
    <w:rsid w:val="00C3710A"/>
    <w:rsid w:val="00DA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D8048"/>
  <w15:chartTrackingRefBased/>
  <w15:docId w15:val="{AE926AB9-D3DE-E94E-9C91-A5384D9F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Souleymane Diallo</dc:creator>
  <cp:keywords/>
  <dc:description/>
  <cp:lastModifiedBy>Thierno Souleymane Diallo</cp:lastModifiedBy>
  <cp:revision>2</cp:revision>
  <dcterms:created xsi:type="dcterms:W3CDTF">2020-10-03T06:10:00Z</dcterms:created>
  <dcterms:modified xsi:type="dcterms:W3CDTF">2020-10-03T06:13:00Z</dcterms:modified>
</cp:coreProperties>
</file>