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7AE" w:rsidRPr="00B77DB0" w:rsidRDefault="004837AE" w:rsidP="00B77DB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7DB0">
        <w:rPr>
          <w:rFonts w:ascii="Times New Roman" w:hAnsi="Times New Roman" w:cs="Times New Roman"/>
          <w:b/>
          <w:sz w:val="28"/>
          <w:szCs w:val="28"/>
        </w:rPr>
        <w:t>Мокшин Роман 20-кб-пи2</w:t>
      </w:r>
      <w:bookmarkStart w:id="0" w:name="_GoBack"/>
      <w:bookmarkEnd w:id="0"/>
    </w:p>
    <w:p w:rsidR="00F00292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</w:rPr>
      </w:pPr>
      <w:r w:rsidRPr="00B77DB0">
        <w:rPr>
          <w:rFonts w:ascii="Times New Roman" w:hAnsi="Times New Roman" w:cs="Times New Roman"/>
          <w:b/>
          <w:sz w:val="28"/>
          <w:szCs w:val="28"/>
        </w:rPr>
        <w:t>Лабораторная работа № 6.</w:t>
      </w:r>
      <w:r w:rsidRPr="00B77DB0">
        <w:rPr>
          <w:rFonts w:ascii="Times New Roman" w:hAnsi="Times New Roman" w:cs="Times New Roman"/>
          <w:sz w:val="28"/>
          <w:szCs w:val="28"/>
        </w:rPr>
        <w:t xml:space="preserve"> </w:t>
      </w:r>
      <w:r w:rsidRPr="00B77DB0">
        <w:rPr>
          <w:rFonts w:ascii="Times New Roman" w:hAnsi="Times New Roman" w:cs="Times New Roman"/>
          <w:sz w:val="28"/>
          <w:szCs w:val="28"/>
        </w:rPr>
        <w:t xml:space="preserve">Переключение между экранами </w:t>
      </w:r>
      <w:r w:rsidRPr="00B77DB0">
        <w:rPr>
          <w:rFonts w:ascii="Times New Roman" w:hAnsi="Times New Roman" w:cs="Times New Roman"/>
          <w:sz w:val="28"/>
          <w:szCs w:val="28"/>
        </w:rPr>
        <w:t>п</w:t>
      </w:r>
      <w:r w:rsidRPr="00B77DB0">
        <w:rPr>
          <w:rFonts w:ascii="Times New Roman" w:hAnsi="Times New Roman" w:cs="Times New Roman"/>
          <w:sz w:val="28"/>
          <w:szCs w:val="28"/>
        </w:rPr>
        <w:t>риложения</w:t>
      </w:r>
      <w:r w:rsidRPr="00B77DB0">
        <w:rPr>
          <w:rFonts w:ascii="Times New Roman" w:hAnsi="Times New Roman" w:cs="Times New Roman"/>
          <w:sz w:val="28"/>
          <w:szCs w:val="28"/>
        </w:rPr>
        <w:t>.</w:t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B77DB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</w:rPr>
      </w:pPr>
      <w:r w:rsidRPr="00B77DB0">
        <w:rPr>
          <w:rFonts w:ascii="Times New Roman" w:hAnsi="Times New Roman" w:cs="Times New Roman"/>
          <w:sz w:val="28"/>
          <w:szCs w:val="28"/>
        </w:rPr>
        <w:t>О</w:t>
      </w:r>
      <w:r w:rsidRPr="00B77DB0">
        <w:rPr>
          <w:rFonts w:ascii="Times New Roman" w:hAnsi="Times New Roman" w:cs="Times New Roman"/>
          <w:sz w:val="28"/>
          <w:szCs w:val="28"/>
        </w:rPr>
        <w:t xml:space="preserve">знакомиться </w:t>
      </w:r>
      <w:r w:rsidRPr="00B77DB0">
        <w:rPr>
          <w:rFonts w:ascii="Times New Roman" w:hAnsi="Times New Roman" w:cs="Times New Roman"/>
          <w:sz w:val="28"/>
          <w:szCs w:val="28"/>
        </w:rPr>
        <w:t xml:space="preserve">с общими принципами разработки </w:t>
      </w:r>
      <w:r w:rsidRPr="00B77DB0">
        <w:rPr>
          <w:rFonts w:ascii="Times New Roman" w:hAnsi="Times New Roman" w:cs="Times New Roman"/>
          <w:sz w:val="28"/>
          <w:szCs w:val="28"/>
        </w:rPr>
        <w:t>приложений с несколькими акти</w:t>
      </w:r>
      <w:r w:rsidRPr="00B77DB0">
        <w:rPr>
          <w:rFonts w:ascii="Times New Roman" w:hAnsi="Times New Roman" w:cs="Times New Roman"/>
          <w:sz w:val="28"/>
          <w:szCs w:val="28"/>
        </w:rPr>
        <w:t xml:space="preserve">вностями, получит практические </w:t>
      </w:r>
      <w:r w:rsidRPr="00B77DB0">
        <w:rPr>
          <w:rFonts w:ascii="Times New Roman" w:hAnsi="Times New Roman" w:cs="Times New Roman"/>
          <w:sz w:val="28"/>
          <w:szCs w:val="28"/>
        </w:rPr>
        <w:t>навыки создания дополнительных а</w:t>
      </w:r>
      <w:r w:rsidRPr="00B77DB0">
        <w:rPr>
          <w:rFonts w:ascii="Times New Roman" w:hAnsi="Times New Roman" w:cs="Times New Roman"/>
          <w:sz w:val="28"/>
          <w:szCs w:val="28"/>
        </w:rPr>
        <w:t xml:space="preserve">ктивностей, переключения между </w:t>
      </w:r>
      <w:r w:rsidRPr="00B77DB0">
        <w:rPr>
          <w:rFonts w:ascii="Times New Roman" w:hAnsi="Times New Roman" w:cs="Times New Roman"/>
          <w:sz w:val="28"/>
          <w:szCs w:val="28"/>
        </w:rPr>
        <w:t>активностями, а также передач</w:t>
      </w:r>
      <w:r w:rsidRPr="00B77DB0">
        <w:rPr>
          <w:rFonts w:ascii="Times New Roman" w:hAnsi="Times New Roman" w:cs="Times New Roman"/>
          <w:sz w:val="28"/>
          <w:szCs w:val="28"/>
        </w:rPr>
        <w:t xml:space="preserve">и данных из одной активности в </w:t>
      </w:r>
      <w:r w:rsidRPr="00B77DB0">
        <w:rPr>
          <w:rFonts w:ascii="Times New Roman" w:hAnsi="Times New Roman" w:cs="Times New Roman"/>
          <w:sz w:val="28"/>
          <w:szCs w:val="28"/>
        </w:rPr>
        <w:t>другую.</w:t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B77DB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C2F7D" wp14:editId="36864674">
            <wp:extent cx="5940425" cy="3719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B77DB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3EC51D" wp14:editId="0939512C">
            <wp:extent cx="5940425" cy="3138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F8815" wp14:editId="0FBB59FB">
            <wp:extent cx="5940425" cy="45942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74E791" wp14:editId="3B06DC7F">
            <wp:extent cx="5940425" cy="3983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CA1B4" wp14:editId="4B2042C3">
            <wp:extent cx="5940425" cy="65195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0CEFDE" wp14:editId="379EDF93">
            <wp:extent cx="5940425" cy="6222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56D800" wp14:editId="65FCE118">
            <wp:extent cx="5940425" cy="6999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E" w:rsidRPr="00B77DB0" w:rsidRDefault="004837AE" w:rsidP="00B77DB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EFBE8" wp14:editId="01429A66">
            <wp:extent cx="2352675" cy="44439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170" cy="44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A2BCA" wp14:editId="520EBC20">
            <wp:extent cx="2669623" cy="44477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290" cy="44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4D3D6" wp14:editId="3A53BEBF">
            <wp:extent cx="2047875" cy="370764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3374" cy="37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D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135E9" wp14:editId="019B73D8">
            <wp:extent cx="2141332" cy="3705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851" cy="37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7AE" w:rsidRPr="00B77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425"/>
    <w:rsid w:val="004837AE"/>
    <w:rsid w:val="008A0425"/>
    <w:rsid w:val="00B77DB0"/>
    <w:rsid w:val="00F0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94EB2"/>
  <w15:chartTrackingRefBased/>
  <w15:docId w15:val="{73206A80-D236-4440-8465-5DEF1117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56</Words>
  <Characters>320</Characters>
  <Application>Microsoft Office Word</Application>
  <DocSecurity>0</DocSecurity>
  <Lines>2</Lines>
  <Paragraphs>1</Paragraphs>
  <ScaleCrop>false</ScaleCrop>
  <Company>SPecialiST RePack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фыв фыв</dc:creator>
  <cp:keywords/>
  <dc:description/>
  <cp:lastModifiedBy>фыв фыв</cp:lastModifiedBy>
  <cp:revision>5</cp:revision>
  <dcterms:created xsi:type="dcterms:W3CDTF">2023-10-24T18:11:00Z</dcterms:created>
  <dcterms:modified xsi:type="dcterms:W3CDTF">2023-10-24T18:16:00Z</dcterms:modified>
</cp:coreProperties>
</file>