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63791064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sz w:val="28"/>
          <w:u w:val="single"/>
        </w:rPr>
      </w:sdtEndPr>
      <w:sdtContent>
        <w:p w14:paraId="32866BF5" w14:textId="52F7C63C" w:rsidR="00A955A0" w:rsidRDefault="00A955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9E86A39" wp14:editId="143FEC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4A09B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50b4c8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6DCFAA" wp14:editId="56C4AB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AA55E3" w14:textId="242079C6" w:rsidR="00A955A0" w:rsidRDefault="00A955A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53639C">
                                      <w:rPr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  <w:t>David Martin Vilar</w:t>
                                    </w:r>
                                  </w:p>
                                </w:sdtContent>
                              </w:sdt>
                              <w:p w14:paraId="64AD962B" w14:textId="7DDD6732" w:rsidR="00A955A0" w:rsidRDefault="00C1426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3639C" w:rsidRPr="0053639C">
                                      <w:rPr>
                                        <w:color w:val="595959" w:themeColor="text1" w:themeTint="A6"/>
                                        <w:sz w:val="24"/>
                                        <w:szCs w:val="18"/>
                                      </w:rPr>
                                      <w:t>NIUB: 16843606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6DCFA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FAA55E3" w14:textId="242079C6" w:rsidR="00A955A0" w:rsidRDefault="00A955A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53639C">
                                <w:rPr>
                                  <w:color w:val="595959" w:themeColor="text1" w:themeTint="A6"/>
                                  <w:sz w:val="36"/>
                                  <w:szCs w:val="28"/>
                                </w:rPr>
                                <w:t>David Martin Vilar</w:t>
                              </w:r>
                            </w:p>
                          </w:sdtContent>
                        </w:sdt>
                        <w:p w14:paraId="64AD962B" w14:textId="7DDD6732" w:rsidR="00A955A0" w:rsidRDefault="00C1426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3639C" w:rsidRPr="0053639C">
                                <w:rPr>
                                  <w:color w:val="595959" w:themeColor="text1" w:themeTint="A6"/>
                                  <w:sz w:val="24"/>
                                  <w:szCs w:val="18"/>
                                </w:rPr>
                                <w:t>NIUB: 16843606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CF92A4" wp14:editId="067CCF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8E8CE" w14:textId="4299CA17" w:rsidR="00A955A0" w:rsidRDefault="00C1426C">
                                <w:pPr>
                                  <w:jc w:val="right"/>
                                  <w:rPr>
                                    <w:color w:val="50B4C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0B4C8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955A0">
                                      <w:rPr>
                                        <w:caps/>
                                        <w:color w:val="50B4C8" w:themeColor="accent1"/>
                                        <w:sz w:val="64"/>
                                        <w:szCs w:val="64"/>
                                      </w:rPr>
                                      <w:t xml:space="preserve">Entrega Sección </w:t>
                                    </w:r>
                                    <w:r w:rsidR="000053EF">
                                      <w:rPr>
                                        <w:caps/>
                                        <w:color w:val="50B4C8" w:themeColor="accent1"/>
                                        <w:sz w:val="64"/>
                                        <w:szCs w:val="64"/>
                                      </w:rPr>
                                      <w:t>4</w:t>
                                    </w:r>
                                    <w:r w:rsidR="00CA479B">
                                      <w:rPr>
                                        <w:caps/>
                                        <w:color w:val="50B4C8" w:themeColor="accent1"/>
                                        <w:sz w:val="64"/>
                                        <w:szCs w:val="64"/>
                                      </w:rPr>
                                      <w:t xml:space="preserve"> y </w:t>
                                    </w:r>
                                    <w:r w:rsidR="000053EF">
                                      <w:rPr>
                                        <w:caps/>
                                        <w:color w:val="50B4C8" w:themeColor="accent1"/>
                                        <w:sz w:val="64"/>
                                        <w:szCs w:val="64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F801DF" w14:textId="3E1FA4AA" w:rsidR="00A955A0" w:rsidRDefault="00A955A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Computación Orientada a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CF92A4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4DA8E8CE" w14:textId="4299CA17" w:rsidR="00A955A0" w:rsidRDefault="00C1426C">
                          <w:pPr>
                            <w:jc w:val="right"/>
                            <w:rPr>
                              <w:color w:val="50B4C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0B4C8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955A0">
                                <w:rPr>
                                  <w:caps/>
                                  <w:color w:val="50B4C8" w:themeColor="accent1"/>
                                  <w:sz w:val="64"/>
                                  <w:szCs w:val="64"/>
                                </w:rPr>
                                <w:t xml:space="preserve">Entrega Sección </w:t>
                              </w:r>
                              <w:r w:rsidR="000053EF">
                                <w:rPr>
                                  <w:caps/>
                                  <w:color w:val="50B4C8" w:themeColor="accent1"/>
                                  <w:sz w:val="64"/>
                                  <w:szCs w:val="64"/>
                                </w:rPr>
                                <w:t>4</w:t>
                              </w:r>
                              <w:r w:rsidR="00CA479B">
                                <w:rPr>
                                  <w:caps/>
                                  <w:color w:val="50B4C8" w:themeColor="accent1"/>
                                  <w:sz w:val="64"/>
                                  <w:szCs w:val="64"/>
                                </w:rPr>
                                <w:t xml:space="preserve"> y </w:t>
                              </w:r>
                              <w:r w:rsidR="000053EF">
                                <w:rPr>
                                  <w:caps/>
                                  <w:color w:val="50B4C8" w:themeColor="accent1"/>
                                  <w:sz w:val="64"/>
                                  <w:szCs w:val="64"/>
                                </w:rPr>
                                <w:t>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3F801DF" w14:textId="3E1FA4AA" w:rsidR="00A955A0" w:rsidRDefault="00A955A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Computación Orientada a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43F8BD" w14:textId="1518DFF4" w:rsidR="00A955A0" w:rsidRDefault="00A955A0">
          <w:pPr>
            <w:rPr>
              <w:rFonts w:asciiTheme="majorHAnsi" w:hAnsiTheme="majorHAnsi" w:cstheme="majorHAnsi"/>
              <w:sz w:val="28"/>
              <w:u w:val="single"/>
            </w:rPr>
          </w:pPr>
          <w:r>
            <w:rPr>
              <w:rFonts w:asciiTheme="majorHAnsi" w:hAnsiTheme="majorHAnsi" w:cstheme="majorHAnsi"/>
              <w:sz w:val="28"/>
              <w:u w:val="single"/>
            </w:rPr>
            <w:br w:type="page"/>
          </w:r>
        </w:p>
      </w:sdtContent>
    </w:sdt>
    <w:p w14:paraId="12A8C4BB" w14:textId="4DFFF27D" w:rsidR="00CA479B" w:rsidRDefault="00CA479B" w:rsidP="00CA479B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lastRenderedPageBreak/>
        <w:t xml:space="preserve">Sección </w:t>
      </w:r>
      <w:r w:rsidR="000053EF">
        <w:rPr>
          <w:rFonts w:asciiTheme="majorHAnsi" w:hAnsiTheme="majorHAnsi" w:cstheme="majorHAnsi"/>
          <w:sz w:val="28"/>
          <w:u w:val="single"/>
        </w:rPr>
        <w:t>5</w:t>
      </w:r>
      <w:r w:rsidRPr="00893FC4">
        <w:rPr>
          <w:rFonts w:asciiTheme="majorHAnsi" w:hAnsiTheme="majorHAnsi" w:cstheme="majorHAnsi"/>
          <w:sz w:val="28"/>
          <w:u w:val="single"/>
        </w:rPr>
        <w:t>:</w:t>
      </w:r>
    </w:p>
    <w:p w14:paraId="6F06797B" w14:textId="1C2DEF76" w:rsidR="000053EF" w:rsidRPr="000053EF" w:rsidRDefault="000053EF" w:rsidP="00CA479B">
      <w:pPr>
        <w:rPr>
          <w:rFonts w:asciiTheme="majorHAnsi" w:hAnsiTheme="majorHAnsi" w:cstheme="majorHAnsi"/>
          <w:sz w:val="24"/>
          <w:u w:val="single"/>
        </w:rPr>
      </w:pPr>
      <w:r w:rsidRPr="000053EF">
        <w:rPr>
          <w:rFonts w:asciiTheme="majorHAnsi" w:hAnsiTheme="majorHAnsi" w:cstheme="majorHAnsi"/>
          <w:sz w:val="24"/>
          <w:u w:val="single"/>
        </w:rPr>
        <w:t>Sugerencias:</w:t>
      </w:r>
    </w:p>
    <w:p w14:paraId="51D11052" w14:textId="68623836" w:rsidR="00DF5041" w:rsidRDefault="000053EF" w:rsidP="006A66C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He creado un archivo </w:t>
      </w:r>
      <w:proofErr w:type="spellStart"/>
      <w:r>
        <w:rPr>
          <w:rFonts w:cstheme="minorHAnsi"/>
          <w:sz w:val="24"/>
        </w:rPr>
        <w:t>get</w:t>
      </w:r>
      <w:r w:rsidR="007075F3">
        <w:rPr>
          <w:rFonts w:cstheme="minorHAnsi"/>
          <w:sz w:val="24"/>
        </w:rPr>
        <w:t>h</w:t>
      </w:r>
      <w:r>
        <w:rPr>
          <w:rFonts w:cstheme="minorHAnsi"/>
          <w:sz w:val="24"/>
        </w:rPr>
        <w:t>int.php</w:t>
      </w:r>
      <w:proofErr w:type="spellEnd"/>
      <w:r>
        <w:rPr>
          <w:rFonts w:cstheme="minorHAnsi"/>
          <w:sz w:val="24"/>
        </w:rPr>
        <w:t xml:space="preserve"> en el que hay </w:t>
      </w:r>
      <w:proofErr w:type="gramStart"/>
      <w:r>
        <w:rPr>
          <w:rFonts w:cstheme="minorHAnsi"/>
          <w:sz w:val="24"/>
        </w:rPr>
        <w:t>una array</w:t>
      </w:r>
      <w:proofErr w:type="gramEnd"/>
      <w:r>
        <w:rPr>
          <w:rFonts w:cstheme="minorHAnsi"/>
          <w:sz w:val="24"/>
        </w:rPr>
        <w:t xml:space="preserve"> con los nombres de los hoteles y una función que busca en el array si hay algún elemento que empiece por la letra o letras que le estás pasando y te retorna todos los elementos que coincidan.</w:t>
      </w:r>
    </w:p>
    <w:p w14:paraId="11F2DD55" w14:textId="53BB5CB4" w:rsidR="000053EF" w:rsidRDefault="000053EF" w:rsidP="006A66C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 este archivo </w:t>
      </w:r>
      <w:proofErr w:type="spellStart"/>
      <w:r>
        <w:rPr>
          <w:rFonts w:cstheme="minorHAnsi"/>
          <w:sz w:val="24"/>
        </w:rPr>
        <w:t>php</w:t>
      </w:r>
      <w:proofErr w:type="spellEnd"/>
      <w:r>
        <w:rPr>
          <w:rFonts w:cstheme="minorHAnsi"/>
          <w:sz w:val="24"/>
        </w:rPr>
        <w:t xml:space="preserve"> lo llamamos desde </w:t>
      </w:r>
      <w:proofErr w:type="spellStart"/>
      <w:r>
        <w:rPr>
          <w:rFonts w:cstheme="minorHAnsi"/>
          <w:sz w:val="24"/>
        </w:rPr>
        <w:t>cliente.php</w:t>
      </w:r>
      <w:proofErr w:type="spellEnd"/>
      <w:r>
        <w:rPr>
          <w:rFonts w:cstheme="minorHAnsi"/>
          <w:sz w:val="24"/>
        </w:rPr>
        <w:t xml:space="preserve">, en un script que mira cada vez que se interactúa con un campo si hay algo escrito en el, si lo hay crea un </w:t>
      </w:r>
      <w:proofErr w:type="spellStart"/>
      <w:r>
        <w:rPr>
          <w:rFonts w:cstheme="minorHAnsi"/>
          <w:sz w:val="24"/>
        </w:rPr>
        <w:t>XMLHttpRequest</w:t>
      </w:r>
      <w:proofErr w:type="spellEnd"/>
      <w:r>
        <w:rPr>
          <w:rFonts w:cstheme="minorHAnsi"/>
          <w:sz w:val="24"/>
        </w:rPr>
        <w:t xml:space="preserve"> y con un GET llama al archivo </w:t>
      </w:r>
      <w:proofErr w:type="spellStart"/>
      <w:r>
        <w:rPr>
          <w:rFonts w:cstheme="minorHAnsi"/>
          <w:sz w:val="24"/>
        </w:rPr>
        <w:t>get</w:t>
      </w:r>
      <w:r w:rsidR="007075F3">
        <w:rPr>
          <w:rFonts w:cstheme="minorHAnsi"/>
          <w:sz w:val="24"/>
        </w:rPr>
        <w:t>h</w:t>
      </w:r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 xml:space="preserve"> junto a lo que hay escrito en el campo.</w:t>
      </w:r>
    </w:p>
    <w:p w14:paraId="186B1584" w14:textId="0841F6CB" w:rsidR="000053EF" w:rsidRDefault="000053EF" w:rsidP="006A66C9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</w:rPr>
        <w:t xml:space="preserve">Se detecta la interacción utilizando </w:t>
      </w:r>
      <w:proofErr w:type="spellStart"/>
      <w:r>
        <w:rPr>
          <w:rFonts w:cstheme="minorHAnsi"/>
          <w:sz w:val="24"/>
        </w:rPr>
        <w:t>onkeyup</w:t>
      </w:r>
      <w:proofErr w:type="spellEnd"/>
      <w:r>
        <w:rPr>
          <w:rFonts w:cstheme="minorHAnsi"/>
          <w:sz w:val="24"/>
          <w:u w:val="single"/>
        </w:rPr>
        <w:t>.</w:t>
      </w:r>
    </w:p>
    <w:p w14:paraId="65A581F1" w14:textId="1976DD3C" w:rsidR="000053EF" w:rsidRDefault="000053EF" w:rsidP="006A66C9">
      <w:pPr>
        <w:rPr>
          <w:rFonts w:cstheme="minorHAnsi"/>
          <w:sz w:val="24"/>
          <w:u w:val="single"/>
        </w:rPr>
      </w:pPr>
    </w:p>
    <w:p w14:paraId="001202BE" w14:textId="5ECC6B0C" w:rsidR="000053EF" w:rsidRDefault="000053EF" w:rsidP="006A66C9">
      <w:pPr>
        <w:rPr>
          <w:rFonts w:cstheme="minorHAnsi"/>
          <w:sz w:val="24"/>
          <w:u w:val="single"/>
        </w:rPr>
      </w:pPr>
      <w:proofErr w:type="spellStart"/>
      <w:r>
        <w:rPr>
          <w:rFonts w:cstheme="minorHAnsi"/>
          <w:sz w:val="24"/>
          <w:u w:val="single"/>
        </w:rPr>
        <w:t>Database</w:t>
      </w:r>
      <w:proofErr w:type="spellEnd"/>
      <w:r>
        <w:rPr>
          <w:rFonts w:cstheme="minorHAnsi"/>
          <w:sz w:val="24"/>
          <w:u w:val="single"/>
        </w:rPr>
        <w:t>:</w:t>
      </w:r>
    </w:p>
    <w:p w14:paraId="21196D62" w14:textId="1801383C" w:rsidR="000053EF" w:rsidRDefault="000053EF" w:rsidP="006A66C9">
      <w:pPr>
        <w:rPr>
          <w:rFonts w:cstheme="minorHAnsi"/>
          <w:sz w:val="24"/>
          <w:u w:val="single"/>
        </w:rPr>
      </w:pPr>
      <w:r w:rsidRPr="000053EF">
        <w:rPr>
          <w:rFonts w:cstheme="minorHAnsi"/>
          <w:sz w:val="24"/>
        </w:rPr>
        <w:t xml:space="preserve">Creado un archivo </w:t>
      </w:r>
      <w:proofErr w:type="spellStart"/>
      <w:r w:rsidRPr="000053EF">
        <w:rPr>
          <w:rFonts w:cstheme="minorHAnsi"/>
          <w:sz w:val="24"/>
        </w:rPr>
        <w:t>get</w:t>
      </w:r>
      <w:r w:rsidR="007075F3">
        <w:rPr>
          <w:rFonts w:cstheme="minorHAnsi"/>
          <w:sz w:val="24"/>
        </w:rPr>
        <w:t>h</w:t>
      </w:r>
      <w:r w:rsidRPr="000053EF">
        <w:rPr>
          <w:rFonts w:cstheme="minorHAnsi"/>
          <w:sz w:val="24"/>
        </w:rPr>
        <w:t>otel.ph</w:t>
      </w:r>
      <w:r>
        <w:rPr>
          <w:rFonts w:cstheme="minorHAnsi"/>
          <w:sz w:val="24"/>
        </w:rPr>
        <w:t>p</w:t>
      </w:r>
      <w:proofErr w:type="spellEnd"/>
      <w:r>
        <w:rPr>
          <w:rFonts w:cstheme="minorHAnsi"/>
          <w:sz w:val="24"/>
        </w:rPr>
        <w:t>, en el cual accedo a la base de datos de hoteles</w:t>
      </w:r>
      <w:r w:rsidR="00CF618B">
        <w:rPr>
          <w:rFonts w:cstheme="minorHAnsi"/>
          <w:sz w:val="24"/>
        </w:rPr>
        <w:t xml:space="preserve"> y hago una </w:t>
      </w:r>
      <w:proofErr w:type="spellStart"/>
      <w:r w:rsidR="00CF618B">
        <w:rPr>
          <w:rFonts w:cstheme="minorHAnsi"/>
          <w:sz w:val="24"/>
        </w:rPr>
        <w:t>sql</w:t>
      </w:r>
      <w:proofErr w:type="spellEnd"/>
      <w:r w:rsidR="00CF618B">
        <w:rPr>
          <w:rFonts w:cstheme="minorHAnsi"/>
          <w:sz w:val="24"/>
        </w:rPr>
        <w:t xml:space="preserve"> </w:t>
      </w:r>
      <w:proofErr w:type="spellStart"/>
      <w:r w:rsidR="00CF618B">
        <w:rPr>
          <w:rFonts w:cstheme="minorHAnsi"/>
          <w:sz w:val="24"/>
        </w:rPr>
        <w:t>query</w:t>
      </w:r>
      <w:proofErr w:type="spellEnd"/>
      <w:r w:rsidR="00CF618B">
        <w:rPr>
          <w:rFonts w:cstheme="minorHAnsi"/>
          <w:sz w:val="24"/>
        </w:rPr>
        <w:t xml:space="preserve"> que busca todos los hoteles que empiecen por la palabra que recibe </w:t>
      </w:r>
      <w:proofErr w:type="spellStart"/>
      <w:r w:rsidR="00CF618B">
        <w:rPr>
          <w:rFonts w:cstheme="minorHAnsi"/>
          <w:sz w:val="24"/>
        </w:rPr>
        <w:t>get</w:t>
      </w:r>
      <w:r w:rsidR="007075F3">
        <w:rPr>
          <w:rFonts w:cstheme="minorHAnsi"/>
          <w:sz w:val="24"/>
        </w:rPr>
        <w:t>h</w:t>
      </w:r>
      <w:r w:rsidR="00CF618B">
        <w:rPr>
          <w:rFonts w:cstheme="minorHAnsi"/>
          <w:sz w:val="24"/>
        </w:rPr>
        <w:t>otel</w:t>
      </w:r>
      <w:proofErr w:type="spellEnd"/>
      <w:r w:rsidR="00CF618B">
        <w:rPr>
          <w:rFonts w:cstheme="minorHAnsi"/>
          <w:sz w:val="24"/>
        </w:rPr>
        <w:t>.</w:t>
      </w:r>
    </w:p>
    <w:p w14:paraId="5815ED3A" w14:textId="627CC15D" w:rsidR="0045363D" w:rsidRDefault="00CD3A11" w:rsidP="006A66C9">
      <w:pPr>
        <w:rPr>
          <w:rFonts w:cstheme="minorHAnsi"/>
          <w:sz w:val="24"/>
        </w:rPr>
      </w:pPr>
      <w:r>
        <w:rPr>
          <w:rFonts w:cstheme="minorHAnsi"/>
          <w:sz w:val="24"/>
        </w:rPr>
        <w:t>Después se conecta a la base de datos y imprime toda la información de cada uno de los hoteles que ha encontrado</w:t>
      </w:r>
      <w:r w:rsidR="0045363D">
        <w:rPr>
          <w:rFonts w:cstheme="minorHAnsi"/>
          <w:sz w:val="24"/>
        </w:rPr>
        <w:t>.</w:t>
      </w:r>
      <w:bookmarkStart w:id="0" w:name="_GoBack"/>
      <w:bookmarkEnd w:id="0"/>
    </w:p>
    <w:p w14:paraId="507E1584" w14:textId="15991B1C" w:rsidR="0045363D" w:rsidRDefault="00987A65" w:rsidP="006A66C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Desde </w:t>
      </w:r>
      <w:proofErr w:type="spellStart"/>
      <w:r>
        <w:rPr>
          <w:rFonts w:cstheme="minorHAnsi"/>
          <w:sz w:val="24"/>
        </w:rPr>
        <w:t>cliente.php</w:t>
      </w:r>
      <w:proofErr w:type="spellEnd"/>
      <w:r>
        <w:rPr>
          <w:rFonts w:cstheme="minorHAnsi"/>
          <w:sz w:val="24"/>
        </w:rPr>
        <w:t xml:space="preserve"> llamo a una script que hace prácticamente lo mismo que la script de </w:t>
      </w:r>
      <w:proofErr w:type="spellStart"/>
      <w:r>
        <w:rPr>
          <w:rFonts w:cstheme="minorHAnsi"/>
          <w:sz w:val="24"/>
        </w:rPr>
        <w:t>get</w:t>
      </w:r>
      <w:r w:rsidR="007075F3">
        <w:rPr>
          <w:rFonts w:cstheme="minorHAnsi"/>
          <w:sz w:val="24"/>
        </w:rPr>
        <w:t>h</w:t>
      </w:r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>.</w:t>
      </w:r>
    </w:p>
    <w:p w14:paraId="4CFC395A" w14:textId="2CEC2470" w:rsidR="00987A65" w:rsidRDefault="00F00F97" w:rsidP="006A66C9">
      <w:pPr>
        <w:rPr>
          <w:rFonts w:cstheme="minorHAnsi"/>
          <w:sz w:val="24"/>
        </w:rPr>
      </w:pPr>
      <w:r>
        <w:rPr>
          <w:rFonts w:cstheme="minorHAnsi"/>
          <w:sz w:val="24"/>
        </w:rPr>
        <w:t>A esta script se la llama desde una lista desplegable con el nombre de cada hotel.</w:t>
      </w:r>
    </w:p>
    <w:p w14:paraId="7A3EA8BD" w14:textId="0AA5DBC3" w:rsidR="007075F3" w:rsidRPr="00C1426C" w:rsidRDefault="007075F3" w:rsidP="006A66C9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</w:rPr>
        <w:t xml:space="preserve">Por alguna razón que no logro encontrar, este apartado no me funciona correctamente, ya que al hacer la </w:t>
      </w:r>
      <w:proofErr w:type="spellStart"/>
      <w:r>
        <w:rPr>
          <w:rFonts w:cstheme="minorHAnsi"/>
          <w:sz w:val="24"/>
        </w:rPr>
        <w:t>query</w:t>
      </w:r>
      <w:proofErr w:type="spellEnd"/>
      <w:r>
        <w:rPr>
          <w:rFonts w:cstheme="minorHAnsi"/>
          <w:sz w:val="24"/>
        </w:rPr>
        <w:t xml:space="preserve"> en </w:t>
      </w:r>
      <w:proofErr w:type="spellStart"/>
      <w:r>
        <w:rPr>
          <w:rFonts w:cstheme="minorHAnsi"/>
          <w:sz w:val="24"/>
        </w:rPr>
        <w:t>gethotel</w:t>
      </w:r>
      <w:proofErr w:type="spellEnd"/>
      <w:r>
        <w:rPr>
          <w:rFonts w:cstheme="minorHAnsi"/>
          <w:sz w:val="24"/>
        </w:rPr>
        <w:t xml:space="preserve"> siempre sale 0 en vez de ser una </w:t>
      </w:r>
      <w:proofErr w:type="spellStart"/>
      <w:r>
        <w:rPr>
          <w:rFonts w:cstheme="minorHAnsi"/>
          <w:sz w:val="24"/>
        </w:rPr>
        <w:t>query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sql</w:t>
      </w:r>
      <w:proofErr w:type="spellEnd"/>
      <w:r>
        <w:rPr>
          <w:rFonts w:cstheme="minorHAnsi"/>
          <w:sz w:val="24"/>
        </w:rPr>
        <w:t>.</w:t>
      </w:r>
    </w:p>
    <w:sectPr w:rsidR="007075F3" w:rsidRPr="00C1426C" w:rsidSect="00A955A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1E7"/>
    <w:multiLevelType w:val="hybridMultilevel"/>
    <w:tmpl w:val="6B586EA6"/>
    <w:lvl w:ilvl="0" w:tplc="E698E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25"/>
    <w:rsid w:val="000053EF"/>
    <w:rsid w:val="000871D8"/>
    <w:rsid w:val="000A497E"/>
    <w:rsid w:val="001146AE"/>
    <w:rsid w:val="00185D3A"/>
    <w:rsid w:val="00237C20"/>
    <w:rsid w:val="002F0225"/>
    <w:rsid w:val="002F11AD"/>
    <w:rsid w:val="00341ECD"/>
    <w:rsid w:val="003C2EF4"/>
    <w:rsid w:val="003F44CD"/>
    <w:rsid w:val="00425AE7"/>
    <w:rsid w:val="00431A11"/>
    <w:rsid w:val="00442088"/>
    <w:rsid w:val="0045363D"/>
    <w:rsid w:val="004A2BB0"/>
    <w:rsid w:val="004B31A0"/>
    <w:rsid w:val="004C42E4"/>
    <w:rsid w:val="0051668C"/>
    <w:rsid w:val="0053639C"/>
    <w:rsid w:val="0056711B"/>
    <w:rsid w:val="0057715E"/>
    <w:rsid w:val="005F7D1A"/>
    <w:rsid w:val="006A66C9"/>
    <w:rsid w:val="006E5B15"/>
    <w:rsid w:val="007075F3"/>
    <w:rsid w:val="00714E6C"/>
    <w:rsid w:val="007673F9"/>
    <w:rsid w:val="007F210B"/>
    <w:rsid w:val="008103F0"/>
    <w:rsid w:val="008204E4"/>
    <w:rsid w:val="00893FC4"/>
    <w:rsid w:val="0096102F"/>
    <w:rsid w:val="00987A65"/>
    <w:rsid w:val="009A444B"/>
    <w:rsid w:val="009C5791"/>
    <w:rsid w:val="00A2544E"/>
    <w:rsid w:val="00A955A0"/>
    <w:rsid w:val="00AF4063"/>
    <w:rsid w:val="00B26543"/>
    <w:rsid w:val="00B43016"/>
    <w:rsid w:val="00B471B3"/>
    <w:rsid w:val="00BA1815"/>
    <w:rsid w:val="00BA6A03"/>
    <w:rsid w:val="00BB6B95"/>
    <w:rsid w:val="00BE3C05"/>
    <w:rsid w:val="00C00BF5"/>
    <w:rsid w:val="00C1426C"/>
    <w:rsid w:val="00C770C0"/>
    <w:rsid w:val="00CA479B"/>
    <w:rsid w:val="00CD3A11"/>
    <w:rsid w:val="00CE1F01"/>
    <w:rsid w:val="00CF618B"/>
    <w:rsid w:val="00D127F3"/>
    <w:rsid w:val="00D506D9"/>
    <w:rsid w:val="00D933EF"/>
    <w:rsid w:val="00DF5041"/>
    <w:rsid w:val="00E745EC"/>
    <w:rsid w:val="00E853E4"/>
    <w:rsid w:val="00F00F97"/>
    <w:rsid w:val="00F12463"/>
    <w:rsid w:val="00F23CCF"/>
    <w:rsid w:val="00F41D47"/>
    <w:rsid w:val="00F85623"/>
    <w:rsid w:val="00FA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E3A5"/>
  <w15:chartTrackingRefBased/>
  <w15:docId w15:val="{ED1B80D6-AC02-4AEF-AC74-35182A41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3FC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955A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55A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o">
  <a:themeElements>
    <a:clrScheme name="Metropolitano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o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NIUB: 16843606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Sección 2 y 3</vt:lpstr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Sección 4 y 5</dc:title>
  <dc:subject>Computación Orientada a Web</dc:subject>
  <dc:creator>David Martin Vilar</dc:creator>
  <cp:keywords/>
  <dc:description/>
  <cp:lastModifiedBy>David Martin Vilar</cp:lastModifiedBy>
  <cp:revision>9</cp:revision>
  <cp:lastPrinted>2019-03-04T04:25:00Z</cp:lastPrinted>
  <dcterms:created xsi:type="dcterms:W3CDTF">2019-04-08T11:00:00Z</dcterms:created>
  <dcterms:modified xsi:type="dcterms:W3CDTF">2019-04-08T11:10:00Z</dcterms:modified>
</cp:coreProperties>
</file>