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B1DFE0" w14:textId="26AA48F2" w:rsidR="00E54B53" w:rsidRDefault="00BF67C5" w:rsidP="00BF67C5">
      <w:pPr>
        <w:pStyle w:val="Titel"/>
      </w:pPr>
      <w:proofErr w:type="spellStart"/>
      <w:r>
        <w:t>Mancala</w:t>
      </w:r>
      <w:proofErr w:type="spellEnd"/>
      <w:r>
        <w:t xml:space="preserve"> Stebler &amp; Utz</w:t>
      </w:r>
    </w:p>
    <w:p w14:paraId="6DBD2A54" w14:textId="3AB505F1" w:rsidR="00BF67C5" w:rsidRDefault="00BF67C5" w:rsidP="00BF67C5">
      <w:pPr>
        <w:pStyle w:val="berschrift1"/>
      </w:pPr>
      <w:r>
        <w:t>Vorgehen</w:t>
      </w:r>
    </w:p>
    <w:p w14:paraId="4DB1C0E5" w14:textId="3B40E62D" w:rsidR="00E26599" w:rsidRPr="00E26599" w:rsidRDefault="00E26599" w:rsidP="00E26599">
      <w:r>
        <w:t xml:space="preserve">Wir haben via </w:t>
      </w:r>
      <w:hyperlink r:id="rId5" w:history="1">
        <w:r w:rsidRPr="001361AB">
          <w:rPr>
            <w:rStyle w:val="Hyperlink"/>
          </w:rPr>
          <w:t>https://www.github.com</w:t>
        </w:r>
      </w:hyperlink>
      <w:r>
        <w:t xml:space="preserve"> am selben Code gearbeitet. Grundsätzlich hat am Anfang jeder </w:t>
      </w:r>
      <w:r w:rsidR="00BD7222">
        <w:t>eigenen Ideen ausprobiert, welche schlussendlich in einem gemeinsamen Projekt zusammengefasst wurden.</w:t>
      </w:r>
    </w:p>
    <w:p w14:paraId="1CC2D336" w14:textId="30437521" w:rsidR="00BF67C5" w:rsidRDefault="00BF67C5" w:rsidP="00BF67C5">
      <w:pPr>
        <w:pStyle w:val="berschrift1"/>
      </w:pPr>
      <w:r>
        <w:t xml:space="preserve">Spiel (Regeln &amp; </w:t>
      </w:r>
      <w:proofErr w:type="spellStart"/>
      <w:r>
        <w:t>Inplementation</w:t>
      </w:r>
      <w:proofErr w:type="spellEnd"/>
      <w:r>
        <w:t>)</w:t>
      </w:r>
    </w:p>
    <w:p w14:paraId="26F1306E" w14:textId="7BDEB7BA" w:rsidR="0005551E" w:rsidRDefault="0005551E" w:rsidP="0005551E">
      <w:pPr>
        <w:pStyle w:val="berschrift2"/>
      </w:pPr>
      <w:r>
        <w:t>Feld</w:t>
      </w:r>
    </w:p>
    <w:p w14:paraId="2A3B4E69" w14:textId="7F320A85" w:rsidR="0005551E" w:rsidRDefault="0005551E" w:rsidP="0005551E">
      <w:r>
        <w:t>Das Feld besteht grundsätzlich aus 14 Feldern. Jeder Spieler besitzt sieben davon und kann aus sechs ziehen.</w:t>
      </w:r>
      <w:r w:rsidR="008152A1">
        <w:t xml:space="preserve"> Im Bild unten sichtbar sind die sechs Felder, aus denen Spieler 1 ziehen kann und das eine (grosse) Feld, welches nicht </w:t>
      </w:r>
      <w:proofErr w:type="spellStart"/>
      <w:r w:rsidR="008152A1">
        <w:t>ziehbar</w:t>
      </w:r>
      <w:proofErr w:type="spellEnd"/>
      <w:r w:rsidR="008152A1">
        <w:t xml:space="preserve"> ist und gleichzeitig die Punkte von Spieler 1 beinhaltet.</w:t>
      </w:r>
    </w:p>
    <w:p w14:paraId="204418E5" w14:textId="77777777" w:rsidR="0005551E" w:rsidRDefault="0005551E" w:rsidP="0005551E">
      <w:pPr>
        <w:keepNext/>
      </w:pPr>
      <w:r>
        <w:rPr>
          <w:noProof/>
        </w:rPr>
        <w:drawing>
          <wp:inline distT="0" distB="0" distL="0" distR="0" wp14:anchorId="087D79B7" wp14:editId="47F49F0F">
            <wp:extent cx="5760720" cy="174117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741170"/>
                    </a:xfrm>
                    <a:prstGeom prst="rect">
                      <a:avLst/>
                    </a:prstGeom>
                  </pic:spPr>
                </pic:pic>
              </a:graphicData>
            </a:graphic>
          </wp:inline>
        </w:drawing>
      </w:r>
    </w:p>
    <w:p w14:paraId="20FEFD1D" w14:textId="5D75D8A7" w:rsidR="0005551E" w:rsidRDefault="0005551E" w:rsidP="0005551E">
      <w:pPr>
        <w:pStyle w:val="Beschriftung"/>
      </w:pPr>
      <w:r>
        <w:t xml:space="preserve">Abbildung </w:t>
      </w:r>
      <w:r w:rsidR="005C5CF4">
        <w:rPr>
          <w:noProof/>
        </w:rPr>
        <w:fldChar w:fldCharType="begin"/>
      </w:r>
      <w:r w:rsidR="005C5CF4">
        <w:rPr>
          <w:noProof/>
        </w:rPr>
        <w:instrText xml:space="preserve"> SEQ Abbildung \* ARABIC </w:instrText>
      </w:r>
      <w:r w:rsidR="005C5CF4">
        <w:rPr>
          <w:noProof/>
        </w:rPr>
        <w:fldChar w:fldCharType="separate"/>
      </w:r>
      <w:r>
        <w:rPr>
          <w:noProof/>
        </w:rPr>
        <w:t>1</w:t>
      </w:r>
      <w:r w:rsidR="005C5CF4">
        <w:rPr>
          <w:noProof/>
        </w:rPr>
        <w:fldChar w:fldCharType="end"/>
      </w:r>
      <w:r>
        <w:t xml:space="preserve"> Bild von </w:t>
      </w:r>
      <w:hyperlink r:id="rId7" w:anchor="!/1638e3f0bbc6522b7de9e66c0" w:history="1">
        <w:r w:rsidR="00441D08" w:rsidRPr="00755BBB">
          <w:rPr>
            <w:rStyle w:val="Hyperlink"/>
          </w:rPr>
          <w:t>http://play-mancala.com/#!/1638e3f0bbc6522b7de9e66c0</w:t>
        </w:r>
      </w:hyperlink>
    </w:p>
    <w:p w14:paraId="09298EB9" w14:textId="4A7E8F81" w:rsidR="00441D08" w:rsidRDefault="00441D08" w:rsidP="00441D08">
      <w:pPr>
        <w:pStyle w:val="berschrift2"/>
      </w:pPr>
      <w:r>
        <w:t>Ziehen</w:t>
      </w:r>
    </w:p>
    <w:p w14:paraId="74543628" w14:textId="49625701" w:rsidR="00441D08" w:rsidRPr="00441D08" w:rsidRDefault="00441D08" w:rsidP="00441D08">
      <w:r>
        <w:t xml:space="preserve">Gezogen wird abwechselnd. </w:t>
      </w:r>
      <w:r w:rsidR="00DE0007">
        <w:t>Es können nur Felder gezogen werden, die Bohnen beinhalten. Anschliessend werden die Bohnen wir in Abbildung 2 beschrieben verteilt.</w:t>
      </w:r>
    </w:p>
    <w:p w14:paraId="60ACB6BF" w14:textId="40ABB2B6" w:rsidR="00441D08" w:rsidRDefault="00441D08" w:rsidP="00441D08">
      <w:r>
        <w:rPr>
          <w:noProof/>
        </w:rPr>
        <w:drawing>
          <wp:inline distT="0" distB="0" distL="0" distR="0" wp14:anchorId="44FCC9E8" wp14:editId="4ADF2F64">
            <wp:extent cx="5760720" cy="2391410"/>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391410"/>
                    </a:xfrm>
                    <a:prstGeom prst="rect">
                      <a:avLst/>
                    </a:prstGeom>
                  </pic:spPr>
                </pic:pic>
              </a:graphicData>
            </a:graphic>
          </wp:inline>
        </w:drawing>
      </w:r>
    </w:p>
    <w:p w14:paraId="5FC4EE6B" w14:textId="1D923765" w:rsidR="00441D08" w:rsidRDefault="00441D08" w:rsidP="00441D08">
      <w:pPr>
        <w:pStyle w:val="Beschriftung"/>
      </w:pPr>
      <w:r>
        <w:t xml:space="preserve">Abbildung </w:t>
      </w:r>
      <w:r w:rsidR="005C5CF4">
        <w:rPr>
          <w:noProof/>
        </w:rPr>
        <w:fldChar w:fldCharType="begin"/>
      </w:r>
      <w:r w:rsidR="005C5CF4">
        <w:rPr>
          <w:noProof/>
        </w:rPr>
        <w:instrText xml:space="preserve"> SEQ Abbildung \* ARABIC </w:instrText>
      </w:r>
      <w:r w:rsidR="005C5CF4">
        <w:rPr>
          <w:noProof/>
        </w:rPr>
        <w:fldChar w:fldCharType="separate"/>
      </w:r>
      <w:r>
        <w:rPr>
          <w:noProof/>
        </w:rPr>
        <w:t>2</w:t>
      </w:r>
      <w:r w:rsidR="005C5CF4">
        <w:rPr>
          <w:noProof/>
        </w:rPr>
        <w:fldChar w:fldCharType="end"/>
      </w:r>
      <w:r>
        <w:t xml:space="preserve"> Bild von </w:t>
      </w:r>
      <w:hyperlink r:id="rId9" w:anchor="!/1638e3f0bbc6522b7de9e66c0" w:history="1">
        <w:r w:rsidRPr="00755BBB">
          <w:rPr>
            <w:rStyle w:val="Hyperlink"/>
          </w:rPr>
          <w:t>http://play-mancala.com/#!/1638e3f0bbc6522b7de9e66c0</w:t>
        </w:r>
      </w:hyperlink>
    </w:p>
    <w:p w14:paraId="0D63D9CA" w14:textId="6AC4F65A" w:rsidR="003D4004" w:rsidRDefault="003D4004" w:rsidP="003D4004">
      <w:r>
        <w:t>Es werden also alle Bohnen des gezogenen Feldes auf die nachfolgenden Felder verteilt.</w:t>
      </w:r>
      <w:r w:rsidR="00652468">
        <w:t xml:space="preserve"> Bohnen werden auch ins eigenen Punktefeld gelegt, nicht aber ins Gegnerische.</w:t>
      </w:r>
    </w:p>
    <w:p w14:paraId="212BCDF0" w14:textId="38D19314" w:rsidR="005D4D58" w:rsidRDefault="005D4D58" w:rsidP="005D4D58">
      <w:pPr>
        <w:pStyle w:val="berschrift2"/>
      </w:pPr>
      <w:r>
        <w:lastRenderedPageBreak/>
        <w:t>Gegnerische Bohnen schlagen</w:t>
      </w:r>
    </w:p>
    <w:p w14:paraId="5B043504" w14:textId="4C356B93" w:rsidR="005D4D58" w:rsidRPr="005D4D58" w:rsidRDefault="005D4D58" w:rsidP="005D4D58">
      <w:r>
        <w:t>Man kann gegnerische Bohnen schlagen, wenn beim Verteilen die letzte Bohne in ein eigenes Feld geht, welches leer ist. Dann kann man die gegnerischen gegenüberliegenden Bohnen ins eigene Punktefeld verschieben.</w:t>
      </w:r>
    </w:p>
    <w:p w14:paraId="4A9AA581" w14:textId="15E93993" w:rsidR="005D4D58" w:rsidRDefault="005D4D58" w:rsidP="005D4D58">
      <w:r>
        <w:rPr>
          <w:noProof/>
        </w:rPr>
        <w:drawing>
          <wp:inline distT="0" distB="0" distL="0" distR="0" wp14:anchorId="04286936" wp14:editId="5B886AA7">
            <wp:extent cx="5760720" cy="2414270"/>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14270"/>
                    </a:xfrm>
                    <a:prstGeom prst="rect">
                      <a:avLst/>
                    </a:prstGeom>
                  </pic:spPr>
                </pic:pic>
              </a:graphicData>
            </a:graphic>
          </wp:inline>
        </w:drawing>
      </w:r>
      <w:r w:rsidRPr="005D4D58">
        <w:t xml:space="preserve"> </w:t>
      </w:r>
    </w:p>
    <w:p w14:paraId="29CC1909" w14:textId="0B683BFA" w:rsidR="005D4D58" w:rsidRDefault="005D4D58" w:rsidP="005D4D58">
      <w:pPr>
        <w:pStyle w:val="Beschriftung"/>
      </w:pPr>
      <w:r>
        <w:t xml:space="preserve">Abbildung </w:t>
      </w:r>
      <w:r w:rsidR="005C5CF4">
        <w:rPr>
          <w:noProof/>
        </w:rPr>
        <w:fldChar w:fldCharType="begin"/>
      </w:r>
      <w:r w:rsidR="005C5CF4">
        <w:rPr>
          <w:noProof/>
        </w:rPr>
        <w:instrText xml:space="preserve"> SEQ Abbildung \* ARABIC </w:instrText>
      </w:r>
      <w:r w:rsidR="005C5CF4">
        <w:rPr>
          <w:noProof/>
        </w:rPr>
        <w:fldChar w:fldCharType="separate"/>
      </w:r>
      <w:r>
        <w:rPr>
          <w:noProof/>
        </w:rPr>
        <w:t>3</w:t>
      </w:r>
      <w:r w:rsidR="005C5CF4">
        <w:rPr>
          <w:noProof/>
        </w:rPr>
        <w:fldChar w:fldCharType="end"/>
      </w:r>
      <w:r>
        <w:t xml:space="preserve"> Bild von </w:t>
      </w:r>
      <w:hyperlink r:id="rId11" w:anchor="!/1638e3f0bbc6522b7de9e66c0" w:history="1">
        <w:r w:rsidRPr="00755BBB">
          <w:rPr>
            <w:rStyle w:val="Hyperlink"/>
          </w:rPr>
          <w:t>http://play-mancala.com/#!/1638e3f0bbc6522b7de9e66c0</w:t>
        </w:r>
      </w:hyperlink>
    </w:p>
    <w:p w14:paraId="1166403F" w14:textId="0C9F3639" w:rsidR="005D4D58" w:rsidRDefault="00F02BB8" w:rsidP="00F02BB8">
      <w:pPr>
        <w:pStyle w:val="berschrift2"/>
      </w:pPr>
      <w:r>
        <w:t>Ende</w:t>
      </w:r>
    </w:p>
    <w:p w14:paraId="10030AE0" w14:textId="04A14422" w:rsidR="00441D08" w:rsidRPr="00441D08" w:rsidRDefault="00F02BB8" w:rsidP="00441D08">
      <w:r>
        <w:t>Das Spiel endet, wenn auch einer Seite des Spielfeldes (nur kleine Felder) keine Bohnen mehr liegen. Derjenige Spieler, der auf seiner Seite noch Bohnen hat, darf diese in sein Punktefeld verschieben.</w:t>
      </w:r>
    </w:p>
    <w:p w14:paraId="44B4CA50" w14:textId="008D96FD" w:rsidR="00BF67C5" w:rsidRDefault="008B0C18" w:rsidP="00BF67C5">
      <w:pPr>
        <w:pStyle w:val="berschrift1"/>
      </w:pPr>
      <w:r>
        <w:br w:type="column"/>
      </w:r>
      <w:r w:rsidR="00BF67C5">
        <w:lastRenderedPageBreak/>
        <w:t>Baum initialisieren</w:t>
      </w:r>
    </w:p>
    <w:p w14:paraId="1AFAB712" w14:textId="77777777" w:rsidR="008B0C18" w:rsidRDefault="003973CD" w:rsidP="00550C82">
      <w:r>
        <w:t>Die Initialisierung des Spielbaumes kann mit beliebiger Tiefe vorgenommen werden.</w:t>
      </w:r>
      <w:r w:rsidR="00550C82">
        <w:t xml:space="preserve"> Dann berechnet eine rekursive Funktion den Baum. Grundsätzlich funktioniert das wie folgt.</w:t>
      </w:r>
    </w:p>
    <w:p w14:paraId="2E0F13DD" w14:textId="5FFD7EEA" w:rsidR="00550C82" w:rsidRPr="003973CD" w:rsidRDefault="00550C82" w:rsidP="00550C82">
      <w:r>
        <w:rPr>
          <w:noProof/>
        </w:rPr>
        <w:drawing>
          <wp:inline distT="0" distB="0" distL="0" distR="0" wp14:anchorId="049C5EED" wp14:editId="16BB0353">
            <wp:extent cx="4691743" cy="82105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8109" cy="8239191"/>
                    </a:xfrm>
                    <a:prstGeom prst="rect">
                      <a:avLst/>
                    </a:prstGeom>
                    <a:noFill/>
                    <a:ln>
                      <a:noFill/>
                    </a:ln>
                  </pic:spPr>
                </pic:pic>
              </a:graphicData>
            </a:graphic>
          </wp:inline>
        </w:drawing>
      </w:r>
    </w:p>
    <w:p w14:paraId="32D97C5C" w14:textId="2283FE21" w:rsidR="00BF67C5" w:rsidRDefault="00BF67C5" w:rsidP="00BF67C5">
      <w:pPr>
        <w:pStyle w:val="berschrift1"/>
      </w:pPr>
      <w:r>
        <w:lastRenderedPageBreak/>
        <w:t>Spieler</w:t>
      </w:r>
    </w:p>
    <w:p w14:paraId="2A689BF4" w14:textId="5D150A66" w:rsidR="00764502" w:rsidRDefault="00764502" w:rsidP="00764502">
      <w:r>
        <w:t xml:space="preserve">Der Spieler spielt gegen den </w:t>
      </w:r>
      <w:proofErr w:type="spellStart"/>
      <w:r>
        <w:t>MinMax</w:t>
      </w:r>
      <w:proofErr w:type="spellEnd"/>
      <w:r>
        <w:t xml:space="preserve">-Player. Dieser rechnet nach jedem Zug </w:t>
      </w:r>
      <w:proofErr w:type="gramStart"/>
      <w:r>
        <w:t>des Spieler</w:t>
      </w:r>
      <w:proofErr w:type="gramEnd"/>
      <w:r>
        <w:t xml:space="preserve"> alle seine Möglichen Züge bis zur definierten Tiefe und wird dann den für Ihn besten Zug ausführen. </w:t>
      </w:r>
    </w:p>
    <w:p w14:paraId="4B499C03" w14:textId="67BDC7DF" w:rsidR="00764502" w:rsidRDefault="00764502" w:rsidP="00764502">
      <w:pPr>
        <w:tabs>
          <w:tab w:val="left" w:pos="5245"/>
        </w:tabs>
      </w:pPr>
      <w:r>
        <w:t>Move vom Spieler:</w:t>
      </w:r>
      <w:r>
        <w:tab/>
        <w:t>Reaktion des Min-Max Player:</w:t>
      </w:r>
    </w:p>
    <w:p w14:paraId="27F9421D" w14:textId="4702DF38" w:rsidR="00764502" w:rsidRDefault="00BB2E59" w:rsidP="00764502">
      <w:pPr>
        <w:tabs>
          <w:tab w:val="left" w:pos="5245"/>
        </w:tabs>
      </w:pPr>
      <w:r>
        <w:rPr>
          <w:noProof/>
        </w:rPr>
        <w:drawing>
          <wp:inline distT="0" distB="0" distL="0" distR="0" wp14:anchorId="01BB2539" wp14:editId="7D4CE03F">
            <wp:extent cx="1847850" cy="188704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9580" cy="1909238"/>
                    </a:xfrm>
                    <a:prstGeom prst="rect">
                      <a:avLst/>
                    </a:prstGeom>
                  </pic:spPr>
                </pic:pic>
              </a:graphicData>
            </a:graphic>
          </wp:inline>
        </w:drawing>
      </w:r>
      <w:r w:rsidR="00764502">
        <w:tab/>
      </w:r>
      <w:r>
        <w:rPr>
          <w:noProof/>
        </w:rPr>
        <w:drawing>
          <wp:inline distT="0" distB="0" distL="0" distR="0" wp14:anchorId="543A49F3" wp14:editId="1D0D22E3">
            <wp:extent cx="1854200" cy="188801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1434" cy="1905563"/>
                    </a:xfrm>
                    <a:prstGeom prst="rect">
                      <a:avLst/>
                    </a:prstGeom>
                  </pic:spPr>
                </pic:pic>
              </a:graphicData>
            </a:graphic>
          </wp:inline>
        </w:drawing>
      </w:r>
    </w:p>
    <w:p w14:paraId="791C0884" w14:textId="455D1FDE" w:rsidR="00764502" w:rsidRDefault="00764502" w:rsidP="00764502">
      <w:r>
        <w:t>Berechnung zu der Reaktion des Min-Max Player:</w:t>
      </w:r>
    </w:p>
    <w:p w14:paraId="6C4ED017" w14:textId="33646DDC" w:rsidR="00764502" w:rsidRDefault="00BB2E59" w:rsidP="00BB2E59">
      <w:pPr>
        <w:tabs>
          <w:tab w:val="left" w:pos="4536"/>
        </w:tabs>
      </w:pPr>
      <w:r>
        <w:rPr>
          <w:noProof/>
        </w:rPr>
        <w:drawing>
          <wp:anchor distT="0" distB="0" distL="114300" distR="114300" simplePos="0" relativeHeight="251658240" behindDoc="0" locked="0" layoutInCell="1" allowOverlap="1" wp14:anchorId="7B88E5FE" wp14:editId="27E50626">
            <wp:simplePos x="0" y="0"/>
            <wp:positionH relativeFrom="margin">
              <wp:align>left</wp:align>
            </wp:positionH>
            <wp:positionV relativeFrom="paragraph">
              <wp:posOffset>5080</wp:posOffset>
            </wp:positionV>
            <wp:extent cx="2457450" cy="1895475"/>
            <wp:effectExtent l="0" t="0" r="0" b="9525"/>
            <wp:wrapThrough wrapText="bothSides">
              <wp:wrapPolygon edited="0">
                <wp:start x="0" y="0"/>
                <wp:lineTo x="0" y="21491"/>
                <wp:lineTo x="21433" y="21491"/>
                <wp:lineTo x="21433"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57450" cy="1895475"/>
                    </a:xfrm>
                    <a:prstGeom prst="rect">
                      <a:avLst/>
                    </a:prstGeom>
                  </pic:spPr>
                </pic:pic>
              </a:graphicData>
            </a:graphic>
          </wp:anchor>
        </w:drawing>
      </w:r>
      <w:r w:rsidR="00764502">
        <w:sym w:font="Wingdings" w:char="F0DF"/>
      </w:r>
      <w:r w:rsidR="00764502">
        <w:t xml:space="preserve"> </w:t>
      </w:r>
      <w:r>
        <w:tab/>
        <w:t>Letzter</w:t>
      </w:r>
      <w:r w:rsidR="00764502">
        <w:t xml:space="preserve"> vom Spieler getätigter Zug</w:t>
      </w:r>
    </w:p>
    <w:p w14:paraId="2D00411B" w14:textId="159E5908" w:rsidR="00764502" w:rsidRDefault="00764502" w:rsidP="00BB2E59">
      <w:pPr>
        <w:tabs>
          <w:tab w:val="left" w:pos="4536"/>
        </w:tabs>
      </w:pPr>
    </w:p>
    <w:p w14:paraId="76CA384F" w14:textId="46DF1593" w:rsidR="00764502" w:rsidRDefault="00764502" w:rsidP="00BB2E59">
      <w:pPr>
        <w:tabs>
          <w:tab w:val="left" w:pos="4536"/>
        </w:tabs>
      </w:pPr>
    </w:p>
    <w:p w14:paraId="774B9160" w14:textId="4E15BF9B" w:rsidR="00764502" w:rsidRDefault="00764502" w:rsidP="00BB2E59">
      <w:pPr>
        <w:tabs>
          <w:tab w:val="left" w:pos="4536"/>
        </w:tabs>
        <w:ind w:left="4544" w:hanging="2420"/>
      </w:pPr>
      <w:r>
        <w:sym w:font="Wingdings" w:char="F0DF"/>
      </w:r>
      <w:r>
        <w:t xml:space="preserve"> </w:t>
      </w:r>
      <w:r w:rsidR="00BB2E59">
        <w:tab/>
      </w:r>
      <w:r>
        <w:t>Mögliche Züge</w:t>
      </w:r>
      <w:r w:rsidR="00BB2E59">
        <w:t>, bester Zug</w:t>
      </w:r>
      <w:r>
        <w:t xml:space="preserve"> mit Differenz für Min-Max</w:t>
      </w:r>
      <w:r w:rsidR="00BB2E59">
        <w:t xml:space="preserve"> </w:t>
      </w:r>
      <w:r>
        <w:t xml:space="preserve">Player von </w:t>
      </w:r>
      <w:r w:rsidR="00BB2E59">
        <w:t>-1</w:t>
      </w:r>
    </w:p>
    <w:p w14:paraId="45A7D140" w14:textId="07DB70D3" w:rsidR="00764502" w:rsidRDefault="00764502" w:rsidP="00BB2E59">
      <w:pPr>
        <w:tabs>
          <w:tab w:val="left" w:pos="4536"/>
        </w:tabs>
      </w:pPr>
    </w:p>
    <w:p w14:paraId="75280B7A" w14:textId="7D29EADF" w:rsidR="00BB2E59" w:rsidRDefault="00BB2E59" w:rsidP="008B0C18">
      <w:pPr>
        <w:tabs>
          <w:tab w:val="left" w:pos="4536"/>
        </w:tabs>
      </w:pPr>
      <w:r>
        <w:sym w:font="Wingdings" w:char="F0DF"/>
      </w:r>
      <w:r>
        <w:t xml:space="preserve"> </w:t>
      </w:r>
      <w:r>
        <w:tab/>
        <w:t>Zug der vom Min-Max Player ausgeführt wird</w:t>
      </w:r>
    </w:p>
    <w:p w14:paraId="6ACB2254" w14:textId="77777777" w:rsidR="008B0C18" w:rsidRDefault="00BB2E59" w:rsidP="008B0C18">
      <w:r>
        <w:t>In dieser Situation reagiert der Min-Max Player auf die Möglichkeit das der Player im nächsten Zug sich durch Spielen des 2 Feldes 5 Bohnen holt.</w:t>
      </w:r>
    </w:p>
    <w:p w14:paraId="715D3A41" w14:textId="7B0ADCF2" w:rsidR="00764502" w:rsidRDefault="00764502" w:rsidP="008B0C18">
      <w:pPr>
        <w:pStyle w:val="berschrift1"/>
      </w:pPr>
      <w:r>
        <w:t>View</w:t>
      </w:r>
    </w:p>
    <w:p w14:paraId="37965B1F" w14:textId="45AE074C" w:rsidR="00764502" w:rsidRDefault="00296221" w:rsidP="00764502">
      <w:r>
        <w:rPr>
          <w:noProof/>
        </w:rPr>
        <w:drawing>
          <wp:anchor distT="0" distB="0" distL="114300" distR="114300" simplePos="0" relativeHeight="251659264" behindDoc="0" locked="0" layoutInCell="1" allowOverlap="1" wp14:anchorId="62CE312D" wp14:editId="4C996FAC">
            <wp:simplePos x="0" y="0"/>
            <wp:positionH relativeFrom="column">
              <wp:posOffset>2154555</wp:posOffset>
            </wp:positionH>
            <wp:positionV relativeFrom="paragraph">
              <wp:posOffset>235585</wp:posOffset>
            </wp:positionV>
            <wp:extent cx="1676400" cy="1722755"/>
            <wp:effectExtent l="0" t="0" r="0" b="0"/>
            <wp:wrapThrough wrapText="bothSides">
              <wp:wrapPolygon edited="0">
                <wp:start x="0" y="0"/>
                <wp:lineTo x="0" y="21258"/>
                <wp:lineTo x="21355" y="21258"/>
                <wp:lineTo x="21355"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76400" cy="1722755"/>
                    </a:xfrm>
                    <a:prstGeom prst="rect">
                      <a:avLst/>
                    </a:prstGeom>
                  </pic:spPr>
                </pic:pic>
              </a:graphicData>
            </a:graphic>
          </wp:anchor>
        </w:drawing>
      </w:r>
      <w:r>
        <w:t>Das Spiel wird über folgende Oberfläche gespielt:</w:t>
      </w:r>
    </w:p>
    <w:p w14:paraId="60F12FC9" w14:textId="21C06604" w:rsidR="00296221" w:rsidRDefault="00782DE4" w:rsidP="00296221">
      <w:pPr>
        <w:tabs>
          <w:tab w:val="left" w:pos="3402"/>
        </w:tabs>
      </w:pPr>
      <w:r>
        <w:rPr>
          <w:noProof/>
        </w:rPr>
        <mc:AlternateContent>
          <mc:Choice Requires="wps">
            <w:drawing>
              <wp:anchor distT="0" distB="0" distL="114300" distR="114300" simplePos="0" relativeHeight="251664384" behindDoc="0" locked="0" layoutInCell="1" allowOverlap="1" wp14:anchorId="5F22B137" wp14:editId="18B97CDF">
                <wp:simplePos x="0" y="0"/>
                <wp:positionH relativeFrom="column">
                  <wp:posOffset>2084705</wp:posOffset>
                </wp:positionH>
                <wp:positionV relativeFrom="paragraph">
                  <wp:posOffset>191770</wp:posOffset>
                </wp:positionV>
                <wp:extent cx="965200" cy="469900"/>
                <wp:effectExtent l="0" t="0" r="25400" b="25400"/>
                <wp:wrapNone/>
                <wp:docPr id="18" name="Ellipse 18"/>
                <wp:cNvGraphicFramePr/>
                <a:graphic xmlns:a="http://schemas.openxmlformats.org/drawingml/2006/main">
                  <a:graphicData uri="http://schemas.microsoft.com/office/word/2010/wordprocessingShape">
                    <wps:wsp>
                      <wps:cNvSpPr/>
                      <wps:spPr>
                        <a:xfrm>
                          <a:off x="0" y="0"/>
                          <a:ext cx="965200" cy="469900"/>
                        </a:xfrm>
                        <a:prstGeom prst="ellipse">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D8EBCE" id="Ellipse 18" o:spid="_x0000_s1026" style="position:absolute;margin-left:164.15pt;margin-top:15.1pt;width:76pt;height:3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" filled="f" strokecolor="#4472c4 [3204]" strokeweight="1pt">
                <v:stroke joinstyle="miter"/>
              </v:oval>
            </w:pict>
          </mc:Fallback>
        </mc:AlternateContent>
      </w:r>
      <w:r w:rsidR="00296221">
        <w:tab/>
      </w:r>
    </w:p>
    <w:p w14:paraId="61C64DC3" w14:textId="2F2AFF64" w:rsidR="00782DE4" w:rsidRDefault="00782DE4" w:rsidP="00764502">
      <w:r>
        <w:rPr>
          <w:noProof/>
        </w:rPr>
        <mc:AlternateContent>
          <mc:Choice Requires="wps">
            <w:drawing>
              <wp:anchor distT="0" distB="0" distL="114300" distR="114300" simplePos="0" relativeHeight="251662336" behindDoc="0" locked="0" layoutInCell="1" allowOverlap="1" wp14:anchorId="20691134" wp14:editId="19788C28">
                <wp:simplePos x="0" y="0"/>
                <wp:positionH relativeFrom="column">
                  <wp:posOffset>2275205</wp:posOffset>
                </wp:positionH>
                <wp:positionV relativeFrom="paragraph">
                  <wp:posOffset>96520</wp:posOffset>
                </wp:positionV>
                <wp:extent cx="1733550" cy="533400"/>
                <wp:effectExtent l="38100" t="0" r="19050" b="76200"/>
                <wp:wrapNone/>
                <wp:docPr id="16" name="Gerade Verbindung mit Pfeil 16"/>
                <wp:cNvGraphicFramePr/>
                <a:graphic xmlns:a="http://schemas.openxmlformats.org/drawingml/2006/main">
                  <a:graphicData uri="http://schemas.microsoft.com/office/word/2010/wordprocessingShape">
                    <wps:wsp>
                      <wps:cNvCnPr/>
                      <wps:spPr>
                        <a:xfrm flipH="1">
                          <a:off x="0" y="0"/>
                          <a:ext cx="173355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BFA13F" id="_x0000_t32" coordsize="21600,21600" o:spt="32" o:oned="t" path="m,l21600,21600e" filled="f">
                <v:path arrowok="t" fillok="f" o:connecttype="none"/>
                <o:lock v:ext="edit" shapetype="t"/>
              </v:shapetype>
              <v:shape id="Gerade Verbindung mit Pfeil 16" o:spid="_x0000_s1026" type="#_x0000_t32" style="position:absolute;margin-left:179.15pt;margin-top:7.6pt;width:136.5pt;height:4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39B45347" wp14:editId="7FFCF717">
                <wp:simplePos x="0" y="0"/>
                <wp:positionH relativeFrom="column">
                  <wp:posOffset>1786255</wp:posOffset>
                </wp:positionH>
                <wp:positionV relativeFrom="paragraph">
                  <wp:posOffset>96520</wp:posOffset>
                </wp:positionV>
                <wp:extent cx="304800" cy="83185"/>
                <wp:effectExtent l="0" t="0" r="76200" b="69215"/>
                <wp:wrapNone/>
                <wp:docPr id="14" name="Gerade Verbindung mit Pfeil 14"/>
                <wp:cNvGraphicFramePr/>
                <a:graphic xmlns:a="http://schemas.openxmlformats.org/drawingml/2006/main">
                  <a:graphicData uri="http://schemas.microsoft.com/office/word/2010/wordprocessingShape">
                    <wps:wsp>
                      <wps:cNvCnPr/>
                      <wps:spPr>
                        <a:xfrm>
                          <a:off x="0" y="0"/>
                          <a:ext cx="304800" cy="831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AF9DDA" id="Gerade Verbindung mit Pfeil 14" o:spid="_x0000_s1026" type="#_x0000_t32" style="position:absolute;margin-left:140.65pt;margin-top:7.6pt;width:24pt;height: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" strokecolor="#4472c4 [3204]" strokeweight=".5pt">
                <v:stroke endarrow="block" joinstyle="miter"/>
              </v:shape>
            </w:pict>
          </mc:Fallback>
        </mc:AlternateContent>
      </w:r>
      <w:r w:rsidR="00296221">
        <w:t>Bohnen</w:t>
      </w:r>
      <w:r>
        <w:t>f</w:t>
      </w:r>
      <w:r w:rsidR="00296221">
        <w:t>ächer Min-Max Player</w:t>
      </w:r>
      <w:r w:rsidR="00296221">
        <w:tab/>
      </w:r>
      <w:r>
        <w:tab/>
        <w:t>Punktefeld Min-Max Player</w:t>
      </w:r>
    </w:p>
    <w:p w14:paraId="458A8AD0" w14:textId="12246A05" w:rsidR="00296221" w:rsidRDefault="00296221" w:rsidP="00764502"/>
    <w:p w14:paraId="5C9CD3C6" w14:textId="1F5B15CB" w:rsidR="00296221" w:rsidRDefault="00782DE4" w:rsidP="00764502">
      <w:r>
        <w:rPr>
          <w:noProof/>
        </w:rPr>
        <mc:AlternateContent>
          <mc:Choice Requires="wps">
            <w:drawing>
              <wp:anchor distT="0" distB="0" distL="114300" distR="114300" simplePos="0" relativeHeight="251663360" behindDoc="0" locked="0" layoutInCell="1" allowOverlap="1" wp14:anchorId="1B85B07A" wp14:editId="6BC7F510">
                <wp:simplePos x="0" y="0"/>
                <wp:positionH relativeFrom="column">
                  <wp:posOffset>2980055</wp:posOffset>
                </wp:positionH>
                <wp:positionV relativeFrom="paragraph">
                  <wp:posOffset>83820</wp:posOffset>
                </wp:positionV>
                <wp:extent cx="1028700" cy="285750"/>
                <wp:effectExtent l="38100" t="57150" r="19050" b="19050"/>
                <wp:wrapNone/>
                <wp:docPr id="17" name="Gerade Verbindung mit Pfeil 17"/>
                <wp:cNvGraphicFramePr/>
                <a:graphic xmlns:a="http://schemas.openxmlformats.org/drawingml/2006/main">
                  <a:graphicData uri="http://schemas.microsoft.com/office/word/2010/wordprocessingShape">
                    <wps:wsp>
                      <wps:cNvCnPr/>
                      <wps:spPr>
                        <a:xfrm flipH="1" flipV="1">
                          <a:off x="0" y="0"/>
                          <a:ext cx="10287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7930B" id="Gerade Verbindung mit Pfeil 17" o:spid="_x0000_s1026" type="#_x0000_t32" style="position:absolute;margin-left:234.65pt;margin-top:6.6pt;width:81pt;height:22.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" strokecolor="#4472c4 [3204]" strokeweight=".5pt">
                <v:stroke endarrow="block" joinstyle="miter"/>
              </v:shape>
            </w:pict>
          </mc:Fallback>
        </mc:AlternateContent>
      </w:r>
    </w:p>
    <w:p w14:paraId="26301E1E" w14:textId="6D166E68" w:rsidR="00296221" w:rsidRDefault="00782DE4" w:rsidP="00764502">
      <w:r>
        <w:rPr>
          <w:noProof/>
        </w:rPr>
        <mc:AlternateContent>
          <mc:Choice Requires="wps">
            <w:drawing>
              <wp:anchor distT="0" distB="0" distL="114300" distR="114300" simplePos="0" relativeHeight="251666432" behindDoc="0" locked="0" layoutInCell="1" allowOverlap="1" wp14:anchorId="44CD5ED4" wp14:editId="6571FA0F">
                <wp:simplePos x="0" y="0"/>
                <wp:positionH relativeFrom="column">
                  <wp:posOffset>2078355</wp:posOffset>
                </wp:positionH>
                <wp:positionV relativeFrom="paragraph">
                  <wp:posOffset>33020</wp:posOffset>
                </wp:positionV>
                <wp:extent cx="965200" cy="469900"/>
                <wp:effectExtent l="0" t="0" r="25400" b="25400"/>
                <wp:wrapNone/>
                <wp:docPr id="19" name="Ellipse 19"/>
                <wp:cNvGraphicFramePr/>
                <a:graphic xmlns:a="http://schemas.openxmlformats.org/drawingml/2006/main">
                  <a:graphicData uri="http://schemas.microsoft.com/office/word/2010/wordprocessingShape">
                    <wps:wsp>
                      <wps:cNvSpPr/>
                      <wps:spPr>
                        <a:xfrm>
                          <a:off x="0" y="0"/>
                          <a:ext cx="965200" cy="469900"/>
                        </a:xfrm>
                        <a:prstGeom prst="ellipse">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102424" id="Ellipse 19" o:spid="_x0000_s1026" style="position:absolute;margin-left:163.65pt;margin-top:2.6pt;width:76pt;height:3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" filled="f" strokecolor="#4472c4 [3204]"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03C30D37" wp14:editId="32A39E57">
                <wp:simplePos x="0" y="0"/>
                <wp:positionH relativeFrom="column">
                  <wp:posOffset>1259205</wp:posOffset>
                </wp:positionH>
                <wp:positionV relativeFrom="paragraph">
                  <wp:posOffset>96520</wp:posOffset>
                </wp:positionV>
                <wp:extent cx="831850" cy="209550"/>
                <wp:effectExtent l="0" t="0" r="82550" b="76200"/>
                <wp:wrapNone/>
                <wp:docPr id="15" name="Gerade Verbindung mit Pfeil 15"/>
                <wp:cNvGraphicFramePr/>
                <a:graphic xmlns:a="http://schemas.openxmlformats.org/drawingml/2006/main">
                  <a:graphicData uri="http://schemas.microsoft.com/office/word/2010/wordprocessingShape">
                    <wps:wsp>
                      <wps:cNvCnPr/>
                      <wps:spPr>
                        <a:xfrm>
                          <a:off x="0" y="0"/>
                          <a:ext cx="83185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EA86A" id="Gerade Verbindung mit Pfeil 15" o:spid="_x0000_s1026" type="#_x0000_t32" style="position:absolute;margin-left:99.15pt;margin-top:7.6pt;width:65.5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" strokecolor="#4472c4 [3204]" strokeweight=".5pt">
                <v:stroke endarrow="block" joinstyle="miter"/>
              </v:shape>
            </w:pict>
          </mc:Fallback>
        </mc:AlternateContent>
      </w:r>
      <w:r>
        <w:t>Bohnenfächer Player</w:t>
      </w:r>
      <w:r>
        <w:tab/>
      </w:r>
      <w:r>
        <w:tab/>
      </w:r>
      <w:r>
        <w:tab/>
        <w:t>Punktefeld Player</w:t>
      </w:r>
    </w:p>
    <w:p w14:paraId="64ECE76E" w14:textId="77777777" w:rsidR="00296221" w:rsidRDefault="00296221" w:rsidP="00764502"/>
    <w:p w14:paraId="0862F799" w14:textId="7F9B3B8A" w:rsidR="00782DE4" w:rsidRDefault="00296221" w:rsidP="00764502">
      <w:r>
        <w:t>Jeder Spieler hat 6 Fächer mit Bohnen und 1 Punktefeld</w:t>
      </w:r>
      <w:r w:rsidR="00782DE4">
        <w:t xml:space="preserve">. </w:t>
      </w:r>
      <w:r w:rsidR="00782DE4">
        <w:br/>
        <w:t>Implementiert wurden die Bohnenfelder über Buttons. Damit diese Buttons die Funktion zum ausführen des Zuges aufrufen konnten musste ich sie mit einem Lambda Command versehen.</w:t>
      </w:r>
      <w:r w:rsidR="00782DE4">
        <w:br/>
      </w:r>
      <w:proofErr w:type="gramStart"/>
      <w:r w:rsidR="00782DE4">
        <w:t>Nachfolgend</w:t>
      </w:r>
      <w:proofErr w:type="gramEnd"/>
      <w:r w:rsidR="00782DE4">
        <w:t xml:space="preserve"> der Code dazu:</w:t>
      </w:r>
      <w:r w:rsidR="00782DE4">
        <w:rPr>
          <w:noProof/>
        </w:rPr>
        <w:drawing>
          <wp:inline distT="0" distB="0" distL="0" distR="0" wp14:anchorId="7520CDDD" wp14:editId="0443BB7C">
            <wp:extent cx="5746750" cy="133350"/>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43" b="90625"/>
                    <a:stretch/>
                  </pic:blipFill>
                  <pic:spPr bwMode="auto">
                    <a:xfrm>
                      <a:off x="0" y="0"/>
                      <a:ext cx="5746750" cy="133350"/>
                    </a:xfrm>
                    <a:prstGeom prst="rect">
                      <a:avLst/>
                    </a:prstGeom>
                    <a:ln>
                      <a:noFill/>
                    </a:ln>
                    <a:extLst>
                      <a:ext uri="{53640926-AAD7-44D8-BBD7-CCE9431645EC}">
                        <a14:shadowObscured xmlns:a14="http://schemas.microsoft.com/office/drawing/2010/main"/>
                      </a:ext>
                    </a:extLst>
                  </pic:spPr>
                </pic:pic>
              </a:graphicData>
            </a:graphic>
          </wp:inline>
        </w:drawing>
      </w:r>
    </w:p>
    <w:p w14:paraId="323FE2BD" w14:textId="1BEBD1EF" w:rsidR="00782DE4" w:rsidRDefault="00782DE4" w:rsidP="00782DE4">
      <w:pPr>
        <w:pStyle w:val="berschrift1"/>
      </w:pPr>
      <w:r>
        <w:lastRenderedPageBreak/>
        <w:t>Game (Zug ausführen)</w:t>
      </w:r>
    </w:p>
    <w:p w14:paraId="40E1848F" w14:textId="5A95A70E" w:rsidR="00782DE4" w:rsidRDefault="00782DE4" w:rsidP="00782DE4">
      <w:r>
        <w:t xml:space="preserve">Falls der Player sich für einen Zug entscheidet, wird die Methode </w:t>
      </w:r>
      <w:proofErr w:type="spellStart"/>
      <w:r>
        <w:t>doMove</w:t>
      </w:r>
      <w:proofErr w:type="spellEnd"/>
      <w:r>
        <w:t xml:space="preserve"> im Game </w:t>
      </w:r>
      <w:proofErr w:type="spellStart"/>
      <w:r>
        <w:t>Object</w:t>
      </w:r>
      <w:proofErr w:type="spellEnd"/>
      <w:r>
        <w:t xml:space="preserve"> aufgerufen. Diese Methode führ die Überprüf</w:t>
      </w:r>
      <w:r w:rsidR="008B0C18">
        <w:t xml:space="preserve">ung der Gültigkeit des Zuges und die Ausführung des Zuges durch. Hier der Code mit den Kommentaren der Methode </w:t>
      </w:r>
      <w:proofErr w:type="spellStart"/>
      <w:r w:rsidR="008B0C18">
        <w:t>doMove</w:t>
      </w:r>
      <w:proofErr w:type="spellEnd"/>
      <w:r w:rsidR="008B0C18">
        <w:t>:</w:t>
      </w:r>
    </w:p>
    <w:p w14:paraId="3A36ABF0" w14:textId="05E4EAAC" w:rsidR="008B0C18" w:rsidRPr="00782DE4" w:rsidRDefault="008B0C18" w:rsidP="00782DE4">
      <w:r>
        <w:rPr>
          <w:noProof/>
        </w:rPr>
        <w:drawing>
          <wp:inline distT="0" distB="0" distL="0" distR="0" wp14:anchorId="3A0B864D" wp14:editId="5ED06E72">
            <wp:extent cx="5035550" cy="499669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417" cy="5001524"/>
                    </a:xfrm>
                    <a:prstGeom prst="rect">
                      <a:avLst/>
                    </a:prstGeom>
                  </pic:spPr>
                </pic:pic>
              </a:graphicData>
            </a:graphic>
          </wp:inline>
        </w:drawing>
      </w:r>
    </w:p>
    <w:p w14:paraId="14C74A04" w14:textId="77777777" w:rsidR="00764502" w:rsidRPr="00764502" w:rsidRDefault="00764502" w:rsidP="00764502"/>
    <w:p w14:paraId="4AD0E531" w14:textId="555680EE" w:rsidR="00E26599" w:rsidRDefault="000E7E26" w:rsidP="00E26599">
      <w:pPr>
        <w:pStyle w:val="berschrift1"/>
      </w:pPr>
      <w:r>
        <w:t>Anleitung zum Spielen</w:t>
      </w:r>
    </w:p>
    <w:p w14:paraId="29C7FC8E" w14:textId="58C4C16C" w:rsidR="00E26599" w:rsidRPr="00E26599" w:rsidRDefault="00E26599" w:rsidP="00E26599">
      <w:pPr>
        <w:pStyle w:val="KeinLeerraum"/>
      </w:pPr>
      <w:r>
        <w:t xml:space="preserve">Hier eine kurze Anleitung, wie man das Programm bei sich selbst laufen lassen kann. Voraussetzung ist, dass Python 3.6 und </w:t>
      </w:r>
      <w:proofErr w:type="spellStart"/>
      <w:r>
        <w:t>git</w:t>
      </w:r>
      <w:proofErr w:type="spellEnd"/>
      <w:r>
        <w:t xml:space="preserve"> installiert sind. Anschliessend kann man mit dem folgenden Vorgehen das Programm installieren und starten.</w:t>
      </w:r>
    </w:p>
    <w:p w14:paraId="7452E7B7" w14:textId="6CDE36F8" w:rsidR="00E26599" w:rsidRDefault="00E26599" w:rsidP="00E26599">
      <w:pPr>
        <w:pStyle w:val="Listenabsatz"/>
        <w:numPr>
          <w:ilvl w:val="0"/>
          <w:numId w:val="1"/>
        </w:numPr>
      </w:pPr>
      <w:proofErr w:type="spellStart"/>
      <w:r>
        <w:t>Comandozeile</w:t>
      </w:r>
      <w:proofErr w:type="spellEnd"/>
      <w:r>
        <w:t xml:space="preserve"> öffnen</w:t>
      </w:r>
    </w:p>
    <w:p w14:paraId="23EFCB85" w14:textId="6156855F" w:rsidR="00E26599" w:rsidRDefault="00E26599" w:rsidP="00E26599">
      <w:pPr>
        <w:pStyle w:val="Listenabsatz"/>
        <w:numPr>
          <w:ilvl w:val="0"/>
          <w:numId w:val="1"/>
        </w:numPr>
      </w:pPr>
      <w:r>
        <w:t>An gewünschte Stelle navigieren (z.B. cd Projektordner)</w:t>
      </w:r>
    </w:p>
    <w:p w14:paraId="59D210F1" w14:textId="6848D6C9" w:rsidR="00E26599" w:rsidRPr="00764502" w:rsidRDefault="00E26599" w:rsidP="00E26599">
      <w:pPr>
        <w:pStyle w:val="Listenabsatz"/>
        <w:numPr>
          <w:ilvl w:val="0"/>
          <w:numId w:val="1"/>
        </w:numPr>
        <w:rPr>
          <w:lang w:val="fr-CH"/>
        </w:rPr>
      </w:pPr>
      <w:proofErr w:type="gramStart"/>
      <w:r w:rsidRPr="00764502">
        <w:rPr>
          <w:lang w:val="fr-CH"/>
        </w:rPr>
        <w:t>git</w:t>
      </w:r>
      <w:proofErr w:type="gramEnd"/>
      <w:r w:rsidRPr="00764502">
        <w:rPr>
          <w:lang w:val="fr-CH"/>
        </w:rPr>
        <w:t xml:space="preserve"> clone </w:t>
      </w:r>
      <w:hyperlink r:id="rId19" w:history="1">
        <w:r w:rsidRPr="00764502">
          <w:rPr>
            <w:rStyle w:val="Hyperlink"/>
            <w:lang w:val="fr-CH"/>
          </w:rPr>
          <w:t>https://github.com/SoullessStone/mancalaMaster.git</w:t>
        </w:r>
      </w:hyperlink>
    </w:p>
    <w:p w14:paraId="279D656E" w14:textId="1620DECD" w:rsidR="00E26599" w:rsidRDefault="00E26599" w:rsidP="00E26599">
      <w:pPr>
        <w:pStyle w:val="Listenabsatz"/>
        <w:numPr>
          <w:ilvl w:val="0"/>
          <w:numId w:val="1"/>
        </w:numPr>
      </w:pPr>
      <w:r>
        <w:t>Rechtsklick auf «</w:t>
      </w:r>
      <w:r w:rsidRPr="00E26599">
        <w:t>gameview.py</w:t>
      </w:r>
      <w:r>
        <w:t>»</w:t>
      </w:r>
    </w:p>
    <w:p w14:paraId="06101579" w14:textId="0557F59D" w:rsidR="00E26599" w:rsidRDefault="00E26599" w:rsidP="00E26599">
      <w:pPr>
        <w:pStyle w:val="Listenabsatz"/>
        <w:numPr>
          <w:ilvl w:val="0"/>
          <w:numId w:val="1"/>
        </w:numPr>
      </w:pPr>
      <w:r>
        <w:t xml:space="preserve">Edit </w:t>
      </w:r>
      <w:proofErr w:type="spellStart"/>
      <w:r>
        <w:t>with</w:t>
      </w:r>
      <w:proofErr w:type="spellEnd"/>
      <w:r>
        <w:t xml:space="preserve"> IDLE (3.6)</w:t>
      </w:r>
    </w:p>
    <w:p w14:paraId="1A764182" w14:textId="43E26800" w:rsidR="00E26599" w:rsidRDefault="00E26599" w:rsidP="00E26599">
      <w:pPr>
        <w:pStyle w:val="Listenabsatz"/>
        <w:numPr>
          <w:ilvl w:val="0"/>
          <w:numId w:val="1"/>
        </w:numPr>
      </w:pPr>
      <w:r>
        <w:t>Dann mit F5 das Programm starten</w:t>
      </w:r>
    </w:p>
    <w:p w14:paraId="5FBCB398" w14:textId="41D2277A" w:rsidR="003E33D2" w:rsidRDefault="003E33D2" w:rsidP="003E33D2">
      <w:pPr>
        <w:pStyle w:val="berschrift1"/>
      </w:pPr>
      <w:r>
        <w:lastRenderedPageBreak/>
        <w:t>Code</w:t>
      </w:r>
    </w:p>
    <w:p w14:paraId="55EC844C" w14:textId="5B4241E8" w:rsidR="00BF67C5" w:rsidRPr="00BF67C5" w:rsidRDefault="003E33D2" w:rsidP="00BF67C5">
      <w:pPr>
        <w:pStyle w:val="Listenabsatz"/>
        <w:numPr>
          <w:ilvl w:val="0"/>
          <w:numId w:val="3"/>
        </w:numPr>
      </w:pPr>
      <w:r>
        <w:t xml:space="preserve">Wir verwenden in der Dokumentation nur kleine Code-Ausschnitte zum Verdeutlichen des Inhalts. Der vollständige Code ist auf </w:t>
      </w:r>
      <w:proofErr w:type="spellStart"/>
      <w:r>
        <w:t>Github</w:t>
      </w:r>
      <w:proofErr w:type="spellEnd"/>
      <w:r>
        <w:t xml:space="preserve"> verfügbar</w:t>
      </w:r>
      <w:r w:rsidR="005C5CF4">
        <w:t xml:space="preserve">: </w:t>
      </w:r>
      <w:hyperlink r:id="rId20" w:history="1">
        <w:r w:rsidR="005C5CF4" w:rsidRPr="005C5CF4">
          <w:rPr>
            <w:rStyle w:val="Hyperlink"/>
          </w:rPr>
          <w:t>https://github.com/SoullessStone/mancalaMaster.git</w:t>
        </w:r>
      </w:hyperlink>
      <w:r w:rsidR="005C5CF4" w:rsidRPr="005C5CF4">
        <w:rPr>
          <w:rStyle w:val="Hyperlink"/>
        </w:rPr>
        <w:t>.</w:t>
      </w:r>
      <w:bookmarkStart w:id="0" w:name="_GoBack"/>
      <w:bookmarkEnd w:id="0"/>
    </w:p>
    <w:sectPr w:rsidR="00BF67C5" w:rsidRPr="00BF67C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F70F73"/>
    <w:multiLevelType w:val="hybridMultilevel"/>
    <w:tmpl w:val="E28E19F0"/>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57DD0B5B"/>
    <w:multiLevelType w:val="hybridMultilevel"/>
    <w:tmpl w:val="E28E19F0"/>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58AF71B1"/>
    <w:multiLevelType w:val="hybridMultilevel"/>
    <w:tmpl w:val="FC3C16E2"/>
    <w:lvl w:ilvl="0" w:tplc="C986C41C">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B53"/>
    <w:rsid w:val="0005551E"/>
    <w:rsid w:val="000E7E26"/>
    <w:rsid w:val="00234948"/>
    <w:rsid w:val="00296221"/>
    <w:rsid w:val="003973CD"/>
    <w:rsid w:val="003D4004"/>
    <w:rsid w:val="003E33D2"/>
    <w:rsid w:val="00441D08"/>
    <w:rsid w:val="00550C82"/>
    <w:rsid w:val="005C5CF4"/>
    <w:rsid w:val="005D4D58"/>
    <w:rsid w:val="00652468"/>
    <w:rsid w:val="00764502"/>
    <w:rsid w:val="00782DE4"/>
    <w:rsid w:val="008152A1"/>
    <w:rsid w:val="008B0C18"/>
    <w:rsid w:val="00BB2E59"/>
    <w:rsid w:val="00BD7222"/>
    <w:rsid w:val="00BF67C5"/>
    <w:rsid w:val="00DE0007"/>
    <w:rsid w:val="00E26599"/>
    <w:rsid w:val="00E54B53"/>
    <w:rsid w:val="00F02BB8"/>
    <w:rsid w:val="00F90FC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D3EE8"/>
  <w15:chartTrackingRefBased/>
  <w15:docId w15:val="{3DC1459E-E2A0-4B0D-8CA7-3D5A820FD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F6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555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F67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F67C5"/>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BF67C5"/>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E26599"/>
    <w:rPr>
      <w:color w:val="0563C1" w:themeColor="hyperlink"/>
      <w:u w:val="single"/>
    </w:rPr>
  </w:style>
  <w:style w:type="character" w:styleId="NichtaufgelsteErwhnung">
    <w:name w:val="Unresolved Mention"/>
    <w:basedOn w:val="Absatz-Standardschriftart"/>
    <w:uiPriority w:val="99"/>
    <w:semiHidden/>
    <w:unhideWhenUsed/>
    <w:rsid w:val="00E26599"/>
    <w:rPr>
      <w:color w:val="808080"/>
      <w:shd w:val="clear" w:color="auto" w:fill="E6E6E6"/>
    </w:rPr>
  </w:style>
  <w:style w:type="paragraph" w:styleId="Listenabsatz">
    <w:name w:val="List Paragraph"/>
    <w:basedOn w:val="Standard"/>
    <w:uiPriority w:val="34"/>
    <w:qFormat/>
    <w:rsid w:val="00E26599"/>
    <w:pPr>
      <w:ind w:left="720"/>
      <w:contextualSpacing/>
    </w:pPr>
  </w:style>
  <w:style w:type="paragraph" w:styleId="KeinLeerraum">
    <w:name w:val="No Spacing"/>
    <w:uiPriority w:val="1"/>
    <w:qFormat/>
    <w:rsid w:val="00E26599"/>
    <w:pPr>
      <w:spacing w:after="0" w:line="240" w:lineRule="auto"/>
    </w:pPr>
  </w:style>
  <w:style w:type="character" w:customStyle="1" w:styleId="berschrift2Zchn">
    <w:name w:val="Überschrift 2 Zchn"/>
    <w:basedOn w:val="Absatz-Standardschriftart"/>
    <w:link w:val="berschrift2"/>
    <w:uiPriority w:val="9"/>
    <w:rsid w:val="0005551E"/>
    <w:rPr>
      <w:rFonts w:asciiTheme="majorHAnsi" w:eastAsiaTheme="majorEastAsia" w:hAnsiTheme="majorHAnsi" w:cstheme="majorBidi"/>
      <w:color w:val="2F5496" w:themeColor="accent1" w:themeShade="BF"/>
      <w:sz w:val="26"/>
      <w:szCs w:val="26"/>
    </w:rPr>
  </w:style>
  <w:style w:type="paragraph" w:styleId="Beschriftung">
    <w:name w:val="caption"/>
    <w:basedOn w:val="Standard"/>
    <w:next w:val="Standard"/>
    <w:uiPriority w:val="35"/>
    <w:unhideWhenUsed/>
    <w:qFormat/>
    <w:rsid w:val="0005551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111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play-mancala.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SoullessStone/mancalaMaster.gi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play-mancala.com/" TargetMode="External"/><Relationship Id="rId5" Type="http://schemas.openxmlformats.org/officeDocument/2006/relationships/hyperlink" Target="https://www.github.com" TargetMode="Externa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github.com/SoullessStone/mancalaMaster.git" TargetMode="External"/><Relationship Id="rId4" Type="http://schemas.openxmlformats.org/officeDocument/2006/relationships/webSettings" Target="webSettings.xml"/><Relationship Id="rId9" Type="http://schemas.openxmlformats.org/officeDocument/2006/relationships/hyperlink" Target="http://play-mancala.com/"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576</Words>
  <Characters>3636</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 utz</dc:creator>
  <cp:keywords/>
  <dc:description/>
  <cp:lastModifiedBy>Michel Utz</cp:lastModifiedBy>
  <cp:revision>20</cp:revision>
  <dcterms:created xsi:type="dcterms:W3CDTF">2018-05-23T18:11:00Z</dcterms:created>
  <dcterms:modified xsi:type="dcterms:W3CDTF">2018-06-06T16:11:00Z</dcterms:modified>
</cp:coreProperties>
</file>