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82" w:rsidRDefault="00F02F46" w:rsidP="006367F2">
      <w:pPr>
        <w:jc w:val="center"/>
        <w:rPr>
          <w:b/>
        </w:rPr>
      </w:pPr>
      <w:r w:rsidRPr="006367F2">
        <w:rPr>
          <w:b/>
        </w:rPr>
        <w:t>Курсор Сервер №4</w:t>
      </w:r>
    </w:p>
    <w:p w:rsidR="006367F2" w:rsidRPr="006367F2" w:rsidRDefault="006367F2" w:rsidP="006367F2">
      <w:pPr>
        <w:jc w:val="center"/>
        <w:rPr>
          <w:b/>
        </w:rPr>
      </w:pPr>
      <w:r>
        <w:rPr>
          <w:b/>
        </w:rPr>
        <w:t>Интерактивные оси</w:t>
      </w:r>
    </w:p>
    <w:p w:rsidR="00F02F46" w:rsidRDefault="00F02F46"/>
    <w:p w:rsidR="00F02F46" w:rsidRDefault="00F02F46">
      <w:r>
        <w:t xml:space="preserve">1 – Сделать каждую ось интерактивной. При </w:t>
      </w:r>
      <w:proofErr w:type="gramStart"/>
      <w:r>
        <w:t>нажатии</w:t>
      </w:r>
      <w:proofErr w:type="gramEnd"/>
      <w:r>
        <w:t xml:space="preserve"> на которую будет выходить дополнительное окно с настраиваемыми параметрами</w:t>
      </w:r>
    </w:p>
    <w:p w:rsidR="00F02F46" w:rsidRDefault="00F02F46">
      <w:r>
        <w:rPr>
          <w:noProof/>
          <w:lang w:eastAsia="ru-RU"/>
        </w:rPr>
        <w:drawing>
          <wp:inline distT="0" distB="0" distL="0" distR="0">
            <wp:extent cx="4464420" cy="3672230"/>
            <wp:effectExtent l="19050" t="0" r="0" b="0"/>
            <wp:docPr id="1" name="Рисунок 0" descr="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993" cy="36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46" w:rsidRDefault="00424A12" w:rsidP="00424A12">
      <w:pPr>
        <w:pStyle w:val="a5"/>
        <w:numPr>
          <w:ilvl w:val="1"/>
          <w:numId w:val="1"/>
        </w:numPr>
      </w:pPr>
      <w:r>
        <w:t>Вывести во вспл</w:t>
      </w:r>
      <w:r w:rsidR="006367F2">
        <w:t>ывающее окно следующие строки с возможностью изменить их значения. Каждому присвоить свою переменную:</w:t>
      </w:r>
    </w:p>
    <w:p w:rsidR="00424A12" w:rsidRPr="00C71330" w:rsidRDefault="006367F2" w:rsidP="00955599">
      <w:pPr>
        <w:pStyle w:val="a5"/>
        <w:numPr>
          <w:ilvl w:val="0"/>
          <w:numId w:val="2"/>
        </w:numPr>
      </w:pPr>
      <w:r>
        <w:t>Критическ</w:t>
      </w:r>
      <w:r w:rsidR="00C71330">
        <w:t>и низкое</w:t>
      </w:r>
      <w:r>
        <w:t xml:space="preserve"> давление, БАР</w:t>
      </w:r>
      <w:proofErr w:type="gramStart"/>
      <w:r>
        <w:t xml:space="preserve">   </w:t>
      </w:r>
      <w:r w:rsidRPr="006367F2">
        <w:rPr>
          <w:u w:val="single"/>
        </w:rPr>
        <w:t>[       ]</w:t>
      </w:r>
      <w:proofErr w:type="gramEnd"/>
    </w:p>
    <w:p w:rsidR="00C71330" w:rsidRPr="006367F2" w:rsidRDefault="00C71330" w:rsidP="00C71330">
      <w:pPr>
        <w:pStyle w:val="a5"/>
        <w:numPr>
          <w:ilvl w:val="0"/>
          <w:numId w:val="2"/>
        </w:numPr>
      </w:pPr>
      <w:r>
        <w:t>Критически высокое давление, БАР</w:t>
      </w:r>
      <w:proofErr w:type="gramStart"/>
      <w:r>
        <w:t xml:space="preserve">   </w:t>
      </w:r>
      <w:r w:rsidRPr="006367F2">
        <w:rPr>
          <w:u w:val="single"/>
        </w:rPr>
        <w:t>[       ]</w:t>
      </w:r>
      <w:proofErr w:type="gramEnd"/>
    </w:p>
    <w:p w:rsidR="00C71330" w:rsidRPr="006367F2" w:rsidRDefault="00C71330" w:rsidP="00C71330">
      <w:pPr>
        <w:pStyle w:val="a5"/>
        <w:numPr>
          <w:ilvl w:val="0"/>
          <w:numId w:val="2"/>
        </w:numPr>
      </w:pPr>
      <w:r>
        <w:t>Давление ниже нормы, БАР</w:t>
      </w:r>
      <w:proofErr w:type="gramStart"/>
      <w:r w:rsidRPr="006367F2">
        <w:t xml:space="preserve">    </w:t>
      </w:r>
      <w:r w:rsidRPr="006367F2">
        <w:rPr>
          <w:u w:val="single"/>
        </w:rPr>
        <w:t>[       ]</w:t>
      </w:r>
      <w:proofErr w:type="gramEnd"/>
    </w:p>
    <w:p w:rsidR="00C71330" w:rsidRPr="006367F2" w:rsidRDefault="00C71330" w:rsidP="00C71330">
      <w:pPr>
        <w:pStyle w:val="a5"/>
        <w:numPr>
          <w:ilvl w:val="0"/>
          <w:numId w:val="2"/>
        </w:numPr>
      </w:pPr>
      <w:r>
        <w:t>Давление выше  нормы, БАР</w:t>
      </w:r>
      <w:proofErr w:type="gramStart"/>
      <w:r w:rsidRPr="006367F2">
        <w:t xml:space="preserve">    </w:t>
      </w:r>
      <w:r w:rsidRPr="006367F2">
        <w:rPr>
          <w:u w:val="single"/>
        </w:rPr>
        <w:t>[       ]</w:t>
      </w:r>
      <w:proofErr w:type="gramEnd"/>
    </w:p>
    <w:p w:rsidR="00C71330" w:rsidRPr="006367F2" w:rsidRDefault="00C71330" w:rsidP="00C71330">
      <w:pPr>
        <w:pStyle w:val="a5"/>
        <w:numPr>
          <w:ilvl w:val="0"/>
          <w:numId w:val="2"/>
        </w:numPr>
      </w:pPr>
      <w:r>
        <w:t xml:space="preserve">Давление в норме </w:t>
      </w:r>
      <w:r>
        <w:rPr>
          <w:lang w:val="en-US"/>
        </w:rPr>
        <w:t>min</w:t>
      </w:r>
      <w:r>
        <w:t>, БАР</w:t>
      </w:r>
      <w:proofErr w:type="gramStart"/>
      <w:r w:rsidRPr="006367F2">
        <w:t xml:space="preserve">    </w:t>
      </w:r>
      <w:r w:rsidRPr="006367F2">
        <w:rPr>
          <w:u w:val="single"/>
        </w:rPr>
        <w:t>[       ]</w:t>
      </w:r>
      <w:proofErr w:type="gramEnd"/>
    </w:p>
    <w:p w:rsidR="006367F2" w:rsidRDefault="006367F2" w:rsidP="00955599">
      <w:pPr>
        <w:pStyle w:val="a5"/>
        <w:numPr>
          <w:ilvl w:val="0"/>
          <w:numId w:val="2"/>
        </w:numPr>
        <w:rPr>
          <w:u w:val="single"/>
        </w:rPr>
      </w:pPr>
      <w:r>
        <w:t>Давление в норме</w:t>
      </w:r>
      <w:r w:rsidR="00C71330" w:rsidRPr="00C71330">
        <w:t xml:space="preserve"> </w:t>
      </w:r>
      <w:r w:rsidR="00C71330">
        <w:rPr>
          <w:lang w:val="en-US"/>
        </w:rPr>
        <w:t>max</w:t>
      </w:r>
      <w:r>
        <w:t>, БАР</w:t>
      </w:r>
      <w:proofErr w:type="gramStart"/>
      <w:r w:rsidRPr="006367F2">
        <w:t xml:space="preserve">   </w:t>
      </w:r>
      <w:r w:rsidRPr="006367F2">
        <w:rPr>
          <w:u w:val="single"/>
        </w:rPr>
        <w:t>[       ]</w:t>
      </w:r>
      <w:proofErr w:type="gramEnd"/>
    </w:p>
    <w:p w:rsidR="00F02F46" w:rsidRDefault="00F02F46"/>
    <w:p w:rsidR="00C71330" w:rsidRDefault="00C71330"/>
    <w:p w:rsidR="00F02F46" w:rsidRDefault="00F02F46"/>
    <w:p w:rsidR="00F02F46" w:rsidRDefault="00F02F46"/>
    <w:p w:rsidR="00F02F46" w:rsidRDefault="00F02F46"/>
    <w:p w:rsidR="00F02F46" w:rsidRDefault="00F02F46"/>
    <w:p w:rsidR="00F02F46" w:rsidRDefault="00F02F46"/>
    <w:p w:rsidR="00F02F46" w:rsidRPr="006367F2" w:rsidRDefault="00F02F46" w:rsidP="006367F2">
      <w:pPr>
        <w:jc w:val="center"/>
        <w:rPr>
          <w:b/>
        </w:rPr>
      </w:pPr>
      <w:r w:rsidRPr="006367F2">
        <w:rPr>
          <w:b/>
        </w:rPr>
        <w:lastRenderedPageBreak/>
        <w:t xml:space="preserve">2 – Уведомления </w:t>
      </w:r>
      <w:proofErr w:type="gramStart"/>
      <w:r w:rsidRPr="006367F2">
        <w:rPr>
          <w:b/>
        </w:rPr>
        <w:t>о</w:t>
      </w:r>
      <w:proofErr w:type="gramEnd"/>
      <w:r w:rsidRPr="006367F2">
        <w:rPr>
          <w:b/>
        </w:rPr>
        <w:t xml:space="preserve"> различных нештатных ситуаций</w:t>
      </w:r>
    </w:p>
    <w:p w:rsidR="00F02F46" w:rsidRDefault="00F02F46">
      <w:r>
        <w:t>2.1 – Попробовать все возможные уведомления собрать в таблицу базы данных</w:t>
      </w:r>
    </w:p>
    <w:p w:rsidR="00F02F46" w:rsidRDefault="00F02F46">
      <w:r>
        <w:rPr>
          <w:noProof/>
          <w:lang w:eastAsia="ru-RU"/>
        </w:rPr>
        <w:drawing>
          <wp:inline distT="0" distB="0" distL="0" distR="0">
            <wp:extent cx="2212086" cy="1805181"/>
            <wp:effectExtent l="19050" t="0" r="0" b="0"/>
            <wp:docPr id="2" name="Рисунок 1" descr="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396" cy="18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46" w:rsidRDefault="00F02F46">
      <w:r>
        <w:t xml:space="preserve">2.2 – В базе данных будут собираться такие поля как Дата, Время, </w:t>
      </w:r>
      <w:r w:rsidR="00056048">
        <w:t>Колес</w:t>
      </w:r>
      <w:proofErr w:type="gramStart"/>
      <w:r w:rsidR="00056048">
        <w:t>о(</w:t>
      </w:r>
      <w:proofErr w:type="gramEnd"/>
      <w:r w:rsidR="00056048">
        <w:t xml:space="preserve">пока можно наименование из </w:t>
      </w:r>
      <w:proofErr w:type="spellStart"/>
      <w:r w:rsidR="00056048">
        <w:t>виалона</w:t>
      </w:r>
      <w:proofErr w:type="spellEnd"/>
      <w:r w:rsidR="00056048">
        <w:t xml:space="preserve">: </w:t>
      </w:r>
      <w:proofErr w:type="spellStart"/>
      <w:r w:rsidR="00056048" w:rsidRPr="00056048">
        <w:rPr>
          <w:b/>
          <w:lang w:val="en-US"/>
        </w:rPr>
        <w:t>tpms</w:t>
      </w:r>
      <w:proofErr w:type="spellEnd"/>
      <w:r w:rsidR="00056048" w:rsidRPr="00056048">
        <w:rPr>
          <w:b/>
        </w:rPr>
        <w:t>_</w:t>
      </w:r>
      <w:r w:rsidR="00056048" w:rsidRPr="00056048">
        <w:rPr>
          <w:b/>
          <w:lang w:val="en-US"/>
        </w:rPr>
        <w:t>pressure</w:t>
      </w:r>
      <w:r w:rsidR="00056048" w:rsidRPr="00056048">
        <w:rPr>
          <w:b/>
        </w:rPr>
        <w:t>_</w:t>
      </w:r>
      <w:r w:rsidR="00056048" w:rsidRPr="00056048">
        <w:rPr>
          <w:b/>
          <w:lang w:val="en-US"/>
        </w:rPr>
        <w:t>xx</w:t>
      </w:r>
      <w:r w:rsidR="00056048">
        <w:t>), температура, давление</w:t>
      </w:r>
    </w:p>
    <w:p w:rsidR="00056048" w:rsidRDefault="00056048">
      <w:pPr>
        <w:rPr>
          <w:b/>
        </w:rPr>
      </w:pPr>
      <w:r>
        <w:t>2.3 – Представить уведомле</w:t>
      </w:r>
      <w:r w:rsidR="00424A12">
        <w:t xml:space="preserve">ния в виде скрывающегося /раскрывающегося списка на месте </w:t>
      </w:r>
      <w:r w:rsidR="00424A12" w:rsidRPr="00424A12">
        <w:rPr>
          <w:b/>
        </w:rPr>
        <w:t xml:space="preserve">Внимание </w:t>
      </w:r>
      <w:proofErr w:type="spellStart"/>
      <w:r w:rsidR="00424A12" w:rsidRPr="00424A12">
        <w:rPr>
          <w:b/>
        </w:rPr>
        <w:t>Кричически</w:t>
      </w:r>
      <w:proofErr w:type="spellEnd"/>
      <w:r w:rsidR="00424A12" w:rsidRPr="00424A12">
        <w:rPr>
          <w:b/>
        </w:rPr>
        <w:t xml:space="preserve"> высокое давление</w:t>
      </w:r>
      <w:r w:rsidR="00424A12">
        <w:t xml:space="preserve"> пока произвольная реализация. Как пример. Оставить одну строчку</w:t>
      </w:r>
      <w:r w:rsidR="00424A12" w:rsidRPr="00424A12">
        <w:rPr>
          <w:b/>
        </w:rPr>
        <w:t xml:space="preserve"> Уведомления </w:t>
      </w:r>
      <w:r w:rsidR="00424A12">
        <w:t xml:space="preserve">и слева от строчки знак </w:t>
      </w:r>
      <w:r w:rsidR="00424A12" w:rsidRPr="00424A12">
        <w:rPr>
          <w:b/>
        </w:rPr>
        <w:t>+</w:t>
      </w:r>
      <w:r w:rsidR="00C71330">
        <w:t>;</w:t>
      </w:r>
      <w:r w:rsidR="00424A12">
        <w:t xml:space="preserve"> когда список открыт то слева знак </w:t>
      </w:r>
      <w:r w:rsidR="006367F2">
        <w:rPr>
          <w:b/>
        </w:rPr>
        <w:t>–</w:t>
      </w:r>
    </w:p>
    <w:p w:rsidR="006367F2" w:rsidRDefault="006367F2">
      <w:r>
        <w:t xml:space="preserve">Примеры реализации будут в </w:t>
      </w:r>
      <w:proofErr w:type="spellStart"/>
      <w:proofErr w:type="gramStart"/>
      <w:r>
        <w:t>доп</w:t>
      </w:r>
      <w:proofErr w:type="spellEnd"/>
      <w:proofErr w:type="gramEnd"/>
      <w:r>
        <w:t xml:space="preserve"> архиве</w:t>
      </w:r>
      <w:r w:rsidR="003E090E">
        <w:t xml:space="preserve"> см. архив </w:t>
      </w:r>
      <w:r w:rsidR="003E090E" w:rsidRPr="003E090E">
        <w:rPr>
          <w:b/>
        </w:rPr>
        <w:t>ТЗ Курсор Сервер №4 п.2.3</w:t>
      </w:r>
      <w:r w:rsidR="003E090E">
        <w:rPr>
          <w:b/>
        </w:rPr>
        <w:t xml:space="preserve">. </w:t>
      </w:r>
      <w:r w:rsidR="003E090E" w:rsidRPr="003E090E">
        <w:t>Обратить внимание на чек бокс, который может принимать 3 вида</w:t>
      </w:r>
      <w:r w:rsidR="003E090E">
        <w:t xml:space="preserve">. </w:t>
      </w:r>
    </w:p>
    <w:p w:rsidR="00424A12" w:rsidRDefault="00424A12">
      <w:r>
        <w:t>2.4 – Примерный формат метаданных (</w:t>
      </w:r>
      <w:proofErr w:type="gramStart"/>
      <w:r>
        <w:t>возможно</w:t>
      </w:r>
      <w:proofErr w:type="gramEnd"/>
      <w:r>
        <w:t xml:space="preserve"> добавятся позже еще 4 параметра)</w:t>
      </w:r>
      <w:r w:rsidR="001E54E4">
        <w:t xml:space="preserve"> Приоритет берется температурный как основной, то есть</w:t>
      </w:r>
      <w:r w:rsidR="003E090E">
        <w:t>..</w:t>
      </w:r>
      <w:r w:rsidR="001E54E4">
        <w:t>. Если буд</w:t>
      </w:r>
      <w:r w:rsidR="00C71330">
        <w:t>у</w:t>
      </w:r>
      <w:r w:rsidR="001E54E4">
        <w:t>т критические параметры по давлению и температуре</w:t>
      </w:r>
      <w:r w:rsidR="003E090E">
        <w:t xml:space="preserve"> в одном пакете </w:t>
      </w:r>
      <w:r w:rsidR="00C71330">
        <w:t xml:space="preserve">с </w:t>
      </w:r>
      <w:r w:rsidR="003E090E">
        <w:t>данным</w:t>
      </w:r>
      <w:r w:rsidR="00C71330">
        <w:t>и</w:t>
      </w:r>
      <w:r w:rsidR="001E54E4">
        <w:t xml:space="preserve">, то выводим их два, но подсвечиваем температуру, и </w:t>
      </w:r>
      <w:proofErr w:type="gramStart"/>
      <w:r w:rsidR="001E54E4">
        <w:t>уведомление</w:t>
      </w:r>
      <w:proofErr w:type="gramEnd"/>
      <w:r w:rsidR="001E54E4">
        <w:t xml:space="preserve"> соответствующее на температуру</w:t>
      </w:r>
      <w:r w:rsidR="003E090E">
        <w:t xml:space="preserve">. Т.к. будут такие параметры как минус 51 или минус </w:t>
      </w:r>
      <w:proofErr w:type="gramStart"/>
      <w:r w:rsidR="003E090E">
        <w:t>128</w:t>
      </w:r>
      <w:proofErr w:type="gramEnd"/>
      <w:r w:rsidR="003E090E">
        <w:t xml:space="preserve"> что равно потере связи с датчиком.</w:t>
      </w:r>
    </w:p>
    <w:p w:rsidR="00C71330" w:rsidRPr="00C71330" w:rsidRDefault="00C71330" w:rsidP="00C71330">
      <w:pPr>
        <w:spacing w:after="0"/>
        <w:rPr>
          <w:rFonts w:cstheme="minorHAnsi"/>
        </w:rPr>
      </w:pPr>
      <w:r w:rsidRPr="00C71330">
        <w:rPr>
          <w:b/>
          <w:color w:val="00B050"/>
        </w:rPr>
        <w:t>//</w:t>
      </w:r>
      <w:r w:rsidRPr="00C71330">
        <w:rPr>
          <w:b/>
          <w:color w:val="FF0000"/>
        </w:rPr>
        <w:t xml:space="preserve"> </w:t>
      </w:r>
      <w:r w:rsidRPr="00C71330">
        <w:rPr>
          <w:b/>
          <w:color w:val="FF0000"/>
          <w:lang w:val="en-US"/>
        </w:rPr>
        <w:t>t</w:t>
      </w:r>
      <w:r w:rsidRPr="00C71330">
        <w:rPr>
          <w:b/>
          <w:color w:val="FF0000"/>
        </w:rPr>
        <w:t xml:space="preserve"> </w:t>
      </w:r>
      <w:r w:rsidRPr="00C71330">
        <w:rPr>
          <w:rFonts w:cstheme="minorHAnsi"/>
          <w:b/>
          <w:color w:val="FF0000"/>
        </w:rPr>
        <w:t>≠</w:t>
      </w:r>
      <w:r w:rsidRPr="00C71330">
        <w:rPr>
          <w:rFonts w:cstheme="minorHAnsi"/>
          <w:b/>
        </w:rPr>
        <w:t xml:space="preserve"> -51</w:t>
      </w:r>
      <w:r>
        <w:rPr>
          <w:rFonts w:cstheme="minorHAnsi"/>
        </w:rPr>
        <w:t xml:space="preserve"> (все хорошо, вычисляем дальше)</w:t>
      </w:r>
    </w:p>
    <w:p w:rsidR="00C71330" w:rsidRDefault="00C71330" w:rsidP="00C71330">
      <w:pPr>
        <w:spacing w:after="0"/>
        <w:rPr>
          <w:rFonts w:cstheme="minorHAnsi"/>
        </w:rPr>
      </w:pPr>
      <w:r w:rsidRPr="00C71330">
        <w:rPr>
          <w:rFonts w:cstheme="minorHAnsi"/>
          <w:b/>
          <w:color w:val="00B050"/>
        </w:rPr>
        <w:t xml:space="preserve">// </w:t>
      </w:r>
      <w:r w:rsidRPr="00C71330">
        <w:rPr>
          <w:rFonts w:cstheme="minorHAnsi"/>
          <w:b/>
          <w:color w:val="FF0000"/>
          <w:lang w:val="en-US"/>
        </w:rPr>
        <w:t>t</w:t>
      </w:r>
      <w:r w:rsidRPr="00C71330">
        <w:rPr>
          <w:rFonts w:cstheme="minorHAnsi"/>
          <w:b/>
          <w:color w:val="FF0000"/>
        </w:rPr>
        <w:t xml:space="preserve"> ≠</w:t>
      </w:r>
      <w:r w:rsidRPr="00C71330">
        <w:rPr>
          <w:rFonts w:cstheme="minorHAnsi"/>
          <w:b/>
        </w:rPr>
        <w:t xml:space="preserve"> -128</w:t>
      </w:r>
      <w:r w:rsidRPr="00C71330">
        <w:rPr>
          <w:rFonts w:cstheme="minorHAnsi"/>
        </w:rPr>
        <w:t xml:space="preserve"> (</w:t>
      </w:r>
      <w:r>
        <w:rPr>
          <w:rFonts w:cstheme="minorHAnsi"/>
        </w:rPr>
        <w:t>все хорошо, вычисляем дальше)</w:t>
      </w:r>
    </w:p>
    <w:p w:rsidR="00C71330" w:rsidRDefault="00C71330" w:rsidP="00C71330">
      <w:pPr>
        <w:spacing w:after="0"/>
        <w:rPr>
          <w:rFonts w:cstheme="minorHAnsi"/>
        </w:rPr>
      </w:pPr>
      <w:r w:rsidRPr="00C71330">
        <w:rPr>
          <w:rFonts w:cstheme="minorHAnsi"/>
          <w:b/>
          <w:color w:val="00B050"/>
        </w:rPr>
        <w:t xml:space="preserve">// </w:t>
      </w:r>
      <w:r>
        <w:rPr>
          <w:rFonts w:cstheme="minorHAnsi"/>
        </w:rPr>
        <w:t xml:space="preserve">или </w:t>
      </w:r>
      <w:r w:rsidRPr="00C71330">
        <w:rPr>
          <w:rFonts w:cstheme="minorHAnsi"/>
          <w:b/>
          <w:color w:val="FF0000"/>
          <w:lang w:val="en-US"/>
        </w:rPr>
        <w:t>t</w:t>
      </w:r>
      <w:r w:rsidRPr="00C71330">
        <w:rPr>
          <w:rFonts w:cstheme="minorHAnsi"/>
          <w:b/>
          <w:color w:val="FF0000"/>
        </w:rPr>
        <w:t xml:space="preserve"> ≠</w:t>
      </w:r>
      <w:r w:rsidRPr="00C71330">
        <w:rPr>
          <w:rFonts w:cstheme="minorHAnsi"/>
          <w:b/>
        </w:rPr>
        <w:t xml:space="preserve"> -51</w:t>
      </w:r>
      <w:r w:rsidRPr="00C71330">
        <w:rPr>
          <w:rFonts w:cstheme="minorHAnsi"/>
          <w:b/>
          <w:color w:val="FF0000"/>
        </w:rPr>
        <w:t>: ~</w:t>
      </w:r>
      <w:r>
        <w:rPr>
          <w:rFonts w:cstheme="minorHAnsi"/>
          <w:b/>
        </w:rPr>
        <w:t xml:space="preserve"> </w:t>
      </w:r>
      <w:r w:rsidRPr="00C71330">
        <w:rPr>
          <w:rFonts w:cstheme="minorHAnsi"/>
          <w:b/>
        </w:rPr>
        <w:t>-128</w:t>
      </w:r>
      <w:r>
        <w:rPr>
          <w:rFonts w:cstheme="minorHAnsi"/>
        </w:rPr>
        <w:t xml:space="preserve"> (диапазон) (все хорошо, вычисляем дальше)</w:t>
      </w:r>
    </w:p>
    <w:p w:rsidR="00C71330" w:rsidRPr="00C71330" w:rsidRDefault="00C71330" w:rsidP="00C71330">
      <w:pPr>
        <w:spacing w:after="0"/>
        <w:rPr>
          <w:rFonts w:cstheme="minorHAnsi"/>
        </w:rPr>
      </w:pPr>
    </w:p>
    <w:p w:rsidR="00424A12" w:rsidRPr="00424A12" w:rsidRDefault="00424A12" w:rsidP="00C71330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590477" cy="866667"/>
            <wp:effectExtent l="19050" t="0" r="0" b="0"/>
            <wp:docPr id="4" name="Рисунок 3" descr="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46" w:rsidRDefault="00424A12">
      <w:r>
        <w:t>2.5 – Значение, которое вызывает уведомление необходимо подсветить</w:t>
      </w:r>
    </w:p>
    <w:p w:rsidR="00955599" w:rsidRDefault="00424A12">
      <w:r>
        <w:t>2.6 – Данные уведомления необходимо хранить в нашей базе без подрезок полностью всю историю</w:t>
      </w:r>
    </w:p>
    <w:p w:rsidR="00C71330" w:rsidRDefault="00C71330"/>
    <w:p w:rsidR="00955599" w:rsidRDefault="00955599">
      <w:pPr>
        <w:rPr>
          <w:lang w:val="en-US"/>
        </w:rPr>
      </w:pPr>
    </w:p>
    <w:p w:rsidR="00C71330" w:rsidRPr="00C71330" w:rsidRDefault="00C71330">
      <w:pPr>
        <w:rPr>
          <w:lang w:val="en-US"/>
        </w:rPr>
      </w:pPr>
    </w:p>
    <w:p w:rsidR="003E090E" w:rsidRDefault="003E090E" w:rsidP="00955599">
      <w:pPr>
        <w:jc w:val="center"/>
        <w:rPr>
          <w:b/>
        </w:rPr>
      </w:pPr>
    </w:p>
    <w:p w:rsidR="00955599" w:rsidRDefault="00955599" w:rsidP="00955599">
      <w:pPr>
        <w:jc w:val="center"/>
        <w:rPr>
          <w:b/>
        </w:rPr>
      </w:pPr>
      <w:r w:rsidRPr="00955599">
        <w:rPr>
          <w:b/>
        </w:rPr>
        <w:lastRenderedPageBreak/>
        <w:t>3 – Состояние шин</w:t>
      </w:r>
    </w:p>
    <w:p w:rsidR="00955599" w:rsidRPr="00955599" w:rsidRDefault="00955599" w:rsidP="00955599">
      <w:pPr>
        <w:jc w:val="center"/>
        <w:rPr>
          <w:b/>
        </w:rPr>
      </w:pPr>
    </w:p>
    <w:p w:rsidR="00C71330" w:rsidRDefault="00955599">
      <w:pPr>
        <w:rPr>
          <w:lang w:val="en-US"/>
        </w:rPr>
      </w:pPr>
      <w:r>
        <w:t xml:space="preserve">3.1 – Состояние шин </w:t>
      </w:r>
      <w:r w:rsidR="00830991" w:rsidRPr="00830991">
        <w:rPr>
          <w:b/>
        </w:rPr>
        <w:t>желательно</w:t>
      </w:r>
      <w:r w:rsidR="00830991">
        <w:t xml:space="preserve"> </w:t>
      </w:r>
      <w:r>
        <w:t>сделать отдельным модулем, который будет иметь все свои параметры</w:t>
      </w:r>
      <w:r w:rsidR="00830991">
        <w:t xml:space="preserve">. С этим фреймом будет множество вариантов реализации и во избежание будущих </w:t>
      </w:r>
      <w:proofErr w:type="spellStart"/>
      <w:r w:rsidR="00830991">
        <w:t>багов</w:t>
      </w:r>
      <w:proofErr w:type="spellEnd"/>
      <w:r w:rsidR="00830991">
        <w:t xml:space="preserve">, лучше, чтобы этот фрейм был абсолютно отдельным от общего кода. Также этот фрейм будет максимально динамически реализован, скорее всего в будущем на нем появятся </w:t>
      </w:r>
      <w:proofErr w:type="spellStart"/>
      <w:proofErr w:type="gramStart"/>
      <w:r w:rsidR="00830991">
        <w:t>доп</w:t>
      </w:r>
      <w:proofErr w:type="spellEnd"/>
      <w:proofErr w:type="gramEnd"/>
      <w:r w:rsidR="00830991">
        <w:t xml:space="preserve"> стрелки на какие либо колеса, либо вообще вся схема будет динамическая, показывая в реальном времени различные нагрузки на оси, на колеса, и меняться будет с каждым принятым пакетом данных</w:t>
      </w:r>
      <w:r w:rsidR="00806211">
        <w:t xml:space="preserve">. </w:t>
      </w:r>
    </w:p>
    <w:p w:rsidR="00955599" w:rsidRPr="00C71330" w:rsidRDefault="00806211">
      <w:r>
        <w:t xml:space="preserve">Как </w:t>
      </w:r>
      <w:r w:rsidRPr="00806211">
        <w:rPr>
          <w:b/>
          <w:u w:val="single"/>
        </w:rPr>
        <w:t>пример</w:t>
      </w:r>
      <w:r>
        <w:t xml:space="preserve"> будущей реализации сложной </w:t>
      </w:r>
      <w:proofErr w:type="spellStart"/>
      <w:r>
        <w:t>самодиагностирующей</w:t>
      </w:r>
      <w:proofErr w:type="spellEnd"/>
      <w:r>
        <w:t xml:space="preserve"> системы</w:t>
      </w:r>
      <w:r w:rsidR="00C71330" w:rsidRPr="00C71330">
        <w:t xml:space="preserve"> </w:t>
      </w:r>
      <w:r w:rsidR="00C71330">
        <w:t>нагрузки из</w:t>
      </w:r>
      <w:r>
        <w:t xml:space="preserve"> датчиков давления колес, нагрузок на ось и зависимость остаточного протектора</w:t>
      </w:r>
      <w:r w:rsidR="00C71330" w:rsidRPr="00C71330">
        <w:t xml:space="preserve"> </w:t>
      </w:r>
      <w:r w:rsidR="00C71330">
        <w:sym w:font="Wingdings" w:char="F04A"/>
      </w:r>
    </w:p>
    <w:p w:rsidR="00806211" w:rsidRDefault="00806211">
      <w:r>
        <w:rPr>
          <w:noProof/>
          <w:lang w:eastAsia="ru-RU"/>
        </w:rPr>
        <w:drawing>
          <wp:inline distT="0" distB="0" distL="0" distR="0">
            <wp:extent cx="4838242" cy="5132519"/>
            <wp:effectExtent l="19050" t="0" r="458" b="0"/>
            <wp:docPr id="9" name="Рисунок 8" descr="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818" cy="51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91" w:rsidRDefault="00830991"/>
    <w:p w:rsidR="00806211" w:rsidRDefault="00806211"/>
    <w:p w:rsidR="00806211" w:rsidRDefault="00806211"/>
    <w:p w:rsidR="00955599" w:rsidRDefault="00806211">
      <w:r>
        <w:lastRenderedPageBreak/>
        <w:t xml:space="preserve">3.2 – Попробовать вывести в состояние шин график протектора. Пока одна машина. </w:t>
      </w:r>
      <w:proofErr w:type="gramStart"/>
      <w:r>
        <w:t>Например</w:t>
      </w:r>
      <w:proofErr w:type="gramEnd"/>
      <w:r>
        <w:t xml:space="preserve"> 652 и одно колесо этой машины.</w:t>
      </w:r>
    </w:p>
    <w:p w:rsidR="00806211" w:rsidRDefault="00806211">
      <w:r>
        <w:rPr>
          <w:noProof/>
          <w:lang w:eastAsia="ru-RU"/>
        </w:rPr>
        <w:drawing>
          <wp:inline distT="0" distB="0" distL="0" distR="0">
            <wp:extent cx="4633417" cy="4915236"/>
            <wp:effectExtent l="19050" t="0" r="0" b="0"/>
            <wp:docPr id="10" name="Рисунок 9" descr="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884" cy="49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11" w:rsidRDefault="00806211"/>
    <w:sectPr w:rsidR="00806211" w:rsidSect="00B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F2656"/>
    <w:multiLevelType w:val="hybridMultilevel"/>
    <w:tmpl w:val="B6707A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556272"/>
    <w:multiLevelType w:val="multilevel"/>
    <w:tmpl w:val="6F80FB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02F46"/>
    <w:rsid w:val="00023503"/>
    <w:rsid w:val="00056048"/>
    <w:rsid w:val="00070D93"/>
    <w:rsid w:val="00073D91"/>
    <w:rsid w:val="00080874"/>
    <w:rsid w:val="000C0020"/>
    <w:rsid w:val="000D7559"/>
    <w:rsid w:val="00145B17"/>
    <w:rsid w:val="00152F96"/>
    <w:rsid w:val="00163F90"/>
    <w:rsid w:val="00182287"/>
    <w:rsid w:val="001979F7"/>
    <w:rsid w:val="001E54E4"/>
    <w:rsid w:val="002131AF"/>
    <w:rsid w:val="0026014B"/>
    <w:rsid w:val="00264F76"/>
    <w:rsid w:val="00276B79"/>
    <w:rsid w:val="002843C1"/>
    <w:rsid w:val="002C14B3"/>
    <w:rsid w:val="002C6E35"/>
    <w:rsid w:val="002D5A48"/>
    <w:rsid w:val="002F588C"/>
    <w:rsid w:val="00316A6A"/>
    <w:rsid w:val="003A25E3"/>
    <w:rsid w:val="003E090E"/>
    <w:rsid w:val="003F0073"/>
    <w:rsid w:val="00416DEE"/>
    <w:rsid w:val="00423E85"/>
    <w:rsid w:val="00424A12"/>
    <w:rsid w:val="00425D74"/>
    <w:rsid w:val="0042617E"/>
    <w:rsid w:val="00431EC7"/>
    <w:rsid w:val="00473BA3"/>
    <w:rsid w:val="00475686"/>
    <w:rsid w:val="00496018"/>
    <w:rsid w:val="004A2F9E"/>
    <w:rsid w:val="004E16AA"/>
    <w:rsid w:val="0052640A"/>
    <w:rsid w:val="005601C2"/>
    <w:rsid w:val="00574FD8"/>
    <w:rsid w:val="005B49B6"/>
    <w:rsid w:val="006033C9"/>
    <w:rsid w:val="00624A25"/>
    <w:rsid w:val="00625695"/>
    <w:rsid w:val="006367F2"/>
    <w:rsid w:val="00645C51"/>
    <w:rsid w:val="006D7F25"/>
    <w:rsid w:val="006E4A3B"/>
    <w:rsid w:val="007174A5"/>
    <w:rsid w:val="007A7E37"/>
    <w:rsid w:val="007D100E"/>
    <w:rsid w:val="00806211"/>
    <w:rsid w:val="00830991"/>
    <w:rsid w:val="008524D4"/>
    <w:rsid w:val="00897446"/>
    <w:rsid w:val="008A0E5D"/>
    <w:rsid w:val="008F5B36"/>
    <w:rsid w:val="0091103F"/>
    <w:rsid w:val="009445FF"/>
    <w:rsid w:val="00955599"/>
    <w:rsid w:val="00967AD8"/>
    <w:rsid w:val="00992185"/>
    <w:rsid w:val="00A232AB"/>
    <w:rsid w:val="00A9588F"/>
    <w:rsid w:val="00AB0D34"/>
    <w:rsid w:val="00B56B59"/>
    <w:rsid w:val="00B5735C"/>
    <w:rsid w:val="00B7708A"/>
    <w:rsid w:val="00BB63C1"/>
    <w:rsid w:val="00BD48BF"/>
    <w:rsid w:val="00BE036E"/>
    <w:rsid w:val="00BF6E82"/>
    <w:rsid w:val="00BF78FA"/>
    <w:rsid w:val="00C173D9"/>
    <w:rsid w:val="00C2739E"/>
    <w:rsid w:val="00C348C6"/>
    <w:rsid w:val="00C67AC8"/>
    <w:rsid w:val="00C71330"/>
    <w:rsid w:val="00C76267"/>
    <w:rsid w:val="00C924ED"/>
    <w:rsid w:val="00CB1AAF"/>
    <w:rsid w:val="00CC229A"/>
    <w:rsid w:val="00CD23C4"/>
    <w:rsid w:val="00D01EF2"/>
    <w:rsid w:val="00D06872"/>
    <w:rsid w:val="00D90A2A"/>
    <w:rsid w:val="00D9303C"/>
    <w:rsid w:val="00DA7A2B"/>
    <w:rsid w:val="00DB1727"/>
    <w:rsid w:val="00DC7106"/>
    <w:rsid w:val="00DE2688"/>
    <w:rsid w:val="00E166D3"/>
    <w:rsid w:val="00E26186"/>
    <w:rsid w:val="00E357E7"/>
    <w:rsid w:val="00E8494C"/>
    <w:rsid w:val="00EE228A"/>
    <w:rsid w:val="00EF488E"/>
    <w:rsid w:val="00F02F46"/>
    <w:rsid w:val="00F23426"/>
    <w:rsid w:val="00F55ECF"/>
    <w:rsid w:val="00F66D07"/>
    <w:rsid w:val="00F80BA7"/>
    <w:rsid w:val="00F87830"/>
    <w:rsid w:val="00FB22A0"/>
    <w:rsid w:val="00FB251B"/>
    <w:rsid w:val="00FB3F52"/>
    <w:rsid w:val="00FC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2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24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SPB78</dc:creator>
  <cp:keywords/>
  <dc:description/>
  <cp:lastModifiedBy>SPB78</cp:lastModifiedBy>
  <cp:revision>6</cp:revision>
  <dcterms:created xsi:type="dcterms:W3CDTF">2023-03-02T05:17:00Z</dcterms:created>
  <dcterms:modified xsi:type="dcterms:W3CDTF">2023-03-02T07:01:00Z</dcterms:modified>
</cp:coreProperties>
</file>