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33B" w:rsidRDefault="004D133B" w:rsidP="00432C77">
      <w:pPr>
        <w:pStyle w:val="Title"/>
      </w:pPr>
      <w:bookmarkStart w:id="0" w:name="_Toc207025393"/>
      <w:bookmarkStart w:id="1" w:name="_Toc207025392"/>
      <w:r>
        <w:t>3DxFrameWork Documentation</w:t>
      </w:r>
    </w:p>
    <w:p w:rsidR="00432C77" w:rsidRDefault="00432C77" w:rsidP="004D133B">
      <w:r>
        <w:t>Student authors and contributors to software:</w:t>
      </w:r>
    </w:p>
    <w:p w:rsidR="004D133B" w:rsidRPr="00432C77" w:rsidRDefault="00432C77" w:rsidP="00432C77">
      <w:pPr>
        <w:spacing w:after="0" w:line="240" w:lineRule="auto"/>
        <w:ind w:left="720"/>
        <w:rPr>
          <w:b/>
        </w:rPr>
      </w:pPr>
      <w:r w:rsidRPr="00432C77">
        <w:rPr>
          <w:b/>
        </w:rPr>
        <w:t>Nathan Harbor - 2008</w:t>
      </w:r>
    </w:p>
    <w:p w:rsidR="00432C77" w:rsidRPr="00432C77" w:rsidRDefault="00432C77" w:rsidP="00432C77">
      <w:pPr>
        <w:spacing w:after="0" w:line="240" w:lineRule="auto"/>
        <w:ind w:left="720"/>
        <w:rPr>
          <w:b/>
        </w:rPr>
      </w:pPr>
      <w:r w:rsidRPr="00432C77">
        <w:rPr>
          <w:b/>
        </w:rPr>
        <w:t xml:space="preserve">Heath </w:t>
      </w:r>
      <w:proofErr w:type="spellStart"/>
      <w:r w:rsidRPr="00432C77">
        <w:rPr>
          <w:b/>
        </w:rPr>
        <w:t>Wickman</w:t>
      </w:r>
      <w:proofErr w:type="spellEnd"/>
      <w:r w:rsidRPr="00432C77">
        <w:rPr>
          <w:b/>
        </w:rPr>
        <w:t xml:space="preserve"> - 2009</w:t>
      </w:r>
    </w:p>
    <w:p w:rsidR="00432C77" w:rsidRPr="00432C77" w:rsidRDefault="00432C77" w:rsidP="00432C77">
      <w:pPr>
        <w:spacing w:after="0" w:line="240" w:lineRule="auto"/>
        <w:ind w:left="720"/>
        <w:rPr>
          <w:b/>
        </w:rPr>
      </w:pPr>
      <w:r w:rsidRPr="00432C77">
        <w:rPr>
          <w:b/>
        </w:rPr>
        <w:t>Cameron Ferguson - 2009</w:t>
      </w:r>
    </w:p>
    <w:p w:rsidR="00432C77" w:rsidRPr="004D133B" w:rsidRDefault="00432C77" w:rsidP="00432C77">
      <w:pPr>
        <w:spacing w:after="0"/>
      </w:pPr>
    </w:p>
    <w:sdt>
      <w:sdtPr>
        <w:id w:val="51810501"/>
        <w:docPartObj>
          <w:docPartGallery w:val="Table of Contents"/>
          <w:docPartUnique/>
        </w:docPartObj>
      </w:sdtPr>
      <w:sdtEndPr>
        <w:rPr>
          <w:rFonts w:ascii="Calibri" w:eastAsia="Calibri" w:hAnsi="Calibri" w:cs="Times New Roman"/>
          <w:b w:val="0"/>
          <w:bCs w:val="0"/>
          <w:color w:val="auto"/>
          <w:sz w:val="22"/>
          <w:szCs w:val="22"/>
        </w:rPr>
      </w:sdtEndPr>
      <w:sdtContent>
        <w:p w:rsidR="00432C77" w:rsidRDefault="00432C77">
          <w:pPr>
            <w:pStyle w:val="TOCHeading"/>
          </w:pPr>
          <w:r>
            <w:t>Table of Contents</w:t>
          </w:r>
        </w:p>
        <w:p w:rsidR="00432C77" w:rsidRDefault="00432C77">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55328612" w:history="1">
            <w:r w:rsidRPr="00670373">
              <w:rPr>
                <w:rStyle w:val="Hyperlink"/>
                <w:noProof/>
              </w:rPr>
              <w:t>Overview</w:t>
            </w:r>
            <w:r>
              <w:rPr>
                <w:noProof/>
                <w:webHidden/>
              </w:rPr>
              <w:tab/>
            </w:r>
            <w:r>
              <w:rPr>
                <w:noProof/>
                <w:webHidden/>
              </w:rPr>
              <w:fldChar w:fldCharType="begin"/>
            </w:r>
            <w:r>
              <w:rPr>
                <w:noProof/>
                <w:webHidden/>
              </w:rPr>
              <w:instrText xml:space="preserve"> PAGEREF _Toc255328612 \h </w:instrText>
            </w:r>
            <w:r>
              <w:rPr>
                <w:noProof/>
                <w:webHidden/>
              </w:rPr>
            </w:r>
            <w:r>
              <w:rPr>
                <w:noProof/>
                <w:webHidden/>
              </w:rPr>
              <w:fldChar w:fldCharType="separate"/>
            </w:r>
            <w:r>
              <w:rPr>
                <w:noProof/>
                <w:webHidden/>
              </w:rPr>
              <w:t>2</w:t>
            </w:r>
            <w:r>
              <w:rPr>
                <w:noProof/>
                <w:webHidden/>
              </w:rPr>
              <w:fldChar w:fldCharType="end"/>
            </w:r>
          </w:hyperlink>
        </w:p>
        <w:p w:rsidR="00432C77" w:rsidRDefault="00432C77">
          <w:pPr>
            <w:pStyle w:val="TOC1"/>
            <w:tabs>
              <w:tab w:val="right" w:leader="dot" w:pos="9350"/>
            </w:tabs>
            <w:rPr>
              <w:rFonts w:asciiTheme="minorHAnsi" w:eastAsiaTheme="minorEastAsia" w:hAnsiTheme="minorHAnsi" w:cstheme="minorBidi"/>
              <w:noProof/>
            </w:rPr>
          </w:pPr>
          <w:hyperlink w:anchor="_Toc255328613" w:history="1">
            <w:r w:rsidRPr="00670373">
              <w:rPr>
                <w:rStyle w:val="Hyperlink"/>
                <w:noProof/>
              </w:rPr>
              <w:t>Methods</w:t>
            </w:r>
            <w:r>
              <w:rPr>
                <w:noProof/>
                <w:webHidden/>
              </w:rPr>
              <w:tab/>
            </w:r>
            <w:r>
              <w:rPr>
                <w:noProof/>
                <w:webHidden/>
              </w:rPr>
              <w:fldChar w:fldCharType="begin"/>
            </w:r>
            <w:r>
              <w:rPr>
                <w:noProof/>
                <w:webHidden/>
              </w:rPr>
              <w:instrText xml:space="preserve"> PAGEREF _Toc255328613 \h </w:instrText>
            </w:r>
            <w:r>
              <w:rPr>
                <w:noProof/>
                <w:webHidden/>
              </w:rPr>
            </w:r>
            <w:r>
              <w:rPr>
                <w:noProof/>
                <w:webHidden/>
              </w:rPr>
              <w:fldChar w:fldCharType="separate"/>
            </w:r>
            <w:r>
              <w:rPr>
                <w:noProof/>
                <w:webHidden/>
              </w:rPr>
              <w:t>2</w:t>
            </w:r>
            <w:r>
              <w:rPr>
                <w:noProof/>
                <w:webHidden/>
              </w:rPr>
              <w:fldChar w:fldCharType="end"/>
            </w:r>
          </w:hyperlink>
        </w:p>
        <w:p w:rsidR="00432C77" w:rsidRDefault="00432C77">
          <w:pPr>
            <w:pStyle w:val="TOC2"/>
            <w:tabs>
              <w:tab w:val="right" w:leader="dot" w:pos="9350"/>
            </w:tabs>
            <w:rPr>
              <w:rFonts w:asciiTheme="minorHAnsi" w:eastAsiaTheme="minorEastAsia" w:hAnsiTheme="minorHAnsi" w:cstheme="minorBidi"/>
              <w:noProof/>
            </w:rPr>
          </w:pPr>
          <w:hyperlink w:anchor="_Toc255328614" w:history="1">
            <w:r w:rsidRPr="00670373">
              <w:rPr>
                <w:rStyle w:val="Hyperlink"/>
                <w:noProof/>
              </w:rPr>
              <w:t>General Methods</w:t>
            </w:r>
            <w:r>
              <w:rPr>
                <w:noProof/>
                <w:webHidden/>
              </w:rPr>
              <w:tab/>
            </w:r>
            <w:r>
              <w:rPr>
                <w:noProof/>
                <w:webHidden/>
              </w:rPr>
              <w:fldChar w:fldCharType="begin"/>
            </w:r>
            <w:r>
              <w:rPr>
                <w:noProof/>
                <w:webHidden/>
              </w:rPr>
              <w:instrText xml:space="preserve"> PAGEREF _Toc255328614 \h </w:instrText>
            </w:r>
            <w:r>
              <w:rPr>
                <w:noProof/>
                <w:webHidden/>
              </w:rPr>
            </w:r>
            <w:r>
              <w:rPr>
                <w:noProof/>
                <w:webHidden/>
              </w:rPr>
              <w:fldChar w:fldCharType="separate"/>
            </w:r>
            <w:r>
              <w:rPr>
                <w:noProof/>
                <w:webHidden/>
              </w:rPr>
              <w:t>2</w:t>
            </w:r>
            <w:r>
              <w:rPr>
                <w:noProof/>
                <w:webHidden/>
              </w:rPr>
              <w:fldChar w:fldCharType="end"/>
            </w:r>
          </w:hyperlink>
        </w:p>
        <w:p w:rsidR="00432C77" w:rsidRDefault="00432C77">
          <w:pPr>
            <w:pStyle w:val="TOC2"/>
            <w:tabs>
              <w:tab w:val="right" w:leader="dot" w:pos="9350"/>
            </w:tabs>
            <w:rPr>
              <w:rFonts w:asciiTheme="minorHAnsi" w:eastAsiaTheme="minorEastAsia" w:hAnsiTheme="minorHAnsi" w:cstheme="minorBidi"/>
              <w:noProof/>
            </w:rPr>
          </w:pPr>
          <w:hyperlink w:anchor="_Toc255328615" w:history="1">
            <w:r w:rsidRPr="00670373">
              <w:rPr>
                <w:rStyle w:val="Hyperlink"/>
                <w:noProof/>
              </w:rPr>
              <w:t>Triangle Methods</w:t>
            </w:r>
            <w:r>
              <w:rPr>
                <w:noProof/>
                <w:webHidden/>
              </w:rPr>
              <w:tab/>
            </w:r>
            <w:r>
              <w:rPr>
                <w:noProof/>
                <w:webHidden/>
              </w:rPr>
              <w:fldChar w:fldCharType="begin"/>
            </w:r>
            <w:r>
              <w:rPr>
                <w:noProof/>
                <w:webHidden/>
              </w:rPr>
              <w:instrText xml:space="preserve"> PAGEREF _Toc255328615 \h </w:instrText>
            </w:r>
            <w:r>
              <w:rPr>
                <w:noProof/>
                <w:webHidden/>
              </w:rPr>
            </w:r>
            <w:r>
              <w:rPr>
                <w:noProof/>
                <w:webHidden/>
              </w:rPr>
              <w:fldChar w:fldCharType="separate"/>
            </w:r>
            <w:r>
              <w:rPr>
                <w:noProof/>
                <w:webHidden/>
              </w:rPr>
              <w:t>3</w:t>
            </w:r>
            <w:r>
              <w:rPr>
                <w:noProof/>
                <w:webHidden/>
              </w:rPr>
              <w:fldChar w:fldCharType="end"/>
            </w:r>
          </w:hyperlink>
        </w:p>
        <w:p w:rsidR="00432C77" w:rsidRDefault="00432C77">
          <w:pPr>
            <w:pStyle w:val="TOC2"/>
            <w:tabs>
              <w:tab w:val="right" w:leader="dot" w:pos="9350"/>
            </w:tabs>
            <w:rPr>
              <w:rFonts w:asciiTheme="minorHAnsi" w:eastAsiaTheme="minorEastAsia" w:hAnsiTheme="minorHAnsi" w:cstheme="minorBidi"/>
              <w:noProof/>
            </w:rPr>
          </w:pPr>
          <w:hyperlink w:anchor="_Toc255328616" w:history="1">
            <w:r w:rsidRPr="00670373">
              <w:rPr>
                <w:rStyle w:val="Hyperlink"/>
                <w:noProof/>
              </w:rPr>
              <w:t>Other Shape Methods</w:t>
            </w:r>
            <w:r>
              <w:rPr>
                <w:noProof/>
                <w:webHidden/>
              </w:rPr>
              <w:tab/>
            </w:r>
            <w:r>
              <w:rPr>
                <w:noProof/>
                <w:webHidden/>
              </w:rPr>
              <w:fldChar w:fldCharType="begin"/>
            </w:r>
            <w:r>
              <w:rPr>
                <w:noProof/>
                <w:webHidden/>
              </w:rPr>
              <w:instrText xml:space="preserve"> PAGEREF _Toc255328616 \h </w:instrText>
            </w:r>
            <w:r>
              <w:rPr>
                <w:noProof/>
                <w:webHidden/>
              </w:rPr>
            </w:r>
            <w:r>
              <w:rPr>
                <w:noProof/>
                <w:webHidden/>
              </w:rPr>
              <w:fldChar w:fldCharType="separate"/>
            </w:r>
            <w:r>
              <w:rPr>
                <w:noProof/>
                <w:webHidden/>
              </w:rPr>
              <w:t>5</w:t>
            </w:r>
            <w:r>
              <w:rPr>
                <w:noProof/>
                <w:webHidden/>
              </w:rPr>
              <w:fldChar w:fldCharType="end"/>
            </w:r>
          </w:hyperlink>
        </w:p>
        <w:p w:rsidR="00432C77" w:rsidRDefault="00432C77">
          <w:pPr>
            <w:pStyle w:val="TOC2"/>
            <w:tabs>
              <w:tab w:val="right" w:leader="dot" w:pos="9350"/>
            </w:tabs>
            <w:rPr>
              <w:rFonts w:asciiTheme="minorHAnsi" w:eastAsiaTheme="minorEastAsia" w:hAnsiTheme="minorHAnsi" w:cstheme="minorBidi"/>
              <w:noProof/>
            </w:rPr>
          </w:pPr>
          <w:hyperlink w:anchor="_Toc255328617" w:history="1">
            <w:r w:rsidRPr="00670373">
              <w:rPr>
                <w:rStyle w:val="Hyperlink"/>
                <w:noProof/>
              </w:rPr>
              <w:t>MyGameWorld::KeyPress(WPARAM keyCode)</w:t>
            </w:r>
            <w:r>
              <w:rPr>
                <w:noProof/>
                <w:webHidden/>
              </w:rPr>
              <w:tab/>
            </w:r>
            <w:r>
              <w:rPr>
                <w:noProof/>
                <w:webHidden/>
              </w:rPr>
              <w:fldChar w:fldCharType="begin"/>
            </w:r>
            <w:r>
              <w:rPr>
                <w:noProof/>
                <w:webHidden/>
              </w:rPr>
              <w:instrText xml:space="preserve"> PAGEREF _Toc255328617 \h </w:instrText>
            </w:r>
            <w:r>
              <w:rPr>
                <w:noProof/>
                <w:webHidden/>
              </w:rPr>
            </w:r>
            <w:r>
              <w:rPr>
                <w:noProof/>
                <w:webHidden/>
              </w:rPr>
              <w:fldChar w:fldCharType="separate"/>
            </w:r>
            <w:r>
              <w:rPr>
                <w:noProof/>
                <w:webHidden/>
              </w:rPr>
              <w:t>5</w:t>
            </w:r>
            <w:r>
              <w:rPr>
                <w:noProof/>
                <w:webHidden/>
              </w:rPr>
              <w:fldChar w:fldCharType="end"/>
            </w:r>
          </w:hyperlink>
        </w:p>
        <w:p w:rsidR="00432C77" w:rsidRDefault="00432C77">
          <w:pPr>
            <w:pStyle w:val="TOC1"/>
            <w:tabs>
              <w:tab w:val="right" w:leader="dot" w:pos="9350"/>
            </w:tabs>
            <w:rPr>
              <w:rFonts w:asciiTheme="minorHAnsi" w:eastAsiaTheme="minorEastAsia" w:hAnsiTheme="minorHAnsi" w:cstheme="minorBidi"/>
              <w:noProof/>
            </w:rPr>
          </w:pPr>
          <w:hyperlink w:anchor="_Toc255328618" w:history="1">
            <w:r w:rsidRPr="00670373">
              <w:rPr>
                <w:rStyle w:val="Hyperlink"/>
                <w:noProof/>
              </w:rPr>
              <w:t>keyCode List</w:t>
            </w:r>
            <w:r>
              <w:rPr>
                <w:noProof/>
                <w:webHidden/>
              </w:rPr>
              <w:tab/>
            </w:r>
            <w:r>
              <w:rPr>
                <w:noProof/>
                <w:webHidden/>
              </w:rPr>
              <w:fldChar w:fldCharType="begin"/>
            </w:r>
            <w:r>
              <w:rPr>
                <w:noProof/>
                <w:webHidden/>
              </w:rPr>
              <w:instrText xml:space="preserve"> PAGEREF _Toc255328618 \h </w:instrText>
            </w:r>
            <w:r>
              <w:rPr>
                <w:noProof/>
                <w:webHidden/>
              </w:rPr>
            </w:r>
            <w:r>
              <w:rPr>
                <w:noProof/>
                <w:webHidden/>
              </w:rPr>
              <w:fldChar w:fldCharType="separate"/>
            </w:r>
            <w:r>
              <w:rPr>
                <w:noProof/>
                <w:webHidden/>
              </w:rPr>
              <w:t>5</w:t>
            </w:r>
            <w:r>
              <w:rPr>
                <w:noProof/>
                <w:webHidden/>
              </w:rPr>
              <w:fldChar w:fldCharType="end"/>
            </w:r>
          </w:hyperlink>
        </w:p>
        <w:p w:rsidR="00432C77" w:rsidRDefault="00432C77">
          <w:pPr>
            <w:pStyle w:val="TOC1"/>
            <w:tabs>
              <w:tab w:val="right" w:leader="dot" w:pos="9350"/>
            </w:tabs>
            <w:rPr>
              <w:rFonts w:asciiTheme="minorHAnsi" w:eastAsiaTheme="minorEastAsia" w:hAnsiTheme="minorHAnsi" w:cstheme="minorBidi"/>
              <w:noProof/>
            </w:rPr>
          </w:pPr>
          <w:hyperlink w:anchor="_Toc255328619" w:history="1">
            <w:r w:rsidRPr="00670373">
              <w:rPr>
                <w:rStyle w:val="Hyperlink"/>
                <w:noProof/>
              </w:rPr>
              <w:t>gspOut</w:t>
            </w:r>
            <w:r>
              <w:rPr>
                <w:noProof/>
                <w:webHidden/>
              </w:rPr>
              <w:tab/>
            </w:r>
            <w:r>
              <w:rPr>
                <w:noProof/>
                <w:webHidden/>
              </w:rPr>
              <w:fldChar w:fldCharType="begin"/>
            </w:r>
            <w:r>
              <w:rPr>
                <w:noProof/>
                <w:webHidden/>
              </w:rPr>
              <w:instrText xml:space="preserve"> PAGEREF _Toc255328619 \h </w:instrText>
            </w:r>
            <w:r>
              <w:rPr>
                <w:noProof/>
                <w:webHidden/>
              </w:rPr>
            </w:r>
            <w:r>
              <w:rPr>
                <w:noProof/>
                <w:webHidden/>
              </w:rPr>
              <w:fldChar w:fldCharType="separate"/>
            </w:r>
            <w:r>
              <w:rPr>
                <w:noProof/>
                <w:webHidden/>
              </w:rPr>
              <w:t>6</w:t>
            </w:r>
            <w:r>
              <w:rPr>
                <w:noProof/>
                <w:webHidden/>
              </w:rPr>
              <w:fldChar w:fldCharType="end"/>
            </w:r>
          </w:hyperlink>
        </w:p>
        <w:p w:rsidR="00432C77" w:rsidRDefault="00432C77">
          <w:r>
            <w:fldChar w:fldCharType="end"/>
          </w:r>
        </w:p>
      </w:sdtContent>
    </w:sdt>
    <w:p w:rsidR="00883E8A" w:rsidRDefault="00883E8A">
      <w:pPr>
        <w:rPr>
          <w:rFonts w:asciiTheme="majorHAnsi" w:eastAsiaTheme="majorEastAsia" w:hAnsiTheme="majorHAnsi" w:cstheme="majorBidi"/>
          <w:b/>
          <w:bCs/>
          <w:color w:val="CEB966" w:themeColor="accent1"/>
          <w:sz w:val="26"/>
          <w:szCs w:val="26"/>
        </w:rPr>
      </w:pPr>
      <w:r>
        <w:br w:type="page"/>
      </w:r>
    </w:p>
    <w:p w:rsidR="00925644" w:rsidRDefault="00925644" w:rsidP="00432C77">
      <w:pPr>
        <w:pStyle w:val="Heading1"/>
      </w:pPr>
      <w:bookmarkStart w:id="2" w:name="_Toc255328612"/>
      <w:r>
        <w:lastRenderedPageBreak/>
        <w:t>Overview</w:t>
      </w:r>
      <w:bookmarkEnd w:id="2"/>
    </w:p>
    <w:p w:rsidR="00925644" w:rsidRPr="00925644" w:rsidRDefault="00925644" w:rsidP="00925644"/>
    <w:p w:rsidR="004D133B" w:rsidRDefault="004D133B" w:rsidP="004D133B">
      <w:r>
        <w:t xml:space="preserve">Any code that needs to be called at the beginning of the program should be placed in the </w:t>
      </w:r>
      <w:proofErr w:type="spellStart"/>
      <w:r>
        <w:t>MyGameWorld</w:t>
      </w:r>
      <w:proofErr w:type="spellEnd"/>
      <w:r>
        <w:t>::</w:t>
      </w:r>
      <w:proofErr w:type="gramStart"/>
      <w:r>
        <w:t>Initialize(</w:t>
      </w:r>
      <w:proofErr w:type="gramEnd"/>
      <w:r>
        <w:t xml:space="preserve">) method.  Code that needs to be called at the end is placed in the destructor.  Any code that needs to be executed during the main game/simulation loop goes inside </w:t>
      </w:r>
      <w:proofErr w:type="spellStart"/>
      <w:r>
        <w:t>MyGameWorld</w:t>
      </w:r>
      <w:proofErr w:type="spellEnd"/>
      <w:r>
        <w:t xml:space="preserve">::Update.  Additional methods may be created in the </w:t>
      </w:r>
      <w:proofErr w:type="spellStart"/>
      <w:r>
        <w:t>MyGameWorld</w:t>
      </w:r>
      <w:proofErr w:type="spellEnd"/>
      <w:r>
        <w:t xml:space="preserve"> class, just as long as the names and parameter lists of the existing variables and methods are not altered.</w:t>
      </w:r>
    </w:p>
    <w:p w:rsidR="004D133B" w:rsidRDefault="004D133B" w:rsidP="004D133B">
      <w:r>
        <w:t xml:space="preserve">There is a global </w:t>
      </w:r>
      <w:proofErr w:type="spellStart"/>
      <w:r>
        <w:t>MyGameWorld</w:t>
      </w:r>
      <w:proofErr w:type="spellEnd"/>
      <w:r>
        <w:t xml:space="preserve"> object </w:t>
      </w:r>
      <w:proofErr w:type="gramStart"/>
      <w:r>
        <w:t xml:space="preserve">( </w:t>
      </w:r>
      <w:proofErr w:type="spellStart"/>
      <w:r>
        <w:t>gMyGameWorld</w:t>
      </w:r>
      <w:proofErr w:type="spellEnd"/>
      <w:proofErr w:type="gramEnd"/>
      <w:r>
        <w:t xml:space="preserve"> ) that can be used to call the below methods outside of the </w:t>
      </w:r>
      <w:proofErr w:type="spellStart"/>
      <w:r>
        <w:t>MyGameWorld</w:t>
      </w:r>
      <w:proofErr w:type="spellEnd"/>
      <w:r>
        <w:t xml:space="preserve"> class itself.  Any calls made using this global object will be reflected in the main game world.  To use </w:t>
      </w:r>
      <w:proofErr w:type="spellStart"/>
      <w:r>
        <w:t>gMyGameWorld</w:t>
      </w:r>
      <w:proofErr w:type="spellEnd"/>
      <w:r>
        <w:t xml:space="preserve"> in other files, #include “</w:t>
      </w:r>
      <w:proofErr w:type="spellStart"/>
      <w:r>
        <w:t>MyGameWorld.h</w:t>
      </w:r>
      <w:proofErr w:type="spellEnd"/>
      <w:r>
        <w:t>”</w:t>
      </w:r>
    </w:p>
    <w:p w:rsidR="004D133B" w:rsidRDefault="004D133B" w:rsidP="004D133B">
      <w:pPr>
        <w:pStyle w:val="ListParagraph"/>
        <w:numPr>
          <w:ilvl w:val="0"/>
          <w:numId w:val="5"/>
        </w:numPr>
      </w:pPr>
      <w:r>
        <w:t xml:space="preserve">There are 4 types of shapes that you can draw using the 3DxFrameWork Documentation: Lines, Spheres, Triangles, and Squares.  </w:t>
      </w:r>
    </w:p>
    <w:p w:rsidR="004D133B" w:rsidRDefault="004D133B" w:rsidP="004D133B">
      <w:pPr>
        <w:pStyle w:val="ListParagraph"/>
        <w:numPr>
          <w:ilvl w:val="0"/>
          <w:numId w:val="5"/>
        </w:numPr>
      </w:pPr>
      <w:r>
        <w:t>User-input is received via the mouse and by key presses.</w:t>
      </w:r>
    </w:p>
    <w:p w:rsidR="004D133B" w:rsidRDefault="004D133B" w:rsidP="004D133B">
      <w:pPr>
        <w:pStyle w:val="ListParagraph"/>
        <w:numPr>
          <w:ilvl w:val="0"/>
          <w:numId w:val="5"/>
        </w:numPr>
      </w:pPr>
      <w:r>
        <w:t>A graphical debug window is available to help you easily output numerical values and messages while the program is running to help resolve logic errors.</w:t>
      </w:r>
    </w:p>
    <w:p w:rsidR="004D133B" w:rsidRDefault="004D133B" w:rsidP="004D133B">
      <w:pPr>
        <w:pStyle w:val="ListParagraph"/>
        <w:numPr>
          <w:ilvl w:val="0"/>
          <w:numId w:val="5"/>
        </w:numPr>
      </w:pPr>
      <w:r>
        <w:t xml:space="preserve">This framework was put together and enhanced overtime by </w:t>
      </w:r>
      <w:proofErr w:type="spellStart"/>
      <w:r>
        <w:t>DeVry</w:t>
      </w:r>
      <w:proofErr w:type="spellEnd"/>
      <w:r>
        <w:t xml:space="preserve"> GSP students. Further enhancements are ENCOURAGED.  </w:t>
      </w:r>
    </w:p>
    <w:p w:rsidR="00925644" w:rsidRDefault="00925644" w:rsidP="004D133B">
      <w:pPr>
        <w:pStyle w:val="ListParagraph"/>
        <w:numPr>
          <w:ilvl w:val="0"/>
          <w:numId w:val="5"/>
        </w:numPr>
      </w:pPr>
      <w:r>
        <w:t>This documentation is probably out-of-date.  So any mistakes, problems you find, please send comments, questions, and corrections to cnicholson@devry.edu</w:t>
      </w:r>
    </w:p>
    <w:p w:rsidR="00925644" w:rsidRDefault="00925644" w:rsidP="00925644">
      <w:pPr>
        <w:pStyle w:val="Heading2"/>
      </w:pPr>
      <w:bookmarkStart w:id="3" w:name="_Toc207025313"/>
    </w:p>
    <w:p w:rsidR="00432C77" w:rsidRDefault="00432C77" w:rsidP="00432C77">
      <w:pPr>
        <w:pStyle w:val="Heading1"/>
      </w:pPr>
      <w:bookmarkStart w:id="4" w:name="_Toc255328613"/>
      <w:r>
        <w:t>Methods</w:t>
      </w:r>
      <w:bookmarkEnd w:id="4"/>
    </w:p>
    <w:p w:rsidR="00925644" w:rsidRPr="00432C77" w:rsidRDefault="00925644" w:rsidP="00432C77">
      <w:pPr>
        <w:pStyle w:val="Heading2"/>
      </w:pPr>
      <w:bookmarkStart w:id="5" w:name="_Toc255328614"/>
      <w:r w:rsidRPr="00432C77">
        <w:t>General Methods</w:t>
      </w:r>
      <w:bookmarkEnd w:id="3"/>
      <w:bookmarkEnd w:id="5"/>
    </w:p>
    <w:p w:rsidR="00925644" w:rsidRDefault="00925644" w:rsidP="00925644">
      <w:pPr>
        <w:pStyle w:val="Heading4"/>
      </w:pPr>
      <w:bookmarkStart w:id="6" w:name="_Toc207025314"/>
      <w:proofErr w:type="gramStart"/>
      <w:r>
        <w:t>void</w:t>
      </w:r>
      <w:proofErr w:type="gramEnd"/>
      <w:r>
        <w:t xml:space="preserve"> </w:t>
      </w:r>
      <w:proofErr w:type="spellStart"/>
      <w:r>
        <w:t>PauseWorld</w:t>
      </w:r>
      <w:proofErr w:type="spellEnd"/>
      <w:r>
        <w:t>()</w:t>
      </w:r>
      <w:bookmarkEnd w:id="6"/>
    </w:p>
    <w:p w:rsidR="00925644" w:rsidRDefault="00925644" w:rsidP="00925644">
      <w:pPr>
        <w:pStyle w:val="ListParagraph"/>
        <w:numPr>
          <w:ilvl w:val="0"/>
          <w:numId w:val="1"/>
        </w:numPr>
      </w:pPr>
      <w:r>
        <w:t xml:space="preserve">This method will </w:t>
      </w:r>
      <w:proofErr w:type="gramStart"/>
      <w:r>
        <w:t>pause</w:t>
      </w:r>
      <w:proofErr w:type="gramEnd"/>
      <w:r>
        <w:t xml:space="preserve"> the </w:t>
      </w:r>
      <w:proofErr w:type="spellStart"/>
      <w:r>
        <w:t>gameworld</w:t>
      </w:r>
      <w:proofErr w:type="spellEnd"/>
      <w:r>
        <w:t>, preventing it from calling its update method until un-paused.</w:t>
      </w:r>
    </w:p>
    <w:p w:rsidR="00925644" w:rsidRDefault="00925644" w:rsidP="00925644">
      <w:pPr>
        <w:pStyle w:val="ListParagraph"/>
        <w:numPr>
          <w:ilvl w:val="0"/>
          <w:numId w:val="1"/>
        </w:numPr>
      </w:pPr>
      <w:r>
        <w:t xml:space="preserve">The </w:t>
      </w:r>
      <w:proofErr w:type="spellStart"/>
      <w:r>
        <w:t>gameworld</w:t>
      </w:r>
      <w:proofErr w:type="spellEnd"/>
      <w:r>
        <w:t xml:space="preserve"> will continue to be rendered to the screen, and will continue to accept mouse and keyboard input (including the </w:t>
      </w:r>
      <w:proofErr w:type="spellStart"/>
      <w:r>
        <w:t>MyGameWorld</w:t>
      </w:r>
      <w:proofErr w:type="spellEnd"/>
      <w:r>
        <w:t>::</w:t>
      </w:r>
      <w:proofErr w:type="spellStart"/>
      <w:r>
        <w:t>KeyPress</w:t>
      </w:r>
      <w:proofErr w:type="spellEnd"/>
      <w:r>
        <w:t xml:space="preserve"> method.)</w:t>
      </w:r>
    </w:p>
    <w:p w:rsidR="00925644" w:rsidRDefault="00925644" w:rsidP="00925644">
      <w:pPr>
        <w:pStyle w:val="ListParagraph"/>
        <w:numPr>
          <w:ilvl w:val="0"/>
          <w:numId w:val="1"/>
        </w:numPr>
      </w:pPr>
      <w:r>
        <w:t xml:space="preserve">Calling the method again will un-pause the </w:t>
      </w:r>
      <w:proofErr w:type="spellStart"/>
      <w:r>
        <w:t>gameworld</w:t>
      </w:r>
      <w:proofErr w:type="spellEnd"/>
      <w:r>
        <w:t>.</w:t>
      </w:r>
    </w:p>
    <w:p w:rsidR="00925644" w:rsidRDefault="00925644" w:rsidP="00925644">
      <w:pPr>
        <w:pStyle w:val="Heading4"/>
      </w:pPr>
      <w:bookmarkStart w:id="7" w:name="_Toc207025315"/>
      <w:proofErr w:type="gramStart"/>
      <w:r>
        <w:t>void</w:t>
      </w:r>
      <w:proofErr w:type="gramEnd"/>
      <w:r>
        <w:t xml:space="preserve"> </w:t>
      </w:r>
      <w:proofErr w:type="spellStart"/>
      <w:r>
        <w:t>SetBackground</w:t>
      </w:r>
      <w:proofErr w:type="spellEnd"/>
      <w:r>
        <w:t>(number R, number G,</w:t>
      </w:r>
      <w:r w:rsidRPr="00EC45FD">
        <w:t xml:space="preserve"> </w:t>
      </w:r>
      <w:r>
        <w:t>number  B)</w:t>
      </w:r>
      <w:bookmarkEnd w:id="7"/>
    </w:p>
    <w:p w:rsidR="00925644" w:rsidRDefault="00925644" w:rsidP="00925644">
      <w:pPr>
        <w:pStyle w:val="ListParagraph"/>
        <w:numPr>
          <w:ilvl w:val="0"/>
          <w:numId w:val="1"/>
        </w:numPr>
      </w:pPr>
      <w:r>
        <w:t>Sets the background color to the given RGB values.</w:t>
      </w:r>
    </w:p>
    <w:p w:rsidR="00925644" w:rsidRDefault="00925644" w:rsidP="00925644">
      <w:pPr>
        <w:pStyle w:val="Heading4"/>
      </w:pPr>
      <w:bookmarkStart w:id="8" w:name="_Toc207025316"/>
      <w:proofErr w:type="gramStart"/>
      <w:r>
        <w:t>void</w:t>
      </w:r>
      <w:proofErr w:type="gramEnd"/>
      <w:r>
        <w:t xml:space="preserve"> </w:t>
      </w:r>
      <w:proofErr w:type="spellStart"/>
      <w:r>
        <w:t>SetBackgroundRed</w:t>
      </w:r>
      <w:proofErr w:type="spellEnd"/>
      <w:r>
        <w:t>(number R)</w:t>
      </w:r>
      <w:bookmarkEnd w:id="8"/>
    </w:p>
    <w:p w:rsidR="00925644" w:rsidRDefault="00925644" w:rsidP="00925644">
      <w:pPr>
        <w:pStyle w:val="ListParagraph"/>
        <w:numPr>
          <w:ilvl w:val="0"/>
          <w:numId w:val="1"/>
        </w:numPr>
      </w:pPr>
      <w:r>
        <w:t>Sets the background color’s red component to the given value.</w:t>
      </w:r>
    </w:p>
    <w:p w:rsidR="00925644" w:rsidRDefault="00925644" w:rsidP="00925644">
      <w:pPr>
        <w:pStyle w:val="Heading4"/>
      </w:pPr>
      <w:bookmarkStart w:id="9" w:name="_Toc207025317"/>
      <w:proofErr w:type="gramStart"/>
      <w:r>
        <w:lastRenderedPageBreak/>
        <w:t>void</w:t>
      </w:r>
      <w:proofErr w:type="gramEnd"/>
      <w:r>
        <w:t xml:space="preserve"> </w:t>
      </w:r>
      <w:proofErr w:type="spellStart"/>
      <w:r>
        <w:t>SetBackgroundGreen</w:t>
      </w:r>
      <w:proofErr w:type="spellEnd"/>
      <w:r>
        <w:t>(number G)</w:t>
      </w:r>
      <w:bookmarkEnd w:id="9"/>
    </w:p>
    <w:p w:rsidR="00925644" w:rsidRDefault="00925644" w:rsidP="00925644">
      <w:pPr>
        <w:pStyle w:val="ListParagraph"/>
        <w:numPr>
          <w:ilvl w:val="0"/>
          <w:numId w:val="1"/>
        </w:numPr>
      </w:pPr>
      <w:r>
        <w:t>Sets the background color’s green component to the given value.</w:t>
      </w:r>
    </w:p>
    <w:p w:rsidR="00925644" w:rsidRDefault="00925644" w:rsidP="00925644">
      <w:pPr>
        <w:pStyle w:val="Heading4"/>
      </w:pPr>
      <w:bookmarkStart w:id="10" w:name="_Toc207025318"/>
      <w:proofErr w:type="gramStart"/>
      <w:r>
        <w:t>void</w:t>
      </w:r>
      <w:proofErr w:type="gramEnd"/>
      <w:r>
        <w:t xml:space="preserve"> </w:t>
      </w:r>
      <w:proofErr w:type="spellStart"/>
      <w:r>
        <w:t>SetBackgroundBlue</w:t>
      </w:r>
      <w:proofErr w:type="spellEnd"/>
      <w:r>
        <w:t>(number B)</w:t>
      </w:r>
      <w:bookmarkEnd w:id="10"/>
    </w:p>
    <w:p w:rsidR="00925644" w:rsidRDefault="00925644" w:rsidP="00925644">
      <w:pPr>
        <w:pStyle w:val="ListParagraph"/>
        <w:numPr>
          <w:ilvl w:val="0"/>
          <w:numId w:val="1"/>
        </w:numPr>
      </w:pPr>
      <w:r>
        <w:t>Sets the background color’s blue component to the given value.</w:t>
      </w:r>
    </w:p>
    <w:p w:rsidR="00925644" w:rsidRDefault="00925644" w:rsidP="00925644">
      <w:pPr>
        <w:pStyle w:val="Heading4"/>
      </w:pPr>
      <w:bookmarkStart w:id="11" w:name="_Toc207025319"/>
      <w:proofErr w:type="spellStart"/>
      <w:proofErr w:type="gramStart"/>
      <w:r>
        <w:t>int</w:t>
      </w:r>
      <w:proofErr w:type="spellEnd"/>
      <w:proofErr w:type="gramEnd"/>
      <w:r>
        <w:t xml:space="preserve"> </w:t>
      </w:r>
      <w:proofErr w:type="spellStart"/>
      <w:r>
        <w:t>BackgroundRed</w:t>
      </w:r>
      <w:proofErr w:type="spellEnd"/>
      <w:r>
        <w:t>()</w:t>
      </w:r>
      <w:bookmarkEnd w:id="11"/>
    </w:p>
    <w:p w:rsidR="00925644" w:rsidRDefault="00925644" w:rsidP="00925644">
      <w:pPr>
        <w:pStyle w:val="ListParagraph"/>
        <w:numPr>
          <w:ilvl w:val="0"/>
          <w:numId w:val="1"/>
        </w:numPr>
      </w:pPr>
      <w:r>
        <w:t>Returns the background color’s red component value.</w:t>
      </w:r>
    </w:p>
    <w:p w:rsidR="00925644" w:rsidRDefault="00925644" w:rsidP="00925644">
      <w:pPr>
        <w:pStyle w:val="Heading4"/>
      </w:pPr>
      <w:bookmarkStart w:id="12" w:name="_Toc207025320"/>
      <w:proofErr w:type="spellStart"/>
      <w:proofErr w:type="gramStart"/>
      <w:r>
        <w:t>int</w:t>
      </w:r>
      <w:proofErr w:type="spellEnd"/>
      <w:proofErr w:type="gramEnd"/>
      <w:r>
        <w:t xml:space="preserve"> </w:t>
      </w:r>
      <w:proofErr w:type="spellStart"/>
      <w:r>
        <w:t>BackgroundGreen</w:t>
      </w:r>
      <w:proofErr w:type="spellEnd"/>
      <w:r>
        <w:t>()</w:t>
      </w:r>
      <w:bookmarkEnd w:id="12"/>
    </w:p>
    <w:p w:rsidR="00925644" w:rsidRDefault="00925644" w:rsidP="00925644">
      <w:pPr>
        <w:pStyle w:val="ListParagraph"/>
        <w:numPr>
          <w:ilvl w:val="0"/>
          <w:numId w:val="1"/>
        </w:numPr>
      </w:pPr>
      <w:r>
        <w:t>Returns the background color’s green component value.</w:t>
      </w:r>
    </w:p>
    <w:p w:rsidR="00925644" w:rsidRDefault="00925644" w:rsidP="00925644">
      <w:pPr>
        <w:pStyle w:val="Heading4"/>
      </w:pPr>
      <w:bookmarkStart w:id="13" w:name="_Toc207025321"/>
      <w:proofErr w:type="spellStart"/>
      <w:proofErr w:type="gramStart"/>
      <w:r>
        <w:t>int</w:t>
      </w:r>
      <w:proofErr w:type="spellEnd"/>
      <w:proofErr w:type="gramEnd"/>
      <w:r>
        <w:t xml:space="preserve"> </w:t>
      </w:r>
      <w:proofErr w:type="spellStart"/>
      <w:r>
        <w:t>BackgroundBlue</w:t>
      </w:r>
      <w:proofErr w:type="spellEnd"/>
      <w:r>
        <w:t>()</w:t>
      </w:r>
      <w:bookmarkEnd w:id="13"/>
    </w:p>
    <w:p w:rsidR="00925644" w:rsidRDefault="00925644" w:rsidP="00925644">
      <w:pPr>
        <w:pStyle w:val="ListParagraph"/>
        <w:numPr>
          <w:ilvl w:val="0"/>
          <w:numId w:val="1"/>
        </w:numPr>
      </w:pPr>
      <w:r>
        <w:t>Returns the background color’s blue component value.</w:t>
      </w:r>
    </w:p>
    <w:p w:rsidR="00925644" w:rsidRDefault="00925644" w:rsidP="00925644">
      <w:pPr>
        <w:pStyle w:val="Heading4"/>
      </w:pPr>
      <w:bookmarkStart w:id="14" w:name="_Toc207025322"/>
      <w:proofErr w:type="gramStart"/>
      <w:r>
        <w:t>void</w:t>
      </w:r>
      <w:proofErr w:type="gramEnd"/>
      <w:r>
        <w:t xml:space="preserve"> </w:t>
      </w:r>
      <w:proofErr w:type="spellStart"/>
      <w:r>
        <w:t>SetCameraDistance</w:t>
      </w:r>
      <w:proofErr w:type="spellEnd"/>
      <w:r>
        <w:t>(number distance)</w:t>
      </w:r>
      <w:bookmarkEnd w:id="14"/>
    </w:p>
    <w:p w:rsidR="00925644" w:rsidRDefault="00925644" w:rsidP="00925644">
      <w:pPr>
        <w:pStyle w:val="ListParagraph"/>
        <w:numPr>
          <w:ilvl w:val="0"/>
          <w:numId w:val="1"/>
        </w:numPr>
      </w:pPr>
      <w:r>
        <w:t>Sets the camera’s distance from the scene to the specified value (minimum 1.0.)</w:t>
      </w:r>
    </w:p>
    <w:p w:rsidR="00925644" w:rsidRDefault="00925644" w:rsidP="00925644">
      <w:pPr>
        <w:pStyle w:val="Heading4"/>
      </w:pPr>
      <w:bookmarkStart w:id="15" w:name="_Toc207025323"/>
      <w:proofErr w:type="gramStart"/>
      <w:r>
        <w:t>void</w:t>
      </w:r>
      <w:proofErr w:type="gramEnd"/>
      <w:r>
        <w:t xml:space="preserve"> </w:t>
      </w:r>
      <w:proofErr w:type="spellStart"/>
      <w:r>
        <w:t>ChangeCameraDistance</w:t>
      </w:r>
      <w:proofErr w:type="spellEnd"/>
      <w:r>
        <w:t xml:space="preserve">(number </w:t>
      </w:r>
      <w:proofErr w:type="spellStart"/>
      <w:r>
        <w:t>deltaZ</w:t>
      </w:r>
      <w:proofErr w:type="spellEnd"/>
      <w:r>
        <w:t>)</w:t>
      </w:r>
      <w:bookmarkEnd w:id="15"/>
    </w:p>
    <w:p w:rsidR="00925644" w:rsidRDefault="00925644" w:rsidP="00925644">
      <w:pPr>
        <w:pStyle w:val="ListParagraph"/>
        <w:numPr>
          <w:ilvl w:val="0"/>
          <w:numId w:val="1"/>
        </w:numPr>
      </w:pPr>
      <w:r>
        <w:t>Adds the given value to the camera’s distance.</w:t>
      </w:r>
    </w:p>
    <w:p w:rsidR="00925644" w:rsidRDefault="00925644" w:rsidP="00925644">
      <w:pPr>
        <w:pStyle w:val="Heading4"/>
      </w:pPr>
      <w:bookmarkStart w:id="16" w:name="_Toc207025324"/>
      <w:proofErr w:type="gramStart"/>
      <w:r>
        <w:t>float</w:t>
      </w:r>
      <w:proofErr w:type="gramEnd"/>
      <w:r>
        <w:t xml:space="preserve"> </w:t>
      </w:r>
      <w:proofErr w:type="spellStart"/>
      <w:r>
        <w:t>CameraDistance</w:t>
      </w:r>
      <w:proofErr w:type="spellEnd"/>
      <w:r>
        <w:t>()</w:t>
      </w:r>
      <w:bookmarkEnd w:id="16"/>
    </w:p>
    <w:p w:rsidR="00925644" w:rsidRDefault="00925644" w:rsidP="00925644">
      <w:pPr>
        <w:numPr>
          <w:ilvl w:val="0"/>
          <w:numId w:val="1"/>
        </w:numPr>
      </w:pPr>
      <w:r>
        <w:t>Returns the distance of the camera from the scene.</w:t>
      </w:r>
    </w:p>
    <w:p w:rsidR="004D133B" w:rsidRDefault="004D133B" w:rsidP="004D133B"/>
    <w:p w:rsidR="00925644" w:rsidRPr="00432C77" w:rsidRDefault="00925644" w:rsidP="00432C77">
      <w:pPr>
        <w:pStyle w:val="Heading2"/>
      </w:pPr>
      <w:bookmarkStart w:id="17" w:name="_Toc207025325"/>
      <w:bookmarkStart w:id="18" w:name="_Toc255328615"/>
      <w:r w:rsidRPr="00432C77">
        <w:t>Triangle Methods</w:t>
      </w:r>
      <w:bookmarkEnd w:id="17"/>
      <w:bookmarkEnd w:id="18"/>
    </w:p>
    <w:p w:rsidR="00925644" w:rsidRPr="005B1D2B" w:rsidRDefault="00925644" w:rsidP="00925644"/>
    <w:p w:rsidR="00925644" w:rsidRDefault="00925644" w:rsidP="00925644">
      <w:pPr>
        <w:pStyle w:val="Heading4"/>
      </w:pPr>
      <w:bookmarkStart w:id="19" w:name="_Toc207025326"/>
      <w:proofErr w:type="spellStart"/>
      <w:proofErr w:type="gramStart"/>
      <w:r>
        <w:t>int</w:t>
      </w:r>
      <w:proofErr w:type="spellEnd"/>
      <w:proofErr w:type="gramEnd"/>
      <w:r>
        <w:t xml:space="preserve"> </w:t>
      </w:r>
      <w:proofErr w:type="spellStart"/>
      <w:r>
        <w:t>CreateTriangle</w:t>
      </w:r>
      <w:proofErr w:type="spellEnd"/>
      <w:r>
        <w:t>(</w:t>
      </w:r>
      <w:proofErr w:type="spellStart"/>
      <w:r>
        <w:t>int</w:t>
      </w:r>
      <w:proofErr w:type="spellEnd"/>
      <w:r>
        <w:t xml:space="preserve"> id)</w:t>
      </w:r>
      <w:bookmarkEnd w:id="19"/>
    </w:p>
    <w:p w:rsidR="00925644" w:rsidRDefault="00925644" w:rsidP="00925644">
      <w:pPr>
        <w:pStyle w:val="ListParagraph"/>
        <w:numPr>
          <w:ilvl w:val="0"/>
          <w:numId w:val="6"/>
        </w:numPr>
      </w:pPr>
      <w:r>
        <w:t>Creates a new Triangle, and sets its ID to the given value.</w:t>
      </w:r>
    </w:p>
    <w:p w:rsidR="00925644" w:rsidRDefault="00925644" w:rsidP="00925644">
      <w:pPr>
        <w:pStyle w:val="ListParagraph"/>
        <w:numPr>
          <w:ilvl w:val="0"/>
          <w:numId w:val="6"/>
        </w:numPr>
      </w:pPr>
      <w:r>
        <w:t xml:space="preserve">If </w:t>
      </w:r>
      <w:proofErr w:type="spellStart"/>
      <w:r>
        <w:t>id</w:t>
      </w:r>
      <w:proofErr w:type="spellEnd"/>
      <w:r>
        <w:t xml:space="preserve"> is not specified, the Triangle will be given the next available ID.</w:t>
      </w:r>
    </w:p>
    <w:p w:rsidR="00925644" w:rsidRDefault="00925644" w:rsidP="00925644">
      <w:pPr>
        <w:pStyle w:val="ListParagraph"/>
        <w:numPr>
          <w:ilvl w:val="0"/>
          <w:numId w:val="6"/>
        </w:numPr>
      </w:pPr>
      <w:r>
        <w:t>Different shapes do not share IDs.  (It is possible to have a Triangle, Square, and Sphere, all with the same ID number.)</w:t>
      </w:r>
    </w:p>
    <w:p w:rsidR="00925644" w:rsidRDefault="00925644" w:rsidP="00925644">
      <w:pPr>
        <w:pStyle w:val="ListParagraph"/>
        <w:numPr>
          <w:ilvl w:val="0"/>
          <w:numId w:val="6"/>
        </w:numPr>
      </w:pPr>
      <w:r>
        <w:t>The return value is the ID of the Triangle.  (Helpful when the ID of the Triangle is not specified.)</w:t>
      </w:r>
    </w:p>
    <w:p w:rsidR="00925644" w:rsidRDefault="00925644" w:rsidP="00925644">
      <w:pPr>
        <w:pStyle w:val="Heading4"/>
      </w:pPr>
      <w:bookmarkStart w:id="20" w:name="_Toc207025327"/>
      <w:proofErr w:type="gramStart"/>
      <w:r>
        <w:t xml:space="preserve">void  </w:t>
      </w:r>
      <w:proofErr w:type="spellStart"/>
      <w:r>
        <w:t>DestroyTriangles</w:t>
      </w:r>
      <w:proofErr w:type="spellEnd"/>
      <w:proofErr w:type="gramEnd"/>
      <w:r>
        <w:t>()</w:t>
      </w:r>
      <w:bookmarkEnd w:id="20"/>
    </w:p>
    <w:p w:rsidR="00925644" w:rsidRDefault="00925644" w:rsidP="00925644">
      <w:pPr>
        <w:pStyle w:val="ListParagraph"/>
        <w:numPr>
          <w:ilvl w:val="0"/>
          <w:numId w:val="6"/>
        </w:numPr>
      </w:pPr>
      <w:r>
        <w:t>Deletes all Triangles.</w:t>
      </w:r>
    </w:p>
    <w:p w:rsidR="00925644" w:rsidRDefault="00925644" w:rsidP="00925644">
      <w:pPr>
        <w:pStyle w:val="ListParagraph"/>
        <w:numPr>
          <w:ilvl w:val="0"/>
          <w:numId w:val="6"/>
        </w:numPr>
      </w:pPr>
      <w:proofErr w:type="spellStart"/>
      <w:r>
        <w:t>DestroyTriangles</w:t>
      </w:r>
      <w:proofErr w:type="spellEnd"/>
      <w:r>
        <w:t xml:space="preserve"> no longer needs to be called in the destructor.  This is done automatically when exiting the program.</w:t>
      </w:r>
    </w:p>
    <w:p w:rsidR="00925644" w:rsidRDefault="00925644" w:rsidP="00925644">
      <w:pPr>
        <w:pStyle w:val="Heading4"/>
      </w:pPr>
      <w:bookmarkStart w:id="21" w:name="_Toc207025328"/>
      <w:proofErr w:type="gramStart"/>
      <w:r>
        <w:t xml:space="preserve">void  </w:t>
      </w:r>
      <w:proofErr w:type="spellStart"/>
      <w:r>
        <w:t>RemoveTriangle</w:t>
      </w:r>
      <w:proofErr w:type="spellEnd"/>
      <w:proofErr w:type="gramEnd"/>
      <w:r>
        <w:t xml:space="preserve">(unsigned </w:t>
      </w:r>
      <w:proofErr w:type="spellStart"/>
      <w:r>
        <w:t>int</w:t>
      </w:r>
      <w:proofErr w:type="spellEnd"/>
      <w:r>
        <w:t xml:space="preserve"> </w:t>
      </w:r>
      <w:proofErr w:type="spellStart"/>
      <w:r>
        <w:t>TriangleID</w:t>
      </w:r>
      <w:proofErr w:type="spellEnd"/>
      <w:r>
        <w:t>)</w:t>
      </w:r>
      <w:bookmarkEnd w:id="21"/>
    </w:p>
    <w:p w:rsidR="00925644" w:rsidRDefault="00925644" w:rsidP="00925644">
      <w:pPr>
        <w:pStyle w:val="ListParagraph"/>
        <w:numPr>
          <w:ilvl w:val="0"/>
          <w:numId w:val="1"/>
        </w:numPr>
      </w:pPr>
      <w:r>
        <w:t>Deletes the specified Triangle.</w:t>
      </w:r>
    </w:p>
    <w:p w:rsidR="00925644" w:rsidRDefault="00925644" w:rsidP="00925644">
      <w:pPr>
        <w:pStyle w:val="Heading4"/>
      </w:pPr>
      <w:bookmarkStart w:id="22" w:name="_Toc207025329"/>
      <w:proofErr w:type="gramStart"/>
      <w:r>
        <w:t xml:space="preserve">void  </w:t>
      </w:r>
      <w:proofErr w:type="spellStart"/>
      <w:r>
        <w:t>SetTriangleScale</w:t>
      </w:r>
      <w:proofErr w:type="spellEnd"/>
      <w:proofErr w:type="gramEnd"/>
      <w:r>
        <w:t xml:space="preserve">(unsigned </w:t>
      </w:r>
      <w:proofErr w:type="spellStart"/>
      <w:r>
        <w:t>int</w:t>
      </w:r>
      <w:proofErr w:type="spellEnd"/>
      <w:r>
        <w:t xml:space="preserve"> </w:t>
      </w:r>
      <w:proofErr w:type="spellStart"/>
      <w:r>
        <w:t>TriangleID</w:t>
      </w:r>
      <w:proofErr w:type="spellEnd"/>
      <w:r>
        <w:t>, number scale)</w:t>
      </w:r>
      <w:bookmarkEnd w:id="22"/>
    </w:p>
    <w:p w:rsidR="00925644" w:rsidRDefault="00925644" w:rsidP="00925644">
      <w:pPr>
        <w:pStyle w:val="ListParagraph"/>
        <w:numPr>
          <w:ilvl w:val="0"/>
          <w:numId w:val="1"/>
        </w:numPr>
      </w:pPr>
      <w:r>
        <w:t>Sets the Triangle's scale.</w:t>
      </w:r>
    </w:p>
    <w:p w:rsidR="00925644" w:rsidRDefault="00925644" w:rsidP="00925644">
      <w:pPr>
        <w:pStyle w:val="Heading4"/>
      </w:pPr>
      <w:bookmarkStart w:id="23" w:name="_Toc207025330"/>
      <w:proofErr w:type="gramStart"/>
      <w:r>
        <w:lastRenderedPageBreak/>
        <w:t>float</w:t>
      </w:r>
      <w:proofErr w:type="gramEnd"/>
      <w:r>
        <w:t xml:space="preserve"> </w:t>
      </w:r>
      <w:proofErr w:type="spellStart"/>
      <w:r>
        <w:t>GetTriangleScale</w:t>
      </w:r>
      <w:proofErr w:type="spellEnd"/>
      <w:r>
        <w:t xml:space="preserve">(unsigned </w:t>
      </w:r>
      <w:proofErr w:type="spellStart"/>
      <w:r>
        <w:t>int</w:t>
      </w:r>
      <w:proofErr w:type="spellEnd"/>
      <w:r>
        <w:t xml:space="preserve"> </w:t>
      </w:r>
      <w:proofErr w:type="spellStart"/>
      <w:r>
        <w:t>TriangleID</w:t>
      </w:r>
      <w:proofErr w:type="spellEnd"/>
      <w:r>
        <w:t>)</w:t>
      </w:r>
      <w:bookmarkEnd w:id="23"/>
    </w:p>
    <w:p w:rsidR="00925644" w:rsidRDefault="00925644" w:rsidP="00925644">
      <w:pPr>
        <w:pStyle w:val="ListParagraph"/>
        <w:numPr>
          <w:ilvl w:val="0"/>
          <w:numId w:val="1"/>
        </w:numPr>
      </w:pPr>
      <w:r>
        <w:t>Returns the Triangle's scale.</w:t>
      </w:r>
    </w:p>
    <w:p w:rsidR="00925644" w:rsidRDefault="00925644" w:rsidP="00925644">
      <w:pPr>
        <w:pStyle w:val="Heading4"/>
      </w:pPr>
      <w:bookmarkStart w:id="24" w:name="_Toc207025331"/>
      <w:proofErr w:type="gramStart"/>
      <w:r>
        <w:t xml:space="preserve">void  </w:t>
      </w:r>
      <w:proofErr w:type="spellStart"/>
      <w:r>
        <w:t>SetTrianglePosition</w:t>
      </w:r>
      <w:proofErr w:type="spellEnd"/>
      <w:proofErr w:type="gramEnd"/>
      <w:r>
        <w:t xml:space="preserve">(unsigned </w:t>
      </w:r>
      <w:proofErr w:type="spellStart"/>
      <w:r>
        <w:t>int</w:t>
      </w:r>
      <w:proofErr w:type="spellEnd"/>
      <w:r>
        <w:t xml:space="preserve"> </w:t>
      </w:r>
      <w:proofErr w:type="spellStart"/>
      <w:r>
        <w:t>TriangleID</w:t>
      </w:r>
      <w:proofErr w:type="spellEnd"/>
      <w:r>
        <w:t>, number x, number y)</w:t>
      </w:r>
      <w:bookmarkEnd w:id="24"/>
    </w:p>
    <w:p w:rsidR="00925644" w:rsidRDefault="00925644" w:rsidP="00925644">
      <w:pPr>
        <w:pStyle w:val="ListParagraph"/>
        <w:numPr>
          <w:ilvl w:val="0"/>
          <w:numId w:val="1"/>
        </w:numPr>
      </w:pPr>
      <w:r>
        <w:t>Sets the location of the Triangle.</w:t>
      </w:r>
    </w:p>
    <w:p w:rsidR="00925644" w:rsidRDefault="00925644" w:rsidP="00925644">
      <w:pPr>
        <w:pStyle w:val="Heading4"/>
      </w:pPr>
      <w:bookmarkStart w:id="25" w:name="_Toc207025332"/>
      <w:proofErr w:type="gramStart"/>
      <w:r>
        <w:t>float</w:t>
      </w:r>
      <w:proofErr w:type="gramEnd"/>
      <w:r>
        <w:t xml:space="preserve"> </w:t>
      </w:r>
      <w:proofErr w:type="spellStart"/>
      <w:r>
        <w:t>GetTrianglePositionY</w:t>
      </w:r>
      <w:proofErr w:type="spellEnd"/>
      <w:r>
        <w:t xml:space="preserve">(unsigned </w:t>
      </w:r>
      <w:proofErr w:type="spellStart"/>
      <w:r>
        <w:t>int</w:t>
      </w:r>
      <w:proofErr w:type="spellEnd"/>
      <w:r>
        <w:t xml:space="preserve"> </w:t>
      </w:r>
      <w:proofErr w:type="spellStart"/>
      <w:r>
        <w:t>TriangleID</w:t>
      </w:r>
      <w:proofErr w:type="spellEnd"/>
      <w:r>
        <w:t>)</w:t>
      </w:r>
      <w:bookmarkEnd w:id="25"/>
    </w:p>
    <w:p w:rsidR="00925644" w:rsidRDefault="00925644" w:rsidP="00925644">
      <w:pPr>
        <w:pStyle w:val="ListParagraph"/>
        <w:numPr>
          <w:ilvl w:val="0"/>
          <w:numId w:val="1"/>
        </w:numPr>
      </w:pPr>
      <w:r>
        <w:t>Returns x value of the specified Triangle’s position.</w:t>
      </w:r>
    </w:p>
    <w:p w:rsidR="00925644" w:rsidRDefault="00925644" w:rsidP="00925644">
      <w:pPr>
        <w:pStyle w:val="Heading4"/>
      </w:pPr>
      <w:bookmarkStart w:id="26" w:name="_Toc207025333"/>
      <w:proofErr w:type="gramStart"/>
      <w:r>
        <w:t>float</w:t>
      </w:r>
      <w:proofErr w:type="gramEnd"/>
      <w:r>
        <w:t xml:space="preserve"> </w:t>
      </w:r>
      <w:proofErr w:type="spellStart"/>
      <w:r>
        <w:t>GetTrianglePositionY</w:t>
      </w:r>
      <w:proofErr w:type="spellEnd"/>
      <w:r>
        <w:t xml:space="preserve">(unsigned </w:t>
      </w:r>
      <w:proofErr w:type="spellStart"/>
      <w:r>
        <w:t>int</w:t>
      </w:r>
      <w:proofErr w:type="spellEnd"/>
      <w:r>
        <w:t xml:space="preserve"> </w:t>
      </w:r>
      <w:proofErr w:type="spellStart"/>
      <w:r>
        <w:t>TriangleID</w:t>
      </w:r>
      <w:proofErr w:type="spellEnd"/>
      <w:r>
        <w:t>)</w:t>
      </w:r>
      <w:bookmarkEnd w:id="26"/>
    </w:p>
    <w:p w:rsidR="00925644" w:rsidRDefault="00925644" w:rsidP="00925644">
      <w:pPr>
        <w:pStyle w:val="ListParagraph"/>
        <w:numPr>
          <w:ilvl w:val="0"/>
          <w:numId w:val="1"/>
        </w:numPr>
      </w:pPr>
      <w:r>
        <w:t>Returns y value of the specified Triangle’s position.</w:t>
      </w:r>
    </w:p>
    <w:p w:rsidR="00925644" w:rsidRDefault="00925644" w:rsidP="00925644">
      <w:pPr>
        <w:pStyle w:val="Heading4"/>
      </w:pPr>
      <w:bookmarkStart w:id="27" w:name="_Toc207025334"/>
      <w:proofErr w:type="gramStart"/>
      <w:r>
        <w:t xml:space="preserve">void  </w:t>
      </w:r>
      <w:proofErr w:type="spellStart"/>
      <w:r>
        <w:t>SetTriangleHeading</w:t>
      </w:r>
      <w:proofErr w:type="spellEnd"/>
      <w:proofErr w:type="gramEnd"/>
      <w:r>
        <w:t xml:space="preserve">(unsigned </w:t>
      </w:r>
      <w:proofErr w:type="spellStart"/>
      <w:r>
        <w:t>int</w:t>
      </w:r>
      <w:proofErr w:type="spellEnd"/>
      <w:r>
        <w:t xml:space="preserve"> </w:t>
      </w:r>
      <w:proofErr w:type="spellStart"/>
      <w:r>
        <w:t>TriangleID</w:t>
      </w:r>
      <w:proofErr w:type="spellEnd"/>
      <w:r>
        <w:t>, number angle)</w:t>
      </w:r>
      <w:bookmarkEnd w:id="27"/>
    </w:p>
    <w:p w:rsidR="00925644" w:rsidRDefault="00925644" w:rsidP="00925644">
      <w:pPr>
        <w:pStyle w:val="ListParagraph"/>
        <w:numPr>
          <w:ilvl w:val="0"/>
          <w:numId w:val="1"/>
        </w:numPr>
      </w:pPr>
      <w:r>
        <w:t>Sets the direction the specified Triangle points.</w:t>
      </w:r>
    </w:p>
    <w:p w:rsidR="00925644" w:rsidRDefault="00925644" w:rsidP="00925644">
      <w:pPr>
        <w:pStyle w:val="ListParagraph"/>
        <w:numPr>
          <w:ilvl w:val="0"/>
          <w:numId w:val="1"/>
        </w:numPr>
      </w:pPr>
      <w:r>
        <w:t>Angle should be in radians.</w:t>
      </w:r>
    </w:p>
    <w:p w:rsidR="00925644" w:rsidRDefault="00925644" w:rsidP="00925644">
      <w:pPr>
        <w:pStyle w:val="Heading4"/>
      </w:pPr>
      <w:bookmarkStart w:id="28" w:name="_Toc207025335"/>
      <w:proofErr w:type="gramStart"/>
      <w:r>
        <w:t>float</w:t>
      </w:r>
      <w:proofErr w:type="gramEnd"/>
      <w:r>
        <w:t xml:space="preserve"> </w:t>
      </w:r>
      <w:proofErr w:type="spellStart"/>
      <w:r>
        <w:t>GetTriangleHeading</w:t>
      </w:r>
      <w:proofErr w:type="spellEnd"/>
      <w:r>
        <w:t xml:space="preserve">(unsigned </w:t>
      </w:r>
      <w:proofErr w:type="spellStart"/>
      <w:r>
        <w:t>int</w:t>
      </w:r>
      <w:proofErr w:type="spellEnd"/>
      <w:r>
        <w:t xml:space="preserve"> </w:t>
      </w:r>
      <w:proofErr w:type="spellStart"/>
      <w:r>
        <w:t>TriangleID</w:t>
      </w:r>
      <w:proofErr w:type="spellEnd"/>
      <w:r>
        <w:t>)</w:t>
      </w:r>
      <w:bookmarkEnd w:id="28"/>
    </w:p>
    <w:p w:rsidR="00925644" w:rsidRDefault="00925644" w:rsidP="00925644">
      <w:pPr>
        <w:pStyle w:val="ListParagraph"/>
        <w:numPr>
          <w:ilvl w:val="0"/>
          <w:numId w:val="1"/>
        </w:numPr>
      </w:pPr>
      <w:r>
        <w:t>Returns the specified Triangle’s heading (in radians.)</w:t>
      </w:r>
    </w:p>
    <w:p w:rsidR="00925644" w:rsidRDefault="00925644" w:rsidP="00925644">
      <w:pPr>
        <w:pStyle w:val="Heading4"/>
      </w:pPr>
      <w:bookmarkStart w:id="29" w:name="_Toc207025336"/>
      <w:proofErr w:type="gramStart"/>
      <w:r>
        <w:t>void</w:t>
      </w:r>
      <w:proofErr w:type="gramEnd"/>
      <w:r>
        <w:t xml:space="preserve"> </w:t>
      </w:r>
      <w:proofErr w:type="spellStart"/>
      <w:r>
        <w:t>SetTriangleColor</w:t>
      </w:r>
      <w:proofErr w:type="spellEnd"/>
      <w:r>
        <w:t xml:space="preserve">(unsigned </w:t>
      </w:r>
      <w:proofErr w:type="spellStart"/>
      <w:r>
        <w:t>int</w:t>
      </w:r>
      <w:proofErr w:type="spellEnd"/>
      <w:r>
        <w:t xml:space="preserve"> </w:t>
      </w:r>
      <w:proofErr w:type="spellStart"/>
      <w:r>
        <w:t>TriangleID</w:t>
      </w:r>
      <w:proofErr w:type="spellEnd"/>
      <w:r>
        <w:t xml:space="preserve">, </w:t>
      </w:r>
      <w:proofErr w:type="spellStart"/>
      <w:r>
        <w:t>int</w:t>
      </w:r>
      <w:proofErr w:type="spellEnd"/>
      <w:r>
        <w:t xml:space="preserve"> R, </w:t>
      </w:r>
      <w:proofErr w:type="spellStart"/>
      <w:r>
        <w:t>int</w:t>
      </w:r>
      <w:proofErr w:type="spellEnd"/>
      <w:r>
        <w:t xml:space="preserve"> G, </w:t>
      </w:r>
      <w:proofErr w:type="spellStart"/>
      <w:r>
        <w:t>int</w:t>
      </w:r>
      <w:proofErr w:type="spellEnd"/>
      <w:r>
        <w:t xml:space="preserve"> B)</w:t>
      </w:r>
      <w:bookmarkEnd w:id="29"/>
    </w:p>
    <w:p w:rsidR="00925644" w:rsidRDefault="00925644" w:rsidP="00925644">
      <w:pPr>
        <w:pStyle w:val="ListParagraph"/>
        <w:numPr>
          <w:ilvl w:val="0"/>
          <w:numId w:val="1"/>
        </w:numPr>
      </w:pPr>
      <w:r>
        <w:t>Sets the specified Triangle’s color to the given RGB values.</w:t>
      </w:r>
    </w:p>
    <w:p w:rsidR="00925644" w:rsidRDefault="00925644" w:rsidP="00925644">
      <w:pPr>
        <w:pStyle w:val="Heading4"/>
      </w:pPr>
      <w:bookmarkStart w:id="30" w:name="_Toc207025337"/>
      <w:proofErr w:type="gramStart"/>
      <w:r>
        <w:t>void</w:t>
      </w:r>
      <w:proofErr w:type="gramEnd"/>
      <w:r>
        <w:t xml:space="preserve"> </w:t>
      </w:r>
      <w:proofErr w:type="spellStart"/>
      <w:r>
        <w:t>AddTriangleText</w:t>
      </w:r>
      <w:proofErr w:type="spellEnd"/>
      <w:r>
        <w:t xml:space="preserve">(char* </w:t>
      </w:r>
      <w:proofErr w:type="spellStart"/>
      <w:r>
        <w:t>str</w:t>
      </w:r>
      <w:proofErr w:type="spellEnd"/>
      <w:r>
        <w:t xml:space="preserve">, </w:t>
      </w:r>
      <w:proofErr w:type="spellStart"/>
      <w:r>
        <w:t>bool</w:t>
      </w:r>
      <w:proofErr w:type="spellEnd"/>
      <w:r>
        <w:t xml:space="preserve"> newline = false)</w:t>
      </w:r>
      <w:bookmarkEnd w:id="30"/>
    </w:p>
    <w:p w:rsidR="00925644" w:rsidRDefault="00925644" w:rsidP="00925644">
      <w:pPr>
        <w:pStyle w:val="ListParagraph"/>
        <w:numPr>
          <w:ilvl w:val="0"/>
          <w:numId w:val="1"/>
        </w:numPr>
      </w:pPr>
      <w:r>
        <w:t>Adds the specified text to the Triangle.</w:t>
      </w:r>
    </w:p>
    <w:p w:rsidR="00925644" w:rsidRDefault="00925644" w:rsidP="00925644">
      <w:pPr>
        <w:pStyle w:val="ListParagraph"/>
        <w:numPr>
          <w:ilvl w:val="0"/>
          <w:numId w:val="1"/>
        </w:numPr>
      </w:pPr>
      <w:r>
        <w:t>The text appears directly above the center of the Triangle.  (May be hard to read if the Triangle’s scale is large)</w:t>
      </w:r>
    </w:p>
    <w:p w:rsidR="00925644" w:rsidRDefault="00925644" w:rsidP="00925644">
      <w:pPr>
        <w:pStyle w:val="ListParagraph"/>
        <w:numPr>
          <w:ilvl w:val="0"/>
          <w:numId w:val="1"/>
        </w:numPr>
      </w:pPr>
      <w:proofErr w:type="spellStart"/>
      <w:proofErr w:type="gramStart"/>
      <w:r>
        <w:t>newLine</w:t>
      </w:r>
      <w:proofErr w:type="spellEnd"/>
      <w:proofErr w:type="gramEnd"/>
      <w:r>
        <w:t xml:space="preserve"> is an optional </w:t>
      </w:r>
      <w:proofErr w:type="spellStart"/>
      <w:r>
        <w:t>bool</w:t>
      </w:r>
      <w:proofErr w:type="spellEnd"/>
      <w:r>
        <w:t xml:space="preserve"> value that, if true, increases the distance above the Triangle that the text is drawn at by one line.  Defaults to false if not specified.</w:t>
      </w:r>
    </w:p>
    <w:p w:rsidR="00925644" w:rsidRDefault="00925644" w:rsidP="00925644">
      <w:pPr>
        <w:pStyle w:val="Heading4"/>
      </w:pPr>
      <w:bookmarkStart w:id="31" w:name="_Toc207025338"/>
      <w:proofErr w:type="gramStart"/>
      <w:r>
        <w:t>void</w:t>
      </w:r>
      <w:proofErr w:type="gramEnd"/>
      <w:r>
        <w:t xml:space="preserve"> </w:t>
      </w:r>
      <w:proofErr w:type="spellStart"/>
      <w:r>
        <w:t>AddTriangleText</w:t>
      </w:r>
      <w:proofErr w:type="spellEnd"/>
      <w:r>
        <w:t xml:space="preserve">(char* </w:t>
      </w:r>
      <w:proofErr w:type="spellStart"/>
      <w:r>
        <w:t>str</w:t>
      </w:r>
      <w:proofErr w:type="spellEnd"/>
      <w:r>
        <w:t xml:space="preserve">, number n, </w:t>
      </w:r>
      <w:proofErr w:type="spellStart"/>
      <w:r>
        <w:t>bool</w:t>
      </w:r>
      <w:proofErr w:type="spellEnd"/>
      <w:r>
        <w:t xml:space="preserve"> </w:t>
      </w:r>
      <w:proofErr w:type="spellStart"/>
      <w:r>
        <w:t>newLine</w:t>
      </w:r>
      <w:proofErr w:type="spellEnd"/>
      <w:r>
        <w:t xml:space="preserve"> = false)</w:t>
      </w:r>
      <w:bookmarkEnd w:id="31"/>
    </w:p>
    <w:p w:rsidR="00925644" w:rsidRDefault="00925644" w:rsidP="00925644">
      <w:pPr>
        <w:pStyle w:val="ListParagraph"/>
        <w:numPr>
          <w:ilvl w:val="0"/>
          <w:numId w:val="1"/>
        </w:numPr>
      </w:pPr>
      <w:r>
        <w:t>Adds the specified text followed by the number specified.</w:t>
      </w:r>
    </w:p>
    <w:p w:rsidR="00925644" w:rsidRDefault="00925644" w:rsidP="00925644">
      <w:pPr>
        <w:pStyle w:val="ListParagraph"/>
        <w:numPr>
          <w:ilvl w:val="0"/>
          <w:numId w:val="1"/>
        </w:numPr>
      </w:pPr>
      <w:r>
        <w:t>The text appears directly above the center of the Triangle.  (May be hard to read if the Triangle’s scale is large and it’s color is dark)</w:t>
      </w:r>
    </w:p>
    <w:p w:rsidR="00925644" w:rsidRDefault="00925644" w:rsidP="00925644">
      <w:pPr>
        <w:pStyle w:val="ListParagraph"/>
        <w:numPr>
          <w:ilvl w:val="0"/>
          <w:numId w:val="1"/>
        </w:numPr>
      </w:pPr>
      <w:r>
        <w:t xml:space="preserve">Number may be an </w:t>
      </w:r>
      <w:proofErr w:type="spellStart"/>
      <w:r>
        <w:t>int</w:t>
      </w:r>
      <w:proofErr w:type="spellEnd"/>
      <w:r>
        <w:t>, float or double.</w:t>
      </w:r>
    </w:p>
    <w:p w:rsidR="00925644" w:rsidRDefault="00925644" w:rsidP="00925644">
      <w:pPr>
        <w:pStyle w:val="ListParagraph"/>
        <w:numPr>
          <w:ilvl w:val="0"/>
          <w:numId w:val="1"/>
        </w:numPr>
      </w:pPr>
      <w:proofErr w:type="spellStart"/>
      <w:proofErr w:type="gramStart"/>
      <w:r>
        <w:t>newLine</w:t>
      </w:r>
      <w:proofErr w:type="spellEnd"/>
      <w:proofErr w:type="gramEnd"/>
      <w:r>
        <w:t xml:space="preserve"> is an optional </w:t>
      </w:r>
      <w:proofErr w:type="spellStart"/>
      <w:r>
        <w:t>bool</w:t>
      </w:r>
      <w:proofErr w:type="spellEnd"/>
      <w:r>
        <w:t xml:space="preserve"> value that, if true, increases the distance above the Triangle that the text is drawn at by one line.  Defaults to false if not specified.</w:t>
      </w:r>
    </w:p>
    <w:p w:rsidR="00925644" w:rsidRDefault="00925644" w:rsidP="00925644">
      <w:pPr>
        <w:pStyle w:val="Heading4"/>
      </w:pPr>
      <w:bookmarkStart w:id="32" w:name="_Toc207025339"/>
      <w:proofErr w:type="spellStart"/>
      <w:proofErr w:type="gramStart"/>
      <w:r>
        <w:t>int</w:t>
      </w:r>
      <w:proofErr w:type="spellEnd"/>
      <w:proofErr w:type="gramEnd"/>
      <w:r>
        <w:t xml:space="preserve">   </w:t>
      </w:r>
      <w:proofErr w:type="spellStart"/>
      <w:r>
        <w:t>TriangleCount</w:t>
      </w:r>
      <w:proofErr w:type="spellEnd"/>
      <w:r>
        <w:t>()</w:t>
      </w:r>
      <w:bookmarkEnd w:id="32"/>
    </w:p>
    <w:p w:rsidR="00925644" w:rsidRDefault="00925644" w:rsidP="00925644">
      <w:pPr>
        <w:pStyle w:val="ListParagraph"/>
        <w:numPr>
          <w:ilvl w:val="0"/>
          <w:numId w:val="1"/>
        </w:numPr>
      </w:pPr>
      <w:r>
        <w:t>Returns the number of Triangles that currently exist.</w:t>
      </w:r>
    </w:p>
    <w:p w:rsidR="00925644" w:rsidRDefault="00925644" w:rsidP="00925644">
      <w:pPr>
        <w:pStyle w:val="Heading4"/>
      </w:pPr>
      <w:bookmarkStart w:id="33" w:name="_Toc207025340"/>
      <w:proofErr w:type="spellStart"/>
      <w:proofErr w:type="gramStart"/>
      <w:r>
        <w:t>int</w:t>
      </w:r>
      <w:proofErr w:type="spellEnd"/>
      <w:proofErr w:type="gramEnd"/>
      <w:r>
        <w:t xml:space="preserve">   </w:t>
      </w:r>
      <w:proofErr w:type="spellStart"/>
      <w:r>
        <w:t>GetLastTriangleID</w:t>
      </w:r>
      <w:proofErr w:type="spellEnd"/>
      <w:r>
        <w:t>()</w:t>
      </w:r>
      <w:bookmarkEnd w:id="33"/>
    </w:p>
    <w:p w:rsidR="00925644" w:rsidRDefault="00925644" w:rsidP="00925644">
      <w:pPr>
        <w:pStyle w:val="ListParagraph"/>
        <w:numPr>
          <w:ilvl w:val="0"/>
          <w:numId w:val="1"/>
        </w:numPr>
      </w:pPr>
      <w:r>
        <w:t>Returns the id of the last Triangle created.</w:t>
      </w:r>
    </w:p>
    <w:p w:rsidR="00432C77" w:rsidRDefault="00432C77" w:rsidP="00925644">
      <w:pPr>
        <w:pStyle w:val="Heading2"/>
      </w:pPr>
    </w:p>
    <w:p w:rsidR="00925644" w:rsidRPr="00432C77" w:rsidRDefault="00925644" w:rsidP="00432C77">
      <w:pPr>
        <w:pStyle w:val="Heading2"/>
      </w:pPr>
      <w:bookmarkStart w:id="34" w:name="_Toc255328616"/>
      <w:r w:rsidRPr="00432C77">
        <w:t>Other Shape Methods</w:t>
      </w:r>
      <w:bookmarkEnd w:id="34"/>
    </w:p>
    <w:p w:rsidR="00925644" w:rsidRDefault="00925644" w:rsidP="00925644"/>
    <w:p w:rsidR="004D133B" w:rsidRDefault="00925644" w:rsidP="00925644">
      <w:r>
        <w:t>The other shapes, Lines, Squares, and Spheres each have similar functionality as listed for the Triangle methods.   The difference being that the names are changed accordingly.  For example, the four versions of “Create” are listed in the following table.  The other functions follow a similar pattern.</w:t>
      </w:r>
    </w:p>
    <w:p w:rsidR="00925644" w:rsidRDefault="00925644" w:rsidP="00925644">
      <w:pPr>
        <w:pStyle w:val="Heading4"/>
      </w:pPr>
    </w:p>
    <w:tbl>
      <w:tblPr>
        <w:tblW w:w="979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tblPr>
      <w:tblGrid>
        <w:gridCol w:w="2448"/>
        <w:gridCol w:w="2448"/>
        <w:gridCol w:w="2448"/>
        <w:gridCol w:w="2448"/>
      </w:tblGrid>
      <w:tr w:rsidR="00925644" w:rsidTr="00925644">
        <w:tblPrEx>
          <w:tblCellMar>
            <w:top w:w="0" w:type="dxa"/>
            <w:bottom w:w="0" w:type="dxa"/>
          </w:tblCellMar>
        </w:tblPrEx>
        <w:trPr>
          <w:trHeight w:val="270"/>
        </w:trPr>
        <w:tc>
          <w:tcPr>
            <w:tcW w:w="2448" w:type="dxa"/>
          </w:tcPr>
          <w:p w:rsidR="00925644" w:rsidRDefault="00925644" w:rsidP="00925644">
            <w:pPr>
              <w:pStyle w:val="Heading4"/>
              <w:ind w:left="15"/>
            </w:pPr>
            <w:r>
              <w:t>Triangle</w:t>
            </w:r>
          </w:p>
        </w:tc>
        <w:tc>
          <w:tcPr>
            <w:tcW w:w="2448" w:type="dxa"/>
          </w:tcPr>
          <w:p w:rsidR="00925644" w:rsidRDefault="00925644" w:rsidP="00925644">
            <w:pPr>
              <w:pStyle w:val="Heading4"/>
            </w:pPr>
            <w:r>
              <w:t>Line</w:t>
            </w:r>
          </w:p>
        </w:tc>
        <w:tc>
          <w:tcPr>
            <w:tcW w:w="2448" w:type="dxa"/>
          </w:tcPr>
          <w:p w:rsidR="00925644" w:rsidRDefault="00925644" w:rsidP="00925644">
            <w:pPr>
              <w:pStyle w:val="Heading4"/>
            </w:pPr>
            <w:r>
              <w:t>Sphere</w:t>
            </w:r>
          </w:p>
        </w:tc>
        <w:tc>
          <w:tcPr>
            <w:tcW w:w="2448" w:type="dxa"/>
          </w:tcPr>
          <w:p w:rsidR="00925644" w:rsidRDefault="00925644" w:rsidP="00925644">
            <w:pPr>
              <w:pStyle w:val="Heading4"/>
            </w:pPr>
            <w:r>
              <w:t>Square</w:t>
            </w:r>
          </w:p>
        </w:tc>
      </w:tr>
      <w:tr w:rsidR="00925644" w:rsidTr="00925644">
        <w:tblPrEx>
          <w:tblCellMar>
            <w:top w:w="0" w:type="dxa"/>
            <w:bottom w:w="0" w:type="dxa"/>
          </w:tblCellMar>
        </w:tblPrEx>
        <w:trPr>
          <w:trHeight w:val="270"/>
        </w:trPr>
        <w:tc>
          <w:tcPr>
            <w:tcW w:w="2448" w:type="dxa"/>
          </w:tcPr>
          <w:p w:rsidR="00925644" w:rsidRDefault="00925644" w:rsidP="00925644">
            <w:proofErr w:type="spellStart"/>
            <w:r w:rsidRPr="00925644">
              <w:t>int</w:t>
            </w:r>
            <w:proofErr w:type="spellEnd"/>
            <w:r w:rsidRPr="00925644">
              <w:t xml:space="preserve"> </w:t>
            </w:r>
            <w:proofErr w:type="spellStart"/>
            <w:r w:rsidRPr="00925644">
              <w:t>CreateTriangle</w:t>
            </w:r>
            <w:proofErr w:type="spellEnd"/>
            <w:r w:rsidRPr="00925644">
              <w:t>(</w:t>
            </w:r>
            <w:proofErr w:type="spellStart"/>
            <w:r w:rsidRPr="00925644">
              <w:t>int</w:t>
            </w:r>
            <w:proofErr w:type="spellEnd"/>
            <w:r w:rsidRPr="00925644">
              <w:t xml:space="preserve"> id</w:t>
            </w:r>
            <w:r>
              <w:t>)</w:t>
            </w:r>
          </w:p>
        </w:tc>
        <w:tc>
          <w:tcPr>
            <w:tcW w:w="2448" w:type="dxa"/>
          </w:tcPr>
          <w:p w:rsidR="00925644" w:rsidRDefault="00925644" w:rsidP="00925644">
            <w:proofErr w:type="spellStart"/>
            <w:r w:rsidRPr="00925644">
              <w:t>int</w:t>
            </w:r>
            <w:proofErr w:type="spellEnd"/>
            <w:r w:rsidRPr="00925644">
              <w:t xml:space="preserve"> </w:t>
            </w:r>
            <w:proofErr w:type="spellStart"/>
            <w:r w:rsidRPr="00925644">
              <w:t>Create</w:t>
            </w:r>
            <w:r>
              <w:t>Line</w:t>
            </w:r>
            <w:proofErr w:type="spellEnd"/>
            <w:r w:rsidRPr="00925644">
              <w:t>(</w:t>
            </w:r>
            <w:proofErr w:type="spellStart"/>
            <w:r w:rsidRPr="00925644">
              <w:t>int</w:t>
            </w:r>
            <w:proofErr w:type="spellEnd"/>
            <w:r w:rsidRPr="00925644">
              <w:t xml:space="preserve"> id</w:t>
            </w:r>
            <w:r>
              <w:t>)</w:t>
            </w:r>
          </w:p>
        </w:tc>
        <w:tc>
          <w:tcPr>
            <w:tcW w:w="2448" w:type="dxa"/>
          </w:tcPr>
          <w:p w:rsidR="00925644" w:rsidRDefault="00925644" w:rsidP="00925644">
            <w:proofErr w:type="spellStart"/>
            <w:r w:rsidRPr="00925644">
              <w:t>int</w:t>
            </w:r>
            <w:proofErr w:type="spellEnd"/>
            <w:r w:rsidRPr="00925644">
              <w:t xml:space="preserve"> </w:t>
            </w:r>
            <w:proofErr w:type="spellStart"/>
            <w:r w:rsidRPr="00925644">
              <w:t>Create</w:t>
            </w:r>
            <w:r>
              <w:t>Sphere</w:t>
            </w:r>
            <w:proofErr w:type="spellEnd"/>
            <w:r w:rsidRPr="00925644">
              <w:t>(</w:t>
            </w:r>
            <w:proofErr w:type="spellStart"/>
            <w:r w:rsidRPr="00925644">
              <w:t>int</w:t>
            </w:r>
            <w:proofErr w:type="spellEnd"/>
            <w:r w:rsidRPr="00925644">
              <w:t xml:space="preserve"> id</w:t>
            </w:r>
            <w:r>
              <w:t>)</w:t>
            </w:r>
          </w:p>
        </w:tc>
        <w:tc>
          <w:tcPr>
            <w:tcW w:w="2448" w:type="dxa"/>
          </w:tcPr>
          <w:p w:rsidR="00925644" w:rsidRDefault="00925644" w:rsidP="00925644">
            <w:proofErr w:type="spellStart"/>
            <w:r w:rsidRPr="00925644">
              <w:t>int</w:t>
            </w:r>
            <w:proofErr w:type="spellEnd"/>
            <w:r w:rsidRPr="00925644">
              <w:t xml:space="preserve"> </w:t>
            </w:r>
            <w:proofErr w:type="spellStart"/>
            <w:r w:rsidRPr="00925644">
              <w:t>Create</w:t>
            </w:r>
            <w:r>
              <w:t>Square</w:t>
            </w:r>
            <w:proofErr w:type="spellEnd"/>
            <w:r w:rsidRPr="00925644">
              <w:t>(</w:t>
            </w:r>
            <w:proofErr w:type="spellStart"/>
            <w:r w:rsidRPr="00925644">
              <w:t>int</w:t>
            </w:r>
            <w:proofErr w:type="spellEnd"/>
            <w:r w:rsidRPr="00925644">
              <w:t xml:space="preserve"> id</w:t>
            </w:r>
            <w:r>
              <w:t>)</w:t>
            </w:r>
          </w:p>
        </w:tc>
      </w:tr>
    </w:tbl>
    <w:p w:rsidR="00925644" w:rsidRDefault="00925644" w:rsidP="00925644"/>
    <w:p w:rsidR="004D133B" w:rsidRDefault="004D133B" w:rsidP="004D133B">
      <w:pPr>
        <w:pStyle w:val="Heading2"/>
      </w:pPr>
    </w:p>
    <w:p w:rsidR="004D133B" w:rsidRPr="00432C77" w:rsidRDefault="004D133B" w:rsidP="00432C77">
      <w:pPr>
        <w:pStyle w:val="Heading2"/>
      </w:pPr>
      <w:bookmarkStart w:id="35" w:name="_Toc255328617"/>
      <w:proofErr w:type="spellStart"/>
      <w:r w:rsidRPr="00432C77">
        <w:t>MyGameWorld</w:t>
      </w:r>
      <w:proofErr w:type="spellEnd"/>
      <w:r w:rsidRPr="00432C77">
        <w:t>::</w:t>
      </w:r>
      <w:proofErr w:type="spellStart"/>
      <w:proofErr w:type="gramStart"/>
      <w:r w:rsidRPr="00432C77">
        <w:t>KeyPress</w:t>
      </w:r>
      <w:proofErr w:type="spellEnd"/>
      <w:r w:rsidRPr="00432C77">
        <w:t>(</w:t>
      </w:r>
      <w:proofErr w:type="gramEnd"/>
      <w:r w:rsidRPr="00432C77">
        <w:t xml:space="preserve">WPARAM </w:t>
      </w:r>
      <w:proofErr w:type="spellStart"/>
      <w:r w:rsidRPr="00432C77">
        <w:t>keyCode</w:t>
      </w:r>
      <w:proofErr w:type="spellEnd"/>
      <w:r w:rsidRPr="00432C77">
        <w:t>)</w:t>
      </w:r>
      <w:bookmarkEnd w:id="1"/>
      <w:bookmarkEnd w:id="35"/>
    </w:p>
    <w:p w:rsidR="004D133B" w:rsidRPr="004D133B" w:rsidRDefault="004D133B" w:rsidP="004D133B"/>
    <w:p w:rsidR="004D133B" w:rsidRDefault="004D133B" w:rsidP="004D133B">
      <w:pPr>
        <w:pStyle w:val="ListParagraph"/>
        <w:numPr>
          <w:ilvl w:val="0"/>
          <w:numId w:val="1"/>
        </w:numPr>
      </w:pPr>
      <w:r>
        <w:t xml:space="preserve">This method will be called any time a key is pressed.  The WPARAM </w:t>
      </w:r>
      <w:proofErr w:type="spellStart"/>
      <w:r>
        <w:t>keyCode</w:t>
      </w:r>
      <w:proofErr w:type="spellEnd"/>
      <w:r>
        <w:t xml:space="preserve"> can be treated like a char when checking which key was pressed (NOT case-sensitive.)</w:t>
      </w:r>
    </w:p>
    <w:p w:rsidR="004D133B" w:rsidRDefault="004D133B" w:rsidP="004D133B">
      <w:pPr>
        <w:pStyle w:val="ListParagraph"/>
        <w:numPr>
          <w:ilvl w:val="0"/>
          <w:numId w:val="1"/>
        </w:numPr>
      </w:pPr>
      <w:r>
        <w:t xml:space="preserve">Ex:  if </w:t>
      </w:r>
      <w:proofErr w:type="gramStart"/>
      <w:r>
        <w:t xml:space="preserve">( </w:t>
      </w:r>
      <w:proofErr w:type="spellStart"/>
      <w:r>
        <w:t>keyCode</w:t>
      </w:r>
      <w:proofErr w:type="spellEnd"/>
      <w:proofErr w:type="gramEnd"/>
      <w:r>
        <w:t xml:space="preserve"> == ‘a’ )  </w:t>
      </w:r>
      <w:r>
        <w:sym w:font="Wingdings" w:char="F0DF"/>
      </w:r>
      <w:r>
        <w:t xml:space="preserve"> will detect if the a key was pressed.</w:t>
      </w:r>
    </w:p>
    <w:p w:rsidR="004D133B" w:rsidRDefault="004D133B" w:rsidP="004D133B">
      <w:pPr>
        <w:pStyle w:val="ListParagraph"/>
        <w:numPr>
          <w:ilvl w:val="0"/>
          <w:numId w:val="1"/>
        </w:numPr>
      </w:pPr>
      <w:r>
        <w:t xml:space="preserve">Keyboard input will continue to be recognize even when the program is paused with </w:t>
      </w:r>
      <w:proofErr w:type="spellStart"/>
      <w:proofErr w:type="gramStart"/>
      <w:r>
        <w:t>PauseWorld</w:t>
      </w:r>
      <w:proofErr w:type="spellEnd"/>
      <w:r>
        <w:t>(</w:t>
      </w:r>
      <w:proofErr w:type="gramEnd"/>
      <w:r>
        <w:t>).</w:t>
      </w:r>
    </w:p>
    <w:p w:rsidR="004D133B" w:rsidRDefault="004D133B" w:rsidP="002E5172">
      <w:pPr>
        <w:pStyle w:val="Heading2"/>
      </w:pPr>
    </w:p>
    <w:p w:rsidR="002E5172" w:rsidRDefault="002E5172" w:rsidP="00432C77">
      <w:pPr>
        <w:pStyle w:val="Heading1"/>
      </w:pPr>
      <w:bookmarkStart w:id="36" w:name="_Toc255328618"/>
      <w:proofErr w:type="spellStart"/>
      <w:proofErr w:type="gramStart"/>
      <w:r>
        <w:t>keyCode</w:t>
      </w:r>
      <w:proofErr w:type="spellEnd"/>
      <w:proofErr w:type="gramEnd"/>
      <w:r>
        <w:t xml:space="preserve"> List</w:t>
      </w:r>
      <w:bookmarkEnd w:id="0"/>
      <w:bookmarkEnd w:id="36"/>
    </w:p>
    <w:p w:rsidR="002E5172" w:rsidRDefault="002E5172" w:rsidP="002E5172">
      <w:pPr>
        <w:pStyle w:val="ListParagraph"/>
        <w:numPr>
          <w:ilvl w:val="0"/>
          <w:numId w:val="1"/>
        </w:numPr>
      </w:pPr>
      <w:r>
        <w:t xml:space="preserve">Here is a list of </w:t>
      </w:r>
      <w:proofErr w:type="spellStart"/>
      <w:r>
        <w:t>keyCodes</w:t>
      </w:r>
      <w:proofErr w:type="spellEnd"/>
      <w:r>
        <w:t xml:space="preserve"> for some of the keys that do not have a standard character representation:</w:t>
      </w:r>
    </w:p>
    <w:p w:rsidR="002E5172" w:rsidRDefault="002E5172" w:rsidP="002E5172">
      <w:pPr>
        <w:pStyle w:val="ListParagraph"/>
        <w:numPr>
          <w:ilvl w:val="0"/>
          <w:numId w:val="1"/>
        </w:numPr>
      </w:pPr>
      <w:r>
        <w:t xml:space="preserve">Ex:  if </w:t>
      </w:r>
      <w:proofErr w:type="gramStart"/>
      <w:r>
        <w:t xml:space="preserve">( </w:t>
      </w:r>
      <w:proofErr w:type="spellStart"/>
      <w:r>
        <w:t>keyCode</w:t>
      </w:r>
      <w:proofErr w:type="spellEnd"/>
      <w:proofErr w:type="gramEnd"/>
      <w:r>
        <w:t xml:space="preserve"> == VK_RIGHT ) </w:t>
      </w:r>
      <w:r>
        <w:sym w:font="Wingdings" w:char="F0DF"/>
      </w:r>
      <w:r>
        <w:t xml:space="preserve"> will detect if right arrow key was pressed.</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sectPr w:rsidR="002E5172" w:rsidSect="00AA41BC">
          <w:pgSz w:w="12240" w:h="15840"/>
          <w:pgMar w:top="1440" w:right="1440" w:bottom="1440" w:left="1440" w:header="720" w:footer="720" w:gutter="0"/>
          <w:cols w:space="720"/>
          <w:docGrid w:linePitch="360"/>
        </w:sectPr>
      </w:pP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VK_BACK</w:t>
      </w:r>
    </w:p>
    <w:p w:rsidR="002E5172" w:rsidRPr="0055119D"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VK_TAB</w:t>
      </w:r>
    </w:p>
    <w:p w:rsidR="002E5172" w:rsidRPr="00DE33D5"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VK_RETURN</w:t>
      </w:r>
    </w:p>
    <w:p w:rsidR="002E5172" w:rsidRPr="00DE33D5"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sidRPr="00DE33D5">
        <w:rPr>
          <w:rFonts w:ascii="Courier New" w:hAnsi="Courier New" w:cs="Courier New"/>
          <w:noProof/>
          <w:sz w:val="20"/>
          <w:szCs w:val="20"/>
        </w:rPr>
        <w:t>VK_ESCAPE</w:t>
      </w:r>
    </w:p>
    <w:p w:rsidR="002E5172" w:rsidRPr="00DE33D5"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VK_SPACE</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VK_LEFT</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VK_UP</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VK_RIGHT</w:t>
      </w:r>
    </w:p>
    <w:p w:rsidR="002E5172" w:rsidRPr="00DE33D5"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VK_DOWN</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VK_NUMPAD0</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VK_NUMPAD1</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VK_NUMPAD2</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VK_NUMPAD3</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VK_NUMPAD4</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VK_NUMPAD5</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VK_NUMPAD6</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VK_NUMPAD7</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VK_NUMPAD8</w:t>
      </w:r>
    </w:p>
    <w:p w:rsidR="002E5172" w:rsidRPr="00DE33D5"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VK_NUMPAD9</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VK_MULTIPLY</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VK_ADD</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VK_SUBTRACT</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VK_DECIMAL</w:t>
      </w:r>
    </w:p>
    <w:p w:rsidR="002E5172" w:rsidRPr="00DE33D5"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VK_DIVIDE</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VK_F1</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VK_F2</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VK_F3</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VK_F4</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VK_F5</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VK_F6</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VK_F7 </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VK_F8</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VK_F9</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VK_F10</w:t>
      </w:r>
    </w:p>
    <w:p w:rsidR="002E5172"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VK_F11</w:t>
      </w:r>
    </w:p>
    <w:p w:rsidR="002E5172" w:rsidRPr="00DE33D5" w:rsidRDefault="002E5172" w:rsidP="002E5172">
      <w:pPr>
        <w:numPr>
          <w:ilvl w:val="1"/>
          <w:numId w:val="1"/>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VK_F12</w:t>
      </w:r>
    </w:p>
    <w:p w:rsidR="002E5172" w:rsidRDefault="002E5172">
      <w:pPr>
        <w:sectPr w:rsidR="002E5172" w:rsidSect="002E5172">
          <w:type w:val="continuous"/>
          <w:pgSz w:w="12240" w:h="15840"/>
          <w:pgMar w:top="1440" w:right="1440" w:bottom="1440" w:left="1440" w:header="720" w:footer="720" w:gutter="0"/>
          <w:cols w:num="3" w:space="225"/>
          <w:docGrid w:linePitch="360"/>
        </w:sectPr>
      </w:pPr>
    </w:p>
    <w:p w:rsidR="002E5172" w:rsidRDefault="002E5172" w:rsidP="002E5172">
      <w:pPr>
        <w:pStyle w:val="Heading1"/>
      </w:pPr>
      <w:bookmarkStart w:id="37" w:name="_Toc255328619"/>
      <w:proofErr w:type="spellStart"/>
      <w:proofErr w:type="gramStart"/>
      <w:r>
        <w:lastRenderedPageBreak/>
        <w:t>gspOut</w:t>
      </w:r>
      <w:bookmarkEnd w:id="37"/>
      <w:proofErr w:type="spellEnd"/>
      <w:proofErr w:type="gramEnd"/>
    </w:p>
    <w:p w:rsidR="002E5172" w:rsidRPr="002E5172" w:rsidRDefault="002E5172" w:rsidP="002E5172"/>
    <w:p w:rsidR="002E5172" w:rsidRDefault="002E5172" w:rsidP="002E5172">
      <w:pPr>
        <w:spacing w:after="0" w:line="240" w:lineRule="auto"/>
      </w:pPr>
      <w:r>
        <w:t>This is the output debugger window. If you have any problems with this, or have any new ideas for it,</w:t>
      </w:r>
    </w:p>
    <w:p w:rsidR="002E5172" w:rsidRDefault="002E5172" w:rsidP="002E5172">
      <w:pPr>
        <w:spacing w:after="0" w:line="240" w:lineRule="auto"/>
      </w:pPr>
      <w:proofErr w:type="gramStart"/>
      <w:r>
        <w:t>please</w:t>
      </w:r>
      <w:proofErr w:type="gramEnd"/>
      <w:r>
        <w:t xml:space="preserve"> let Cameron Ferguson know.</w:t>
      </w:r>
    </w:p>
    <w:p w:rsidR="002E5172" w:rsidRDefault="002E5172" w:rsidP="002E5172">
      <w:pPr>
        <w:spacing w:after="0" w:line="240" w:lineRule="auto"/>
      </w:pPr>
    </w:p>
    <w:p w:rsidR="002E5172" w:rsidRDefault="002E5172" w:rsidP="002E5172">
      <w:pPr>
        <w:spacing w:after="0" w:line="240" w:lineRule="auto"/>
      </w:pPr>
      <w:r>
        <w:t>VERSION INFO: Current Version 1.0.0</w:t>
      </w:r>
    </w:p>
    <w:p w:rsidR="002E5172" w:rsidRDefault="002E5172" w:rsidP="002E5172">
      <w:pPr>
        <w:spacing w:after="0" w:line="240" w:lineRule="auto"/>
      </w:pPr>
    </w:p>
    <w:p w:rsidR="002E5172" w:rsidRDefault="002E5172" w:rsidP="002E5172">
      <w:pPr>
        <w:spacing w:after="0" w:line="240" w:lineRule="auto"/>
      </w:pPr>
      <w:r>
        <w:t>VERSION HISTORY:</w:t>
      </w:r>
    </w:p>
    <w:p w:rsidR="002E5172" w:rsidRDefault="002E5172" w:rsidP="002E5172">
      <w:pPr>
        <w:spacing w:after="0" w:line="240" w:lineRule="auto"/>
      </w:pPr>
      <w:r>
        <w:t xml:space="preserve">V1.0.0 - debut of the program. </w:t>
      </w:r>
      <w:proofErr w:type="gramStart"/>
      <w:r>
        <w:t>Basic output of text in the file.</w:t>
      </w:r>
      <w:proofErr w:type="gramEnd"/>
    </w:p>
    <w:p w:rsidR="002E5172" w:rsidRDefault="002E5172" w:rsidP="002E5172">
      <w:pPr>
        <w:spacing w:after="0" w:line="240" w:lineRule="auto"/>
      </w:pPr>
    </w:p>
    <w:p w:rsidR="002E5172" w:rsidRDefault="002E5172" w:rsidP="002E5172">
      <w:pPr>
        <w:spacing w:after="0" w:line="240" w:lineRule="auto"/>
      </w:pPr>
      <w:r>
        <w:t>INSTALLATION AND USE:</w:t>
      </w:r>
    </w:p>
    <w:p w:rsidR="002E5172" w:rsidRDefault="002E5172" w:rsidP="002E5172">
      <w:pPr>
        <w:spacing w:after="0" w:line="240" w:lineRule="auto"/>
      </w:pPr>
      <w:r>
        <w:t xml:space="preserve">This program will work with any windows API program that has a message loop. </w:t>
      </w:r>
    </w:p>
    <w:p w:rsidR="002E5172" w:rsidRDefault="002E5172" w:rsidP="002E5172">
      <w:pPr>
        <w:spacing w:after="0" w:line="240" w:lineRule="auto"/>
      </w:pPr>
      <w:r>
        <w:t xml:space="preserve">For GSP at </w:t>
      </w:r>
      <w:proofErr w:type="spellStart"/>
      <w:r>
        <w:t>DeVry</w:t>
      </w:r>
      <w:proofErr w:type="spellEnd"/>
      <w:r>
        <w:t>, main uses will be in:</w:t>
      </w:r>
    </w:p>
    <w:p w:rsidR="002E5172" w:rsidRDefault="002E5172" w:rsidP="002E5172">
      <w:pPr>
        <w:pStyle w:val="ListParagraph"/>
        <w:numPr>
          <w:ilvl w:val="0"/>
          <w:numId w:val="2"/>
        </w:numPr>
        <w:spacing w:after="0" w:line="240" w:lineRule="auto"/>
      </w:pPr>
      <w:proofErr w:type="spellStart"/>
      <w:r>
        <w:t>PGraphics</w:t>
      </w:r>
      <w:proofErr w:type="spellEnd"/>
    </w:p>
    <w:p w:rsidR="002E5172" w:rsidRDefault="002E5172" w:rsidP="002E5172">
      <w:pPr>
        <w:pStyle w:val="ListParagraph"/>
        <w:numPr>
          <w:ilvl w:val="0"/>
          <w:numId w:val="2"/>
        </w:numPr>
        <w:spacing w:after="0" w:line="240" w:lineRule="auto"/>
      </w:pPr>
      <w:proofErr w:type="spellStart"/>
      <w:r>
        <w:t>MovingOBjects</w:t>
      </w:r>
      <w:proofErr w:type="spellEnd"/>
    </w:p>
    <w:p w:rsidR="002E5172" w:rsidRDefault="002E5172" w:rsidP="002E5172">
      <w:pPr>
        <w:pStyle w:val="ListParagraph"/>
        <w:numPr>
          <w:ilvl w:val="0"/>
          <w:numId w:val="2"/>
        </w:numPr>
        <w:spacing w:after="0" w:line="240" w:lineRule="auto"/>
      </w:pPr>
      <w:r>
        <w:t>My3dGameWorld (by Dustin)</w:t>
      </w:r>
    </w:p>
    <w:p w:rsidR="002E5172" w:rsidRDefault="002E5172" w:rsidP="002E5172">
      <w:pPr>
        <w:spacing w:after="0" w:line="240" w:lineRule="auto"/>
      </w:pPr>
    </w:p>
    <w:p w:rsidR="002E5172" w:rsidRDefault="002E5172" w:rsidP="002E5172">
      <w:pPr>
        <w:pStyle w:val="ListParagraph"/>
        <w:numPr>
          <w:ilvl w:val="0"/>
          <w:numId w:val="4"/>
        </w:numPr>
        <w:spacing w:after="0" w:line="240" w:lineRule="auto"/>
        <w:ind w:left="360"/>
      </w:pPr>
      <w:r>
        <w:t xml:space="preserve">Include the </w:t>
      </w:r>
      <w:proofErr w:type="spellStart"/>
      <w:r>
        <w:t>gspOut.h</w:t>
      </w:r>
      <w:proofErr w:type="spellEnd"/>
      <w:r>
        <w:t xml:space="preserve"> file in your </w:t>
      </w:r>
      <w:proofErr w:type="gramStart"/>
      <w:r>
        <w:t>projects  and</w:t>
      </w:r>
      <w:proofErr w:type="gramEnd"/>
      <w:r>
        <w:t xml:space="preserve"> add to your project.</w:t>
      </w:r>
    </w:p>
    <w:p w:rsidR="002E5172" w:rsidRDefault="002E5172" w:rsidP="002E5172">
      <w:pPr>
        <w:pStyle w:val="ListParagraph"/>
        <w:numPr>
          <w:ilvl w:val="0"/>
          <w:numId w:val="4"/>
        </w:numPr>
        <w:spacing w:after="0" w:line="240" w:lineRule="auto"/>
        <w:ind w:left="360"/>
      </w:pPr>
      <w:r>
        <w:t xml:space="preserve">Instantiate a </w:t>
      </w:r>
      <w:proofErr w:type="spellStart"/>
      <w:r>
        <w:t>gspOut</w:t>
      </w:r>
      <w:proofErr w:type="spellEnd"/>
      <w:r>
        <w:t xml:space="preserve"> object with the 2 parameters:  BOOL,STRING</w:t>
      </w:r>
      <w:r w:rsidRPr="002E5172">
        <w:t xml:space="preserve"> </w:t>
      </w:r>
    </w:p>
    <w:p w:rsidR="002E5172" w:rsidRDefault="002E5172" w:rsidP="002E5172">
      <w:pPr>
        <w:pStyle w:val="ListParagraph"/>
        <w:numPr>
          <w:ilvl w:val="1"/>
          <w:numId w:val="3"/>
        </w:numPr>
        <w:spacing w:after="0" w:line="240" w:lineRule="auto"/>
      </w:pPr>
      <w:r>
        <w:t>The first parameter will show or hide the window when the program is executed</w:t>
      </w:r>
    </w:p>
    <w:p w:rsidR="002E5172" w:rsidRDefault="002E5172" w:rsidP="002E5172">
      <w:pPr>
        <w:pStyle w:val="ListParagraph"/>
        <w:numPr>
          <w:ilvl w:val="1"/>
          <w:numId w:val="3"/>
        </w:numPr>
        <w:spacing w:after="0" w:line="240" w:lineRule="auto"/>
      </w:pPr>
      <w:r>
        <w:t>The second parameter is the title of the window.</w:t>
      </w:r>
    </w:p>
    <w:p w:rsidR="002E5172" w:rsidRDefault="002E5172" w:rsidP="002E5172">
      <w:pPr>
        <w:pStyle w:val="ListParagraph"/>
        <w:numPr>
          <w:ilvl w:val="1"/>
          <w:numId w:val="3"/>
        </w:numPr>
        <w:spacing w:after="0" w:line="240" w:lineRule="auto"/>
      </w:pPr>
      <w:r>
        <w:t xml:space="preserve">For example:  </w:t>
      </w:r>
      <w:proofErr w:type="spellStart"/>
      <w:r w:rsidRPr="002E5172">
        <w:rPr>
          <w:b/>
        </w:rPr>
        <w:t>gspOut</w:t>
      </w:r>
      <w:proofErr w:type="spellEnd"/>
      <w:r w:rsidRPr="002E5172">
        <w:rPr>
          <w:b/>
        </w:rPr>
        <w:t xml:space="preserve"> </w:t>
      </w:r>
      <w:proofErr w:type="spellStart"/>
      <w:r w:rsidRPr="002E5172">
        <w:rPr>
          <w:b/>
        </w:rPr>
        <w:t>myObject</w:t>
      </w:r>
      <w:proofErr w:type="spellEnd"/>
      <w:r w:rsidRPr="002E5172">
        <w:rPr>
          <w:b/>
        </w:rPr>
        <w:t>(true, "My Window Title");</w:t>
      </w:r>
    </w:p>
    <w:p w:rsidR="002E5172" w:rsidRDefault="002E5172" w:rsidP="002E5172">
      <w:pPr>
        <w:pStyle w:val="ListParagraph"/>
        <w:numPr>
          <w:ilvl w:val="1"/>
          <w:numId w:val="3"/>
        </w:numPr>
        <w:spacing w:after="0" w:line="240" w:lineRule="auto"/>
      </w:pPr>
      <w:r>
        <w:t xml:space="preserve"> You can create multiple objects in different files to have your output separated into multiple windows.</w:t>
      </w:r>
    </w:p>
    <w:p w:rsidR="002E5172" w:rsidRDefault="002E5172" w:rsidP="002E5172">
      <w:pPr>
        <w:pStyle w:val="ListParagraph"/>
        <w:numPr>
          <w:ilvl w:val="0"/>
          <w:numId w:val="4"/>
        </w:numPr>
        <w:spacing w:after="0" w:line="240" w:lineRule="auto"/>
        <w:ind w:left="360"/>
      </w:pPr>
      <w:r>
        <w:t xml:space="preserve">Use the object just as you would a </w:t>
      </w:r>
      <w:proofErr w:type="spellStart"/>
      <w:r>
        <w:t>cout</w:t>
      </w:r>
      <w:proofErr w:type="spellEnd"/>
      <w:r>
        <w:t xml:space="preserve"> statement.</w:t>
      </w:r>
    </w:p>
    <w:p w:rsidR="002E5172" w:rsidRPr="002E5172" w:rsidRDefault="002E5172" w:rsidP="002E5172">
      <w:pPr>
        <w:spacing w:after="0" w:line="240" w:lineRule="auto"/>
        <w:ind w:left="360"/>
      </w:pPr>
      <w:r>
        <w:t xml:space="preserve">For example:   </w:t>
      </w:r>
      <w:proofErr w:type="spellStart"/>
      <w:r w:rsidRPr="002E5172">
        <w:rPr>
          <w:b/>
        </w:rPr>
        <w:t>myObject</w:t>
      </w:r>
      <w:proofErr w:type="spellEnd"/>
      <w:r w:rsidRPr="002E5172">
        <w:rPr>
          <w:b/>
        </w:rPr>
        <w:t xml:space="preserve"> &lt;&lt; "This is my text" &lt;&lt; </w:t>
      </w:r>
      <w:proofErr w:type="spellStart"/>
      <w:r w:rsidRPr="002E5172">
        <w:rPr>
          <w:b/>
        </w:rPr>
        <w:t>endl</w:t>
      </w:r>
      <w:proofErr w:type="spellEnd"/>
      <w:r w:rsidRPr="002E5172">
        <w:rPr>
          <w:b/>
        </w:rPr>
        <w:t xml:space="preserve"> &lt;&lt; 98*4/2 &lt;&lt; "this is more text";</w:t>
      </w:r>
    </w:p>
    <w:p w:rsidR="002E5172" w:rsidRDefault="002E5172" w:rsidP="002E5172">
      <w:pPr>
        <w:spacing w:after="0" w:line="240" w:lineRule="auto"/>
      </w:pPr>
    </w:p>
    <w:p w:rsidR="002E5172" w:rsidRDefault="002E5172" w:rsidP="002E5172">
      <w:pPr>
        <w:pStyle w:val="ListParagraph"/>
        <w:spacing w:after="0" w:line="240" w:lineRule="auto"/>
        <w:ind w:left="360"/>
      </w:pPr>
    </w:p>
    <w:sectPr w:rsidR="002E5172" w:rsidSect="002E5172">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D048F"/>
    <w:multiLevelType w:val="hybridMultilevel"/>
    <w:tmpl w:val="ECC01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8C5408"/>
    <w:multiLevelType w:val="hybridMultilevel"/>
    <w:tmpl w:val="DEEA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AF1AC6"/>
    <w:multiLevelType w:val="hybridMultilevel"/>
    <w:tmpl w:val="A45038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18D46E6"/>
    <w:multiLevelType w:val="hybridMultilevel"/>
    <w:tmpl w:val="8A14B2AE"/>
    <w:lvl w:ilvl="0" w:tplc="586C9C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C0338D"/>
    <w:multiLevelType w:val="hybridMultilevel"/>
    <w:tmpl w:val="BC686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A66FB1"/>
    <w:multiLevelType w:val="hybridMultilevel"/>
    <w:tmpl w:val="63D0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491312"/>
    <w:multiLevelType w:val="hybridMultilevel"/>
    <w:tmpl w:val="B392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6"/>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5172"/>
    <w:rsid w:val="002E5172"/>
    <w:rsid w:val="003277CB"/>
    <w:rsid w:val="00432C77"/>
    <w:rsid w:val="004D133B"/>
    <w:rsid w:val="00883E8A"/>
    <w:rsid w:val="00925644"/>
    <w:rsid w:val="00AA4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172"/>
    <w:rPr>
      <w:rFonts w:ascii="Calibri" w:eastAsia="Calibri" w:hAnsi="Calibri" w:cs="Times New Roman"/>
    </w:rPr>
  </w:style>
  <w:style w:type="paragraph" w:styleId="Heading1">
    <w:name w:val="heading 1"/>
    <w:basedOn w:val="Normal"/>
    <w:next w:val="Normal"/>
    <w:link w:val="Heading1Char"/>
    <w:uiPriority w:val="9"/>
    <w:qFormat/>
    <w:rsid w:val="002E517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2E5172"/>
    <w:pPr>
      <w:keepNext/>
      <w:keepLines/>
      <w:spacing w:before="200" w:after="0"/>
      <w:outlineLvl w:val="1"/>
    </w:pPr>
    <w:rPr>
      <w:rFonts w:asciiTheme="majorHAnsi" w:eastAsiaTheme="majorEastAsia" w:hAnsiTheme="majorHAnsi" w:cstheme="majorBidi"/>
      <w:b/>
      <w:bCs/>
      <w:color w:val="CEB966" w:themeColor="accent1"/>
      <w:sz w:val="26"/>
      <w:szCs w:val="26"/>
    </w:rPr>
  </w:style>
  <w:style w:type="paragraph" w:styleId="Heading3">
    <w:name w:val="heading 3"/>
    <w:basedOn w:val="Normal"/>
    <w:next w:val="Normal"/>
    <w:link w:val="Heading3Char"/>
    <w:uiPriority w:val="9"/>
    <w:unhideWhenUsed/>
    <w:qFormat/>
    <w:rsid w:val="002E5172"/>
    <w:pPr>
      <w:keepNext/>
      <w:keepLines/>
      <w:spacing w:before="200" w:after="0"/>
      <w:outlineLvl w:val="2"/>
    </w:pPr>
    <w:rPr>
      <w:rFonts w:asciiTheme="majorHAnsi" w:eastAsiaTheme="majorEastAsia" w:hAnsiTheme="majorHAnsi" w:cstheme="majorBidi"/>
      <w:b/>
      <w:bCs/>
      <w:color w:val="CEB966" w:themeColor="accent1"/>
    </w:rPr>
  </w:style>
  <w:style w:type="paragraph" w:styleId="Heading4">
    <w:name w:val="heading 4"/>
    <w:basedOn w:val="Normal"/>
    <w:next w:val="Normal"/>
    <w:link w:val="Heading4Char"/>
    <w:uiPriority w:val="9"/>
    <w:unhideWhenUsed/>
    <w:qFormat/>
    <w:rsid w:val="002E5172"/>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5172"/>
    <w:rPr>
      <w:rFonts w:ascii="Cambria" w:eastAsia="Times New Roman" w:hAnsi="Cambria" w:cs="Times New Roman"/>
      <w:b/>
      <w:bCs/>
      <w:i/>
      <w:iCs/>
      <w:color w:val="4F81BD"/>
    </w:rPr>
  </w:style>
  <w:style w:type="paragraph" w:styleId="ListParagraph">
    <w:name w:val="List Paragraph"/>
    <w:basedOn w:val="Normal"/>
    <w:uiPriority w:val="34"/>
    <w:qFormat/>
    <w:rsid w:val="002E5172"/>
    <w:pPr>
      <w:ind w:left="720"/>
      <w:contextualSpacing/>
    </w:pPr>
  </w:style>
  <w:style w:type="character" w:customStyle="1" w:styleId="Heading1Char">
    <w:name w:val="Heading 1 Char"/>
    <w:basedOn w:val="DefaultParagraphFont"/>
    <w:link w:val="Heading1"/>
    <w:uiPriority w:val="9"/>
    <w:rsid w:val="002E5172"/>
    <w:rPr>
      <w:rFonts w:asciiTheme="majorHAnsi" w:eastAsiaTheme="majorEastAsia" w:hAnsiTheme="majorHAnsi" w:cstheme="majorBidi"/>
      <w:b/>
      <w:bCs/>
      <w:color w:val="AE9638" w:themeColor="accent1" w:themeShade="BF"/>
      <w:sz w:val="28"/>
      <w:szCs w:val="28"/>
    </w:rPr>
  </w:style>
  <w:style w:type="character" w:customStyle="1" w:styleId="Heading2Char">
    <w:name w:val="Heading 2 Char"/>
    <w:basedOn w:val="DefaultParagraphFont"/>
    <w:link w:val="Heading2"/>
    <w:uiPriority w:val="9"/>
    <w:rsid w:val="002E5172"/>
    <w:rPr>
      <w:rFonts w:asciiTheme="majorHAnsi" w:eastAsiaTheme="majorEastAsia" w:hAnsiTheme="majorHAnsi" w:cstheme="majorBidi"/>
      <w:b/>
      <w:bCs/>
      <w:color w:val="CEB966" w:themeColor="accent1"/>
      <w:sz w:val="26"/>
      <w:szCs w:val="26"/>
    </w:rPr>
  </w:style>
  <w:style w:type="character" w:customStyle="1" w:styleId="Heading3Char">
    <w:name w:val="Heading 3 Char"/>
    <w:basedOn w:val="DefaultParagraphFont"/>
    <w:link w:val="Heading3"/>
    <w:uiPriority w:val="9"/>
    <w:rsid w:val="002E5172"/>
    <w:rPr>
      <w:rFonts w:asciiTheme="majorHAnsi" w:eastAsiaTheme="majorEastAsia" w:hAnsiTheme="majorHAnsi" w:cstheme="majorBidi"/>
      <w:b/>
      <w:bCs/>
      <w:color w:val="CEB966" w:themeColor="accent1"/>
    </w:rPr>
  </w:style>
  <w:style w:type="table" w:styleId="TableGrid">
    <w:name w:val="Table Grid"/>
    <w:basedOn w:val="TableNormal"/>
    <w:uiPriority w:val="59"/>
    <w:rsid w:val="009256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32C77"/>
    <w:pPr>
      <w:outlineLvl w:val="9"/>
    </w:pPr>
  </w:style>
  <w:style w:type="paragraph" w:styleId="TOC1">
    <w:name w:val="toc 1"/>
    <w:basedOn w:val="Normal"/>
    <w:next w:val="Normal"/>
    <w:autoRedefine/>
    <w:uiPriority w:val="39"/>
    <w:unhideWhenUsed/>
    <w:rsid w:val="00432C77"/>
    <w:pPr>
      <w:spacing w:after="100"/>
    </w:pPr>
  </w:style>
  <w:style w:type="paragraph" w:styleId="TOC2">
    <w:name w:val="toc 2"/>
    <w:basedOn w:val="Normal"/>
    <w:next w:val="Normal"/>
    <w:autoRedefine/>
    <w:uiPriority w:val="39"/>
    <w:unhideWhenUsed/>
    <w:rsid w:val="00432C77"/>
    <w:pPr>
      <w:spacing w:after="100"/>
      <w:ind w:left="220"/>
    </w:pPr>
  </w:style>
  <w:style w:type="character" w:styleId="Hyperlink">
    <w:name w:val="Hyperlink"/>
    <w:basedOn w:val="DefaultParagraphFont"/>
    <w:uiPriority w:val="99"/>
    <w:unhideWhenUsed/>
    <w:rsid w:val="00432C77"/>
    <w:rPr>
      <w:color w:val="410082" w:themeColor="hyperlink"/>
      <w:u w:val="single"/>
    </w:rPr>
  </w:style>
  <w:style w:type="paragraph" w:styleId="BalloonText">
    <w:name w:val="Balloon Text"/>
    <w:basedOn w:val="Normal"/>
    <w:link w:val="BalloonTextChar"/>
    <w:uiPriority w:val="99"/>
    <w:semiHidden/>
    <w:unhideWhenUsed/>
    <w:rsid w:val="00432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C77"/>
    <w:rPr>
      <w:rFonts w:ascii="Tahoma" w:eastAsia="Calibri" w:hAnsi="Tahoma" w:cs="Tahoma"/>
      <w:sz w:val="16"/>
      <w:szCs w:val="16"/>
    </w:rPr>
  </w:style>
  <w:style w:type="paragraph" w:styleId="Title">
    <w:name w:val="Title"/>
    <w:basedOn w:val="Normal"/>
    <w:next w:val="Normal"/>
    <w:link w:val="TitleChar"/>
    <w:uiPriority w:val="10"/>
    <w:qFormat/>
    <w:rsid w:val="00432C77"/>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432C77"/>
    <w:rPr>
      <w:rFonts w:asciiTheme="majorHAnsi" w:eastAsiaTheme="majorEastAsia" w:hAnsiTheme="majorHAnsi" w:cstheme="majorBidi"/>
      <w:color w:val="4E4D51"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547CA-D1A8-4ECD-9AAD-9C2907CAA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devry university inc</Company>
  <LinksUpToDate>false</LinksUpToDate>
  <CharactersWithSpaces>8284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DeVry University</dc:creator>
  <cp:keywords/>
  <dc:description/>
  <cp:lastModifiedBy>DeVry University</cp:lastModifiedBy>
  <cp:revision>2</cp:revision>
  <dcterms:created xsi:type="dcterms:W3CDTF">2010-03-03T03:28:00Z</dcterms:created>
  <dcterms:modified xsi:type="dcterms:W3CDTF">2010-03-03T03:28:00Z</dcterms:modified>
</cp:coreProperties>
</file>