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8E3C0" w14:textId="77777777" w:rsidR="00430FFC" w:rsidRPr="004C4E6E" w:rsidRDefault="00D67550">
      <w:pPr>
        <w:pStyle w:val="NormalIndent"/>
        <w:spacing w:before="120"/>
        <w:ind w:right="25"/>
        <w:jc w:val="center"/>
        <w:rPr>
          <w:b/>
          <w:sz w:val="21"/>
        </w:rPr>
      </w:pPr>
      <w:proofErr w:type="spellStart"/>
      <w:r w:rsidRPr="004C4E6E">
        <w:rPr>
          <w:rFonts w:hint="eastAsia"/>
          <w:b/>
          <w:sz w:val="30"/>
          <w:szCs w:val="30"/>
        </w:rPr>
        <w:t>OpenHarmony</w:t>
      </w:r>
      <w:proofErr w:type="spellEnd"/>
      <w:r w:rsidRPr="004C4E6E">
        <w:rPr>
          <w:rFonts w:hint="eastAsia"/>
          <w:b/>
          <w:sz w:val="30"/>
          <w:szCs w:val="30"/>
        </w:rPr>
        <w:t>竞赛训练营</w:t>
      </w:r>
    </w:p>
    <w:p w14:paraId="17D8E3C1" w14:textId="77777777" w:rsidR="00430FFC" w:rsidRPr="004C4E6E" w:rsidRDefault="00430FFC">
      <w:pPr>
        <w:pStyle w:val="NormalIndent"/>
        <w:spacing w:before="120"/>
        <w:ind w:right="25"/>
        <w:jc w:val="center"/>
        <w:rPr>
          <w:sz w:val="21"/>
        </w:rPr>
      </w:pPr>
    </w:p>
    <w:p w14:paraId="17D8E3C2" w14:textId="77777777" w:rsidR="00430FFC" w:rsidRPr="004C4E6E" w:rsidRDefault="00430FFC">
      <w:pPr>
        <w:pStyle w:val="NormalIndent"/>
        <w:spacing w:before="120"/>
        <w:ind w:right="25"/>
        <w:jc w:val="center"/>
        <w:rPr>
          <w:sz w:val="21"/>
        </w:rPr>
      </w:pPr>
    </w:p>
    <w:p w14:paraId="17D8E3C3" w14:textId="77777777" w:rsidR="00430FFC" w:rsidRPr="004C4E6E" w:rsidRDefault="00430FFC">
      <w:pPr>
        <w:pStyle w:val="NormalIndent"/>
        <w:spacing w:before="120"/>
        <w:ind w:right="25"/>
        <w:jc w:val="center"/>
        <w:rPr>
          <w:sz w:val="21"/>
        </w:rPr>
      </w:pPr>
    </w:p>
    <w:p w14:paraId="17D8E3C4" w14:textId="77777777" w:rsidR="00430FFC" w:rsidRPr="004C4E6E" w:rsidRDefault="00430FFC">
      <w:pPr>
        <w:pStyle w:val="NormalIndent"/>
        <w:spacing w:before="120"/>
        <w:ind w:right="25"/>
        <w:jc w:val="center"/>
        <w:rPr>
          <w:sz w:val="21"/>
        </w:rPr>
      </w:pPr>
    </w:p>
    <w:p w14:paraId="17D8E3C5" w14:textId="029EAE4F" w:rsidR="00430FFC" w:rsidRPr="004C4E6E" w:rsidRDefault="00D67550">
      <w:pPr>
        <w:spacing w:before="120" w:line="300" w:lineRule="auto"/>
        <w:jc w:val="center"/>
        <w:rPr>
          <w:rFonts w:eastAsia="SimHei"/>
          <w:b/>
          <w:sz w:val="32"/>
          <w:szCs w:val="32"/>
        </w:rPr>
      </w:pPr>
      <w:bookmarkStart w:id="0" w:name="_Hlk106131870"/>
      <w:r w:rsidRPr="004C4E6E">
        <w:rPr>
          <w:rFonts w:eastAsia="SimHei" w:hint="eastAsia"/>
          <w:b/>
          <w:sz w:val="32"/>
          <w:szCs w:val="32"/>
        </w:rPr>
        <w:t>赛题：</w:t>
      </w:r>
      <w:r w:rsidR="00B51C37" w:rsidRPr="004C4E6E">
        <w:rPr>
          <w:rFonts w:eastAsia="SimHei" w:hint="eastAsia"/>
          <w:b/>
          <w:sz w:val="32"/>
          <w:szCs w:val="32"/>
          <w:u w:val="single"/>
        </w:rPr>
        <w:t>题目九：鸿蒙</w:t>
      </w:r>
      <w:r w:rsidR="00B51C37" w:rsidRPr="004C4E6E">
        <w:rPr>
          <w:rFonts w:eastAsia="SimHei" w:hint="eastAsia"/>
          <w:b/>
          <w:sz w:val="32"/>
          <w:szCs w:val="32"/>
          <w:u w:val="single"/>
        </w:rPr>
        <w:t>AI</w:t>
      </w:r>
      <w:r w:rsidR="00B51C37" w:rsidRPr="004C4E6E">
        <w:rPr>
          <w:rFonts w:eastAsia="SimHei" w:hint="eastAsia"/>
          <w:b/>
          <w:sz w:val="32"/>
          <w:szCs w:val="32"/>
          <w:u w:val="single"/>
        </w:rPr>
        <w:t>推理网络的精度自动对比工具</w:t>
      </w:r>
    </w:p>
    <w:bookmarkEnd w:id="0"/>
    <w:p w14:paraId="17D8E3C6" w14:textId="77777777" w:rsidR="00430FFC" w:rsidRPr="004C4E6E" w:rsidRDefault="00430FFC">
      <w:pPr>
        <w:spacing w:before="120" w:line="300" w:lineRule="auto"/>
        <w:jc w:val="center"/>
        <w:rPr>
          <w:b/>
          <w:szCs w:val="21"/>
        </w:rPr>
      </w:pPr>
    </w:p>
    <w:p w14:paraId="17D8E3C7" w14:textId="77777777" w:rsidR="00430FFC" w:rsidRPr="004C4E6E" w:rsidRDefault="00430FFC">
      <w:pPr>
        <w:spacing w:before="120" w:line="300" w:lineRule="auto"/>
        <w:jc w:val="center"/>
        <w:rPr>
          <w:b/>
          <w:szCs w:val="21"/>
        </w:rPr>
      </w:pPr>
    </w:p>
    <w:p w14:paraId="17D8E3C8" w14:textId="77777777" w:rsidR="00430FFC" w:rsidRPr="004C4E6E" w:rsidRDefault="00430FFC">
      <w:pPr>
        <w:spacing w:before="120" w:line="300" w:lineRule="auto"/>
        <w:jc w:val="center"/>
        <w:rPr>
          <w:b/>
          <w:szCs w:val="21"/>
        </w:rPr>
      </w:pPr>
    </w:p>
    <w:tbl>
      <w:tblPr>
        <w:tblW w:w="4861" w:type="dxa"/>
        <w:jc w:val="center"/>
        <w:tblLayout w:type="fixed"/>
        <w:tblLook w:val="04A0" w:firstRow="1" w:lastRow="0" w:firstColumn="1" w:lastColumn="0" w:noHBand="0" w:noVBand="1"/>
      </w:tblPr>
      <w:tblGrid>
        <w:gridCol w:w="2067"/>
        <w:gridCol w:w="2794"/>
      </w:tblGrid>
      <w:tr w:rsidR="00430FFC" w:rsidRPr="004C4E6E" w14:paraId="17D8E3CB" w14:textId="77777777">
        <w:trPr>
          <w:jc w:val="center"/>
        </w:trPr>
        <w:tc>
          <w:tcPr>
            <w:tcW w:w="2067" w:type="dxa"/>
          </w:tcPr>
          <w:p w14:paraId="17D8E3C9" w14:textId="77777777" w:rsidR="00430FFC" w:rsidRPr="004C4E6E" w:rsidRDefault="00D67550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学校</w:t>
            </w:r>
            <w:r w:rsidRPr="004C4E6E">
              <w:rPr>
                <w:snapToGrid w:val="0"/>
                <w:sz w:val="28"/>
                <w:szCs w:val="21"/>
              </w:rPr>
              <w:t>名称：</w:t>
            </w:r>
          </w:p>
        </w:tc>
        <w:tc>
          <w:tcPr>
            <w:tcW w:w="2794" w:type="dxa"/>
          </w:tcPr>
          <w:p w14:paraId="17D8E3CA" w14:textId="64497053" w:rsidR="00430FFC" w:rsidRPr="004C4E6E" w:rsidRDefault="00B51C37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华中科技</w:t>
            </w:r>
            <w:r w:rsidR="00D67550" w:rsidRPr="004C4E6E">
              <w:rPr>
                <w:rFonts w:hint="eastAsia"/>
                <w:snapToGrid w:val="0"/>
                <w:sz w:val="28"/>
                <w:szCs w:val="21"/>
              </w:rPr>
              <w:t>大学</w:t>
            </w:r>
          </w:p>
        </w:tc>
      </w:tr>
      <w:tr w:rsidR="00430FFC" w:rsidRPr="004C4E6E" w14:paraId="17D8E3CE" w14:textId="77777777">
        <w:trPr>
          <w:jc w:val="center"/>
        </w:trPr>
        <w:tc>
          <w:tcPr>
            <w:tcW w:w="2067" w:type="dxa"/>
          </w:tcPr>
          <w:p w14:paraId="17D8E3CC" w14:textId="77777777" w:rsidR="00430FFC" w:rsidRPr="004C4E6E" w:rsidRDefault="00D67550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团队名称</w:t>
            </w:r>
            <w:r w:rsidRPr="004C4E6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17D8E3CD" w14:textId="4B43EB06" w:rsidR="00430FFC" w:rsidRPr="004C4E6E" w:rsidRDefault="00B51C37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加冰陈</w:t>
            </w:r>
            <w:r w:rsidR="001B7BC2" w:rsidRPr="004C4E6E">
              <w:rPr>
                <w:rFonts w:hint="eastAsia"/>
                <w:snapToGrid w:val="0"/>
                <w:sz w:val="28"/>
                <w:szCs w:val="21"/>
              </w:rPr>
              <w:t>化</w:t>
            </w:r>
          </w:p>
        </w:tc>
      </w:tr>
      <w:tr w:rsidR="00430FFC" w:rsidRPr="004C4E6E" w14:paraId="17D8E3D1" w14:textId="77777777">
        <w:trPr>
          <w:jc w:val="center"/>
        </w:trPr>
        <w:tc>
          <w:tcPr>
            <w:tcW w:w="2067" w:type="dxa"/>
          </w:tcPr>
          <w:p w14:paraId="17D8E3CF" w14:textId="77777777" w:rsidR="00430FFC" w:rsidRPr="004C4E6E" w:rsidRDefault="00430FFC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  <w:tc>
          <w:tcPr>
            <w:tcW w:w="2794" w:type="dxa"/>
          </w:tcPr>
          <w:p w14:paraId="17D8E3D0" w14:textId="77777777" w:rsidR="00430FFC" w:rsidRPr="004C4E6E" w:rsidRDefault="00430FFC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</w:p>
        </w:tc>
      </w:tr>
      <w:tr w:rsidR="00430FFC" w:rsidRPr="004C4E6E" w14:paraId="17D8E3D4" w14:textId="77777777">
        <w:trPr>
          <w:jc w:val="center"/>
        </w:trPr>
        <w:tc>
          <w:tcPr>
            <w:tcW w:w="2067" w:type="dxa"/>
          </w:tcPr>
          <w:p w14:paraId="17D8E3D2" w14:textId="77777777" w:rsidR="00430FFC" w:rsidRPr="004C4E6E" w:rsidRDefault="00D67550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队长</w:t>
            </w:r>
            <w:r w:rsidRPr="004C4E6E">
              <w:rPr>
                <w:snapToGrid w:val="0"/>
                <w:sz w:val="28"/>
                <w:szCs w:val="21"/>
              </w:rPr>
              <w:t>：</w:t>
            </w:r>
          </w:p>
        </w:tc>
        <w:tc>
          <w:tcPr>
            <w:tcW w:w="2794" w:type="dxa"/>
          </w:tcPr>
          <w:p w14:paraId="17D8E3D3" w14:textId="5D692B0F" w:rsidR="00430FFC" w:rsidRPr="004C4E6E" w:rsidRDefault="001B7BC2">
            <w:pPr>
              <w:pStyle w:val="NormalIndent"/>
              <w:snapToGrid w:val="0"/>
              <w:spacing w:before="60" w:after="60" w:line="300" w:lineRule="auto"/>
              <w:ind w:right="25"/>
              <w:jc w:val="both"/>
              <w:rPr>
                <w:snapToGrid w:val="0"/>
                <w:sz w:val="28"/>
                <w:szCs w:val="21"/>
              </w:rPr>
            </w:pPr>
            <w:r w:rsidRPr="004C4E6E">
              <w:rPr>
                <w:rFonts w:hint="eastAsia"/>
                <w:snapToGrid w:val="0"/>
                <w:sz w:val="28"/>
                <w:szCs w:val="21"/>
              </w:rPr>
              <w:t>刘</w:t>
            </w:r>
            <w:proofErr w:type="gramStart"/>
            <w:r w:rsidRPr="004C4E6E">
              <w:rPr>
                <w:rFonts w:hint="eastAsia"/>
                <w:snapToGrid w:val="0"/>
                <w:sz w:val="28"/>
                <w:szCs w:val="21"/>
              </w:rPr>
              <w:t>浩</w:t>
            </w:r>
            <w:proofErr w:type="gramEnd"/>
            <w:r w:rsidRPr="004C4E6E">
              <w:rPr>
                <w:rFonts w:hint="eastAsia"/>
                <w:snapToGrid w:val="0"/>
                <w:sz w:val="28"/>
                <w:szCs w:val="21"/>
              </w:rPr>
              <w:t>毅</w:t>
            </w:r>
          </w:p>
        </w:tc>
      </w:tr>
    </w:tbl>
    <w:p w14:paraId="17D8E3DB" w14:textId="77777777" w:rsidR="00430FFC" w:rsidRPr="004C4E6E" w:rsidRDefault="00430FFC">
      <w:pPr>
        <w:pStyle w:val="NormalIndent"/>
        <w:snapToGrid w:val="0"/>
        <w:spacing w:before="60" w:after="60" w:line="300" w:lineRule="auto"/>
        <w:ind w:right="25"/>
        <w:jc w:val="both"/>
        <w:rPr>
          <w:snapToGrid w:val="0"/>
          <w:sz w:val="28"/>
          <w:szCs w:val="21"/>
        </w:rPr>
      </w:pPr>
    </w:p>
    <w:p w14:paraId="17D8E3DC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DD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DE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DF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E0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E1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44E401F2" w14:textId="77777777" w:rsidR="002D49D3" w:rsidRPr="004C4E6E" w:rsidRDefault="002D49D3">
      <w:pPr>
        <w:pStyle w:val="NormalIndent"/>
        <w:spacing w:before="120"/>
        <w:ind w:right="23"/>
        <w:jc w:val="center"/>
        <w:rPr>
          <w:rFonts w:hint="eastAsia"/>
          <w:sz w:val="21"/>
        </w:rPr>
      </w:pPr>
    </w:p>
    <w:p w14:paraId="72DCFB17" w14:textId="77777777" w:rsidR="002D49D3" w:rsidRPr="004C4E6E" w:rsidRDefault="002D49D3">
      <w:pPr>
        <w:pStyle w:val="NormalIndent"/>
        <w:spacing w:before="120"/>
        <w:ind w:right="23"/>
        <w:jc w:val="center"/>
        <w:rPr>
          <w:sz w:val="21"/>
        </w:rPr>
      </w:pPr>
    </w:p>
    <w:p w14:paraId="79B849A0" w14:textId="77777777" w:rsidR="002D49D3" w:rsidRPr="004C4E6E" w:rsidRDefault="002D49D3">
      <w:pPr>
        <w:pStyle w:val="NormalIndent"/>
        <w:spacing w:before="120"/>
        <w:ind w:right="23"/>
        <w:jc w:val="center"/>
        <w:rPr>
          <w:sz w:val="21"/>
        </w:rPr>
      </w:pPr>
    </w:p>
    <w:p w14:paraId="0AB93129" w14:textId="77777777" w:rsidR="002D49D3" w:rsidRPr="004C4E6E" w:rsidRDefault="002D49D3">
      <w:pPr>
        <w:pStyle w:val="NormalIndent"/>
        <w:spacing w:before="120"/>
        <w:ind w:right="23"/>
        <w:jc w:val="center"/>
        <w:rPr>
          <w:sz w:val="21"/>
        </w:rPr>
      </w:pPr>
    </w:p>
    <w:p w14:paraId="71A912E5" w14:textId="77777777" w:rsidR="002D49D3" w:rsidRPr="004C4E6E" w:rsidRDefault="002D49D3">
      <w:pPr>
        <w:pStyle w:val="NormalIndent"/>
        <w:spacing w:before="120"/>
        <w:ind w:right="23"/>
        <w:jc w:val="center"/>
        <w:rPr>
          <w:rFonts w:hint="eastAsia"/>
          <w:sz w:val="21"/>
        </w:rPr>
      </w:pPr>
    </w:p>
    <w:p w14:paraId="17D8E3E2" w14:textId="77777777" w:rsidR="00430FFC" w:rsidRPr="004C4E6E" w:rsidRDefault="00430FFC">
      <w:pPr>
        <w:pStyle w:val="NormalIndent"/>
        <w:spacing w:before="120"/>
        <w:ind w:right="23"/>
        <w:jc w:val="center"/>
        <w:rPr>
          <w:sz w:val="21"/>
        </w:rPr>
      </w:pPr>
    </w:p>
    <w:p w14:paraId="17D8E3E3" w14:textId="77777777" w:rsidR="00430FFC" w:rsidRPr="004C4E6E" w:rsidRDefault="00D67550">
      <w:pPr>
        <w:pStyle w:val="NormalIndent"/>
        <w:spacing w:before="120"/>
        <w:ind w:right="23"/>
        <w:jc w:val="center"/>
        <w:rPr>
          <w:sz w:val="24"/>
        </w:rPr>
      </w:pPr>
      <w:proofErr w:type="spellStart"/>
      <w:r w:rsidRPr="004C4E6E">
        <w:rPr>
          <w:rFonts w:hint="eastAsia"/>
          <w:sz w:val="24"/>
        </w:rPr>
        <w:t>OpenHarmony</w:t>
      </w:r>
      <w:proofErr w:type="spellEnd"/>
      <w:r w:rsidRPr="004C4E6E">
        <w:rPr>
          <w:rFonts w:hint="eastAsia"/>
          <w:sz w:val="24"/>
        </w:rPr>
        <w:t>竞赛训练营</w:t>
      </w:r>
      <w:r w:rsidRPr="004C4E6E">
        <w:rPr>
          <w:sz w:val="24"/>
        </w:rPr>
        <w:t>组委会</w:t>
      </w:r>
    </w:p>
    <w:p w14:paraId="17D8E3E4" w14:textId="77777777" w:rsidR="00430FFC" w:rsidRPr="004C4E6E" w:rsidRDefault="00D67550">
      <w:pPr>
        <w:spacing w:line="300" w:lineRule="auto"/>
        <w:ind w:right="25" w:firstLine="410"/>
        <w:jc w:val="center"/>
        <w:rPr>
          <w:snapToGrid w:val="0"/>
          <w:sz w:val="28"/>
          <w:szCs w:val="21"/>
        </w:rPr>
      </w:pPr>
      <w:r w:rsidRPr="004C4E6E">
        <w:rPr>
          <w:snapToGrid w:val="0"/>
          <w:sz w:val="28"/>
          <w:szCs w:val="21"/>
        </w:rPr>
        <w:t>202</w:t>
      </w:r>
      <w:r w:rsidRPr="004C4E6E">
        <w:rPr>
          <w:rFonts w:hint="eastAsia"/>
          <w:snapToGrid w:val="0"/>
          <w:sz w:val="28"/>
          <w:szCs w:val="21"/>
        </w:rPr>
        <w:t>4</w:t>
      </w:r>
      <w:r w:rsidRPr="004C4E6E">
        <w:rPr>
          <w:snapToGrid w:val="0"/>
          <w:sz w:val="28"/>
          <w:szCs w:val="21"/>
        </w:rPr>
        <w:t>年</w:t>
      </w:r>
      <w:r w:rsidRPr="004C4E6E">
        <w:rPr>
          <w:rFonts w:hint="eastAsia"/>
          <w:snapToGrid w:val="0"/>
          <w:sz w:val="28"/>
          <w:szCs w:val="21"/>
        </w:rPr>
        <w:t>9</w:t>
      </w:r>
      <w:r w:rsidRPr="004C4E6E">
        <w:rPr>
          <w:snapToGrid w:val="0"/>
          <w:sz w:val="28"/>
          <w:szCs w:val="21"/>
        </w:rPr>
        <w:t>月</w:t>
      </w:r>
    </w:p>
    <w:p w14:paraId="17D8E3E5" w14:textId="77777777" w:rsidR="00430FFC" w:rsidRPr="004C4E6E" w:rsidRDefault="00D67550">
      <w:pPr>
        <w:widowControl/>
        <w:jc w:val="center"/>
        <w:rPr>
          <w:snapToGrid w:val="0"/>
          <w:sz w:val="28"/>
          <w:szCs w:val="21"/>
        </w:rPr>
      </w:pPr>
      <w:r w:rsidRPr="004C4E6E">
        <w:rPr>
          <w:snapToGrid w:val="0"/>
          <w:sz w:val="28"/>
          <w:szCs w:val="21"/>
        </w:rPr>
        <w:br w:type="page"/>
      </w:r>
    </w:p>
    <w:p w14:paraId="067B7ECD" w14:textId="77777777" w:rsidR="002D49D3" w:rsidRPr="004C4E6E" w:rsidRDefault="00D67550">
      <w:pPr>
        <w:pStyle w:val="af6"/>
        <w:outlineLvl w:val="1"/>
        <w:rPr>
          <w:rFonts w:ascii="Times New Roman" w:hAnsi="Times New Roman"/>
          <w:noProof/>
        </w:rPr>
      </w:pPr>
      <w:bookmarkStart w:id="1" w:name="_Toc369273258"/>
      <w:r w:rsidRPr="004C4E6E">
        <w:rPr>
          <w:rFonts w:ascii="Times New Roman" w:eastAsia="SimSun" w:hAnsi="Times New Roman" w:hint="eastAsia"/>
        </w:rPr>
        <w:t>目</w:t>
      </w:r>
      <w:r w:rsidRPr="004C4E6E">
        <w:rPr>
          <w:rFonts w:ascii="Times New Roman" w:eastAsia="SimSun" w:hAnsi="Times New Roman"/>
        </w:rPr>
        <w:t xml:space="preserve">  </w:t>
      </w:r>
      <w:r w:rsidRPr="004C4E6E">
        <w:rPr>
          <w:rFonts w:ascii="Times New Roman" w:eastAsia="SimSun" w:hAnsi="Times New Roman" w:hint="eastAsia"/>
        </w:rPr>
        <w:t>录</w:t>
      </w:r>
      <w:bookmarkEnd w:id="1"/>
      <w:r w:rsidRPr="004C4E6E">
        <w:rPr>
          <w:rFonts w:ascii="Times New Roman" w:eastAsia="SimSun" w:hAnsi="Times New Roman"/>
        </w:rPr>
        <w:fldChar w:fldCharType="begin"/>
      </w:r>
      <w:r w:rsidRPr="004C4E6E">
        <w:rPr>
          <w:rFonts w:ascii="Times New Roman" w:eastAsia="SimSun" w:hAnsi="Times New Roman"/>
        </w:rPr>
        <w:instrText xml:space="preserve"> TOC \o "3-3" \h \z \t "</w:instrText>
      </w:r>
      <w:r w:rsidRPr="004C4E6E">
        <w:rPr>
          <w:rFonts w:ascii="Times New Roman" w:eastAsia="SimSun" w:hAnsi="Times New Roman"/>
        </w:rPr>
        <w:instrText>标题</w:instrText>
      </w:r>
      <w:r w:rsidRPr="004C4E6E">
        <w:rPr>
          <w:rFonts w:ascii="Times New Roman" w:eastAsia="SimSun" w:hAnsi="Times New Roman"/>
        </w:rPr>
        <w:instrText xml:space="preserve"> 1,1,</w:instrText>
      </w:r>
      <w:r w:rsidRPr="004C4E6E">
        <w:rPr>
          <w:rFonts w:ascii="Times New Roman" w:eastAsia="SimSun" w:hAnsi="Times New Roman"/>
        </w:rPr>
        <w:instrText>标题</w:instrText>
      </w:r>
      <w:r w:rsidRPr="004C4E6E">
        <w:rPr>
          <w:rFonts w:ascii="Times New Roman" w:eastAsia="SimSun" w:hAnsi="Times New Roman"/>
        </w:rPr>
        <w:instrText xml:space="preserve"> 2,2" </w:instrText>
      </w:r>
      <w:r w:rsidRPr="004C4E6E">
        <w:rPr>
          <w:rFonts w:ascii="Times New Roman" w:eastAsia="SimSun" w:hAnsi="Times New Roman"/>
        </w:rPr>
        <w:fldChar w:fldCharType="separate"/>
      </w:r>
    </w:p>
    <w:p w14:paraId="4ABC2476" w14:textId="3DB5AC31" w:rsidR="002D49D3" w:rsidRPr="004C4E6E" w:rsidRDefault="002D49D3" w:rsidP="004C4E6E">
      <w:pPr>
        <w:pStyle w:val="TOC1"/>
        <w:rPr>
          <w:rFonts w:ascii="Times New Roman" w:eastAsiaTheme="minorEastAsia" w:hAnsi="Times New Roman" w:cstheme="minorBidi" w:hint="eastAsia"/>
          <w:noProof/>
          <w:kern w:val="2"/>
          <w:sz w:val="22"/>
          <w:szCs w:val="24"/>
          <w14:ligatures w14:val="standardContextual"/>
        </w:rPr>
      </w:pPr>
      <w:hyperlink w:anchor="_Toc179365147" w:history="1">
        <w:r w:rsidRPr="004C4E6E">
          <w:rPr>
            <w:rStyle w:val="Hyperlink"/>
            <w:rFonts w:ascii="Times New Roman" w:hAnsi="Times New Roman"/>
            <w:noProof/>
          </w:rPr>
          <w:t>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简介</w:t>
        </w:r>
        <w:r w:rsidRPr="004C4E6E">
          <w:rPr>
            <w:rFonts w:ascii="Times New Roman" w:hAnsi="Times New Roman"/>
            <w:noProof/>
            <w:webHidden/>
          </w:rPr>
          <w:tab/>
        </w:r>
        <w:r w:rsidR="004C4E6E" w:rsidRPr="004C4E6E">
          <w:rPr>
            <w:rFonts w:ascii="Times New Roman" w:hAnsi="Times New Roman" w:hint="eastAsia"/>
            <w:noProof/>
            <w:webHidden/>
          </w:rPr>
          <w:t xml:space="preserve"> </w:t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_Toc179365147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3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  <w:r w:rsidR="004C4E6E" w:rsidRPr="004C4E6E">
        <w:rPr>
          <w:rStyle w:val="Hyperlink"/>
          <w:rFonts w:ascii="Times New Roman" w:hAnsi="Times New Roman" w:hint="eastAsia"/>
          <w:noProof/>
        </w:rPr>
        <w:t xml:space="preserve"> </w:t>
      </w:r>
    </w:p>
    <w:p w14:paraId="2ECFA03B" w14:textId="652A73FB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48" w:history="1">
        <w:r w:rsidRPr="004C4E6E">
          <w:rPr>
            <w:rStyle w:val="Hyperlink"/>
            <w:rFonts w:ascii="Times New Roman" w:hAnsi="Times New Roman"/>
            <w:noProof/>
          </w:rPr>
          <w:t>1.1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背景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_Toc179365148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3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E42B758" w14:textId="10B1EB08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49" w:history="1">
        <w:r w:rsidRPr="004C4E6E">
          <w:rPr>
            <w:rStyle w:val="Hyperlink"/>
            <w:rFonts w:ascii="Times New Roman" w:hAnsi="Times New Roman"/>
            <w:noProof/>
          </w:rPr>
          <w:t>1.2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目的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_Toc179365149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3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080A8DA" w14:textId="492C4167" w:rsidR="002D49D3" w:rsidRPr="004C4E6E" w:rsidRDefault="002D49D3">
      <w:pPr>
        <w:pStyle w:val="TOC1"/>
        <w:tabs>
          <w:tab w:val="left" w:pos="794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0" w:history="1">
        <w:r w:rsidRPr="004C4E6E">
          <w:rPr>
            <w:rStyle w:val="Hyperlink"/>
            <w:rFonts w:ascii="Times New Roman" w:hAnsi="Times New Roman"/>
            <w:noProof/>
          </w:rPr>
          <w:t>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设计描述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_Toc179365150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4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2DA6CAB" w14:textId="49227ECA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1" w:history="1">
        <w:r w:rsidRPr="004C4E6E">
          <w:rPr>
            <w:rStyle w:val="Hyperlink"/>
            <w:rFonts w:ascii="Times New Roman" w:hAnsi="Times New Roman"/>
            <w:noProof/>
          </w:rPr>
          <w:t>2.1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总体设计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_Toc179365151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4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0879BD0" w14:textId="479994AD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2" w:history="1">
        <w:r w:rsidRPr="004C4E6E">
          <w:rPr>
            <w:rStyle w:val="Hyperlink"/>
            <w:rFonts w:ascii="Times New Roman" w:hAnsi="Times New Roman"/>
            <w:noProof/>
          </w:rPr>
          <w:t>2.2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实现思路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_Toc179365152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5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D713D2C" w14:textId="422F1471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3" w:history="1">
        <w:r w:rsidRPr="004C4E6E">
          <w:rPr>
            <w:rStyle w:val="Hyperlink"/>
            <w:rFonts w:ascii="Times New Roman" w:hAnsi="Times New Roman"/>
            <w:noProof/>
          </w:rPr>
          <w:t>2.3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系统结构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_Toc179365153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5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C44AD2F" w14:textId="05FDF1E9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4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模块划分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_Toc179365154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5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1B4AE2D" w14:textId="084F9666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5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系统架构说明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_Toc179365155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7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B8AE6D6" w14:textId="4DA9882E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6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2.3.3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文件结构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_Toc179365156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8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AC68E90" w14:textId="7E4D1B21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7" w:history="1">
        <w:r w:rsidRPr="004C4E6E">
          <w:rPr>
            <w:rStyle w:val="Hyperlink"/>
            <w:rFonts w:ascii="Times New Roman" w:hAnsi="Times New Roman"/>
            <w:noProof/>
          </w:rPr>
          <w:t>2.4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模块功能描述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_Toc179365157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9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E57F6AA" w14:textId="54D65F61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8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</w:t>
        </w:r>
        <w:r w:rsidRPr="004C4E6E">
          <w:rPr>
            <w:rStyle w:val="Hyperlink"/>
            <w:rFonts w:ascii="Times New Roman" w:hAnsi="Times New Roman"/>
            <w:noProof/>
          </w:rPr>
          <w:t>1</w:t>
        </w:r>
        <w:r w:rsidRPr="004C4E6E">
          <w:rPr>
            <w:rStyle w:val="Hyperlink"/>
            <w:rFonts w:ascii="Times New Roman" w:hAnsi="Times New Roman"/>
            <w:noProof/>
          </w:rPr>
          <w:t>功能描述</w:t>
        </w:r>
        <w:r w:rsidRPr="004C4E6E">
          <w:rPr>
            <w:rStyle w:val="Hyperlink"/>
            <w:rFonts w:ascii="Times New Roman" w:hAnsi="Times New Roman"/>
            <w:noProof/>
          </w:rPr>
          <w:t xml:space="preserve"> Import &amp; Config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_Toc179365158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9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F9EB51E" w14:textId="44FD6C63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59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</w:t>
        </w:r>
        <w:r w:rsidRPr="004C4E6E">
          <w:rPr>
            <w:rStyle w:val="Hyperlink"/>
            <w:rFonts w:ascii="Times New Roman" w:hAnsi="Times New Roman"/>
            <w:noProof/>
          </w:rPr>
          <w:t>/</w:t>
        </w:r>
        <w:r w:rsidRPr="004C4E6E">
          <w:rPr>
            <w:rStyle w:val="Hyperlink"/>
            <w:rFonts w:ascii="Times New Roman" w:hAnsi="Times New Roman"/>
            <w:noProof/>
          </w:rPr>
          <w:t>子系统</w:t>
        </w:r>
        <w:r w:rsidRPr="004C4E6E">
          <w:rPr>
            <w:rStyle w:val="Hyperlink"/>
            <w:rFonts w:ascii="Times New Roman" w:hAnsi="Times New Roman"/>
            <w:noProof/>
          </w:rPr>
          <w:t>2</w:t>
        </w:r>
        <w:r w:rsidRPr="004C4E6E">
          <w:rPr>
            <w:rStyle w:val="Hyperlink"/>
            <w:rFonts w:ascii="Times New Roman" w:hAnsi="Times New Roman"/>
            <w:noProof/>
          </w:rPr>
          <w:t>功能描述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_Toc179365159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10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697262E" w14:textId="68D5C4E7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0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2.4.3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</w:t>
        </w:r>
        <w:r w:rsidRPr="004C4E6E">
          <w:rPr>
            <w:rStyle w:val="Hyperlink"/>
            <w:rFonts w:ascii="Times New Roman" w:hAnsi="Times New Roman"/>
            <w:noProof/>
          </w:rPr>
          <w:t>/</w:t>
        </w:r>
        <w:r w:rsidRPr="004C4E6E">
          <w:rPr>
            <w:rStyle w:val="Hyperlink"/>
            <w:rFonts w:ascii="Times New Roman" w:hAnsi="Times New Roman"/>
            <w:noProof/>
          </w:rPr>
          <w:t>子系统</w:t>
        </w:r>
        <w:r w:rsidRPr="004C4E6E">
          <w:rPr>
            <w:rStyle w:val="Hyperlink"/>
            <w:rFonts w:ascii="Times New Roman" w:hAnsi="Times New Roman"/>
            <w:noProof/>
          </w:rPr>
          <w:t>3</w:t>
        </w:r>
        <w:r w:rsidRPr="004C4E6E">
          <w:rPr>
            <w:rStyle w:val="Hyperlink"/>
            <w:rFonts w:ascii="Times New Roman" w:hAnsi="Times New Roman"/>
            <w:noProof/>
          </w:rPr>
          <w:t>功能描述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_Toc179365160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11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FA063DD" w14:textId="65A57740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1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2.4.4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</w:t>
        </w:r>
        <w:r w:rsidRPr="004C4E6E">
          <w:rPr>
            <w:rStyle w:val="Hyperlink"/>
            <w:rFonts w:ascii="Times New Roman" w:hAnsi="Times New Roman"/>
            <w:noProof/>
          </w:rPr>
          <w:t>/</w:t>
        </w:r>
        <w:r w:rsidRPr="004C4E6E">
          <w:rPr>
            <w:rStyle w:val="Hyperlink"/>
            <w:rFonts w:ascii="Times New Roman" w:hAnsi="Times New Roman"/>
            <w:noProof/>
          </w:rPr>
          <w:t>子系统</w:t>
        </w:r>
        <w:r w:rsidRPr="004C4E6E">
          <w:rPr>
            <w:rStyle w:val="Hyperlink"/>
            <w:rFonts w:ascii="Times New Roman" w:hAnsi="Times New Roman"/>
            <w:noProof/>
          </w:rPr>
          <w:t>4</w:t>
        </w:r>
        <w:r w:rsidRPr="004C4E6E">
          <w:rPr>
            <w:rStyle w:val="Hyperlink"/>
            <w:rFonts w:ascii="Times New Roman" w:hAnsi="Times New Roman"/>
            <w:noProof/>
          </w:rPr>
          <w:t>功能描述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_Toc179365161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11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723F51F" w14:textId="0863B8CA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2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2.4.5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模块</w:t>
        </w:r>
        <w:r w:rsidRPr="004C4E6E">
          <w:rPr>
            <w:rStyle w:val="Hyperlink"/>
            <w:rFonts w:ascii="Times New Roman" w:hAnsi="Times New Roman"/>
            <w:noProof/>
          </w:rPr>
          <w:t>/</w:t>
        </w:r>
        <w:r w:rsidRPr="004C4E6E">
          <w:rPr>
            <w:rStyle w:val="Hyperlink"/>
            <w:rFonts w:ascii="Times New Roman" w:hAnsi="Times New Roman"/>
            <w:noProof/>
          </w:rPr>
          <w:t>子系统</w:t>
        </w:r>
        <w:r w:rsidRPr="004C4E6E">
          <w:rPr>
            <w:rStyle w:val="Hyperlink"/>
            <w:rFonts w:ascii="Times New Roman" w:hAnsi="Times New Roman"/>
            <w:noProof/>
          </w:rPr>
          <w:t>5</w:t>
        </w:r>
        <w:r w:rsidRPr="004C4E6E">
          <w:rPr>
            <w:rStyle w:val="Hyperlink"/>
            <w:rFonts w:ascii="Times New Roman" w:hAnsi="Times New Roman"/>
            <w:noProof/>
          </w:rPr>
          <w:t>功能描述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_Toc179365162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12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97F65F4" w14:textId="57951B67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3" w:history="1">
        <w:r w:rsidRPr="004C4E6E">
          <w:rPr>
            <w:rStyle w:val="Hyperlink"/>
            <w:rFonts w:ascii="Times New Roman" w:hAnsi="Times New Roman"/>
            <w:noProof/>
          </w:rPr>
          <w:t>2.5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业务</w:t>
        </w:r>
        <w:r w:rsidRPr="004C4E6E">
          <w:rPr>
            <w:rStyle w:val="Hyperlink"/>
            <w:rFonts w:ascii="Times New Roman" w:hAnsi="Times New Roman"/>
            <w:noProof/>
          </w:rPr>
          <w:t>/</w:t>
        </w:r>
        <w:r w:rsidRPr="004C4E6E">
          <w:rPr>
            <w:rStyle w:val="Hyperlink"/>
            <w:rFonts w:ascii="Times New Roman" w:hAnsi="Times New Roman"/>
            <w:noProof/>
          </w:rPr>
          <w:t>实现流程说明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_Toc179365163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13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7770440" w14:textId="2808CD0F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4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推理结果对比处理流程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_Toc179365164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13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EAF773" w14:textId="0E1337FD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5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自定义映射处理流程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_Toc179365165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14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023B557" w14:textId="485DBE87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6" w:history="1">
        <w:r w:rsidRPr="004C4E6E">
          <w:rPr>
            <w:rStyle w:val="Hyperlink"/>
            <w:rFonts w:ascii="Times New Roman" w:hAnsi="Times New Roman"/>
            <w:noProof/>
          </w:rPr>
          <w:t>2.6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接口描述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_Toc179365166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14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4F0BE26" w14:textId="2AD9C172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7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调用接口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_Toc179365167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14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2BB6EE1" w14:textId="48E9A4B5" w:rsidR="002D49D3" w:rsidRPr="004C4E6E" w:rsidRDefault="002D49D3">
      <w:pPr>
        <w:pStyle w:val="TOC3"/>
        <w:tabs>
          <w:tab w:val="left" w:pos="1134"/>
          <w:tab w:val="right" w:leader="dot" w:pos="9010"/>
        </w:tabs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8" w:history="1">
        <w:r w:rsidRPr="004C4E6E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提供接口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_Toc179365168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15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2B99749F" w14:textId="7F58E694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69" w:history="1">
        <w:r w:rsidRPr="004C4E6E">
          <w:rPr>
            <w:rStyle w:val="Hyperlink"/>
            <w:rFonts w:ascii="Times New Roman" w:hAnsi="Times New Roman"/>
            <w:noProof/>
          </w:rPr>
          <w:t>2.7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UI</w:t>
        </w:r>
        <w:r w:rsidRPr="004C4E6E">
          <w:rPr>
            <w:rStyle w:val="Hyperlink"/>
            <w:rFonts w:ascii="Times New Roman" w:hAnsi="Times New Roman"/>
            <w:noProof/>
          </w:rPr>
          <w:t>设计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_Toc179365169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16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91BCB28" w14:textId="69449F33" w:rsidR="002D49D3" w:rsidRPr="004C4E6E" w:rsidRDefault="002D49D3" w:rsidP="004C4E6E">
      <w:pPr>
        <w:pStyle w:val="TOC1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70" w:history="1">
        <w:r w:rsidRPr="004C4E6E">
          <w:rPr>
            <w:rStyle w:val="Hyperlink"/>
            <w:rFonts w:ascii="Times New Roman" w:hAnsi="Times New Roman"/>
            <w:noProof/>
          </w:rPr>
          <w:t>3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其他</w:t>
        </w:r>
        <w:r w:rsidRPr="004C4E6E">
          <w:rPr>
            <w:rFonts w:ascii="Times New Roman" w:hAnsi="Times New Roman"/>
            <w:noProof/>
            <w:webHidden/>
          </w:rPr>
          <w:tab/>
        </w:r>
        <w:r w:rsidR="004C4E6E" w:rsidRPr="004C4E6E">
          <w:rPr>
            <w:rFonts w:ascii="Times New Roman" w:hAnsi="Times New Roman" w:hint="eastAsia"/>
            <w:noProof/>
            <w:webHidden/>
          </w:rPr>
          <w:t xml:space="preserve"> </w:t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_Toc179365170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17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A4D9DBC" w14:textId="70674395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71" w:history="1">
        <w:r w:rsidRPr="004C4E6E">
          <w:rPr>
            <w:rStyle w:val="Hyperlink"/>
            <w:rFonts w:ascii="Times New Roman" w:hAnsi="Times New Roman"/>
            <w:noProof/>
          </w:rPr>
          <w:t>3.1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成员分工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_Toc179365171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17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EA93E32" w14:textId="2C6276B3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72" w:history="1">
        <w:r w:rsidRPr="004C4E6E">
          <w:rPr>
            <w:rStyle w:val="Hyperlink"/>
            <w:rFonts w:ascii="Times New Roman" w:hAnsi="Times New Roman"/>
            <w:noProof/>
          </w:rPr>
          <w:t>3.2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困难与思考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_Toc179365172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17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0DC3B240" w14:textId="6D1F7FC3" w:rsidR="002D49D3" w:rsidRPr="004C4E6E" w:rsidRDefault="002D49D3">
      <w:pPr>
        <w:pStyle w:val="TOC2"/>
        <w:rPr>
          <w:rFonts w:ascii="Times New Roman" w:eastAsiaTheme="minorEastAsia" w:hAnsi="Times New Roman" w:cstheme="minorBidi"/>
          <w:noProof/>
          <w:kern w:val="2"/>
          <w:sz w:val="22"/>
          <w:szCs w:val="24"/>
          <w14:ligatures w14:val="standardContextual"/>
        </w:rPr>
      </w:pPr>
      <w:hyperlink w:anchor="_Toc179365173" w:history="1">
        <w:r w:rsidRPr="004C4E6E">
          <w:rPr>
            <w:rStyle w:val="Hyperlink"/>
            <w:rFonts w:ascii="Times New Roman" w:hAnsi="Times New Roman"/>
            <w:noProof/>
          </w:rPr>
          <w:t>3.3</w:t>
        </w:r>
        <w:r w:rsidRPr="004C4E6E">
          <w:rPr>
            <w:rFonts w:ascii="Times New Roman" w:eastAsiaTheme="minorEastAsia" w:hAnsi="Times New Roman" w:cstheme="minorBidi"/>
            <w:noProof/>
            <w:kern w:val="2"/>
            <w:sz w:val="22"/>
            <w:szCs w:val="24"/>
            <w14:ligatures w14:val="standardContextual"/>
          </w:rPr>
          <w:tab/>
        </w:r>
        <w:r w:rsidRPr="004C4E6E">
          <w:rPr>
            <w:rStyle w:val="Hyperlink"/>
            <w:rFonts w:ascii="Times New Roman" w:hAnsi="Times New Roman"/>
            <w:noProof/>
          </w:rPr>
          <w:t>参考</w:t>
        </w:r>
        <w:r w:rsidRPr="004C4E6E">
          <w:rPr>
            <w:rFonts w:ascii="Times New Roman" w:hAnsi="Times New Roman"/>
            <w:noProof/>
            <w:webHidden/>
          </w:rPr>
          <w:tab/>
        </w:r>
        <w:r w:rsidRPr="004C4E6E">
          <w:rPr>
            <w:rFonts w:ascii="Times New Roman" w:hAnsi="Times New Roman"/>
            <w:noProof/>
            <w:webHidden/>
          </w:rPr>
          <w:fldChar w:fldCharType="begin"/>
        </w:r>
        <w:r w:rsidRPr="004C4E6E">
          <w:rPr>
            <w:rFonts w:ascii="Times New Roman" w:hAnsi="Times New Roman"/>
            <w:noProof/>
            <w:webHidden/>
          </w:rPr>
          <w:instrText xml:space="preserve"> PAGEREF _Toc179365173 \h </w:instrText>
        </w:r>
        <w:r w:rsidRPr="004C4E6E">
          <w:rPr>
            <w:rFonts w:ascii="Times New Roman" w:hAnsi="Times New Roman"/>
            <w:noProof/>
            <w:webHidden/>
          </w:rPr>
        </w:r>
        <w:r w:rsidRPr="004C4E6E">
          <w:rPr>
            <w:rFonts w:ascii="Times New Roman" w:hAnsi="Times New Roman"/>
            <w:noProof/>
            <w:webHidden/>
          </w:rPr>
          <w:fldChar w:fldCharType="separate"/>
        </w:r>
        <w:r w:rsidR="00857D9C">
          <w:rPr>
            <w:rFonts w:ascii="Times New Roman" w:hAnsi="Times New Roman"/>
            <w:noProof/>
            <w:webHidden/>
          </w:rPr>
          <w:t>18</w:t>
        </w:r>
        <w:r w:rsidRPr="004C4E6E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7D8E400" w14:textId="4CCDEC07" w:rsidR="00430FFC" w:rsidRPr="004C4E6E" w:rsidRDefault="00D67550">
      <w:r w:rsidRPr="004C4E6E">
        <w:fldChar w:fldCharType="end"/>
      </w:r>
      <w:r w:rsidRPr="004C4E6E">
        <w:t xml:space="preserve"> </w:t>
      </w:r>
    </w:p>
    <w:p w14:paraId="17D8E401" w14:textId="77777777" w:rsidR="00430FFC" w:rsidRPr="004C4E6E" w:rsidRDefault="00D67550">
      <w:pPr>
        <w:ind w:firstLineChars="257" w:firstLine="514"/>
      </w:pPr>
      <w:r w:rsidRPr="004C4E6E">
        <w:br w:type="page"/>
      </w:r>
    </w:p>
    <w:p w14:paraId="17D8E402" w14:textId="77777777" w:rsidR="00430FFC" w:rsidRPr="004C4E6E" w:rsidRDefault="00D67550">
      <w:pPr>
        <w:pStyle w:val="Heading1"/>
        <w:rPr>
          <w:rFonts w:ascii="Times New Roman" w:eastAsia="SimSun" w:hAnsi="Times New Roman"/>
        </w:rPr>
      </w:pPr>
      <w:bookmarkStart w:id="2" w:name="_Toc369273805"/>
      <w:bookmarkStart w:id="3" w:name="_Toc147738847"/>
      <w:bookmarkStart w:id="4" w:name="_Toc369273176"/>
      <w:bookmarkStart w:id="5" w:name="_Toc369273259"/>
      <w:bookmarkStart w:id="6" w:name="_Toc179365147"/>
      <w:r w:rsidRPr="004C4E6E">
        <w:rPr>
          <w:rFonts w:ascii="Times New Roman" w:eastAsia="SimSun" w:hAnsi="Times New Roman"/>
        </w:rPr>
        <w:t>简介</w:t>
      </w:r>
      <w:bookmarkEnd w:id="2"/>
      <w:bookmarkEnd w:id="3"/>
      <w:bookmarkEnd w:id="4"/>
      <w:bookmarkEnd w:id="5"/>
      <w:bookmarkEnd w:id="6"/>
    </w:p>
    <w:p w14:paraId="17D8E403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7" w:name="_Toc369273261"/>
      <w:bookmarkStart w:id="8" w:name="_Toc369273178"/>
      <w:bookmarkStart w:id="9" w:name="_Toc147738848"/>
      <w:bookmarkStart w:id="10" w:name="_Toc369273807"/>
      <w:bookmarkStart w:id="11" w:name="_Toc179365148"/>
      <w:r w:rsidRPr="004C4E6E">
        <w:rPr>
          <w:rFonts w:ascii="Times New Roman" w:eastAsia="SimSun" w:hAnsi="Times New Roman" w:hint="eastAsia"/>
        </w:rPr>
        <w:t>背景</w:t>
      </w:r>
      <w:bookmarkEnd w:id="7"/>
      <w:bookmarkEnd w:id="8"/>
      <w:bookmarkEnd w:id="9"/>
      <w:bookmarkEnd w:id="10"/>
      <w:bookmarkEnd w:id="11"/>
    </w:p>
    <w:p w14:paraId="5EB1F1A8" w14:textId="77777777" w:rsidR="00473EBE" w:rsidRPr="004C4E6E" w:rsidRDefault="008A5C54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推理网络基于鸿蒙</w:t>
      </w:r>
      <w:r w:rsidRPr="004C4E6E">
        <w:rPr>
          <w:rFonts w:hint="eastAsia"/>
          <w:sz w:val="24"/>
          <w:szCs w:val="24"/>
        </w:rPr>
        <w:t>AI</w:t>
      </w:r>
      <w:r w:rsidRPr="004C4E6E">
        <w:rPr>
          <w:rFonts w:hint="eastAsia"/>
          <w:sz w:val="24"/>
          <w:szCs w:val="24"/>
        </w:rPr>
        <w:t>子系统</w:t>
      </w:r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Lite)</w:t>
      </w:r>
      <w:r w:rsidRPr="004C4E6E">
        <w:rPr>
          <w:rFonts w:hint="eastAsia"/>
          <w:sz w:val="24"/>
          <w:szCs w:val="24"/>
        </w:rPr>
        <w:t>部署在手机等终端上，需做严格的推理精度验证，保证推理结果满足推理网络的目标精度要求。在交付完成经常会碰到推理结果偏离了目标精度，需要做精度误差引入的定位定界。</w:t>
      </w:r>
    </w:p>
    <w:p w14:paraId="0EEB1271" w14:textId="43F9BC19" w:rsidR="001B7BC2" w:rsidRDefault="008A5C54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目前需要手动修改推理脚本获取网络推理的各层计算结果，然后依赖人工分析去对比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和</w:t>
      </w:r>
      <w:proofErr w:type="spellStart"/>
      <w:r w:rsidRPr="004C4E6E">
        <w:rPr>
          <w:rFonts w:hint="eastAsia"/>
          <w:sz w:val="24"/>
          <w:szCs w:val="24"/>
        </w:rPr>
        <w:t>MindIR</w:t>
      </w:r>
      <w:proofErr w:type="spellEnd"/>
      <w:r w:rsidRPr="004C4E6E">
        <w:rPr>
          <w:rFonts w:hint="eastAsia"/>
          <w:sz w:val="24"/>
          <w:szCs w:val="24"/>
        </w:rPr>
        <w:t>的输出结果，对比效率极低，影响推理业务上线速度。</w:t>
      </w:r>
    </w:p>
    <w:p w14:paraId="53633460" w14:textId="1E292B0F" w:rsidR="004C4E6E" w:rsidRPr="004C4E6E" w:rsidRDefault="004C4E6E" w:rsidP="00C94360">
      <w:pPr>
        <w:pStyle w:val="NormalIndent"/>
        <w:spacing w:line="360" w:lineRule="auto"/>
        <w:ind w:firstLine="480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使用</w:t>
      </w:r>
      <w:proofErr w:type="spellStart"/>
      <w:r w:rsidRPr="004C4E6E">
        <w:rPr>
          <w:rFonts w:hint="eastAsia"/>
          <w:sz w:val="24"/>
          <w:szCs w:val="24"/>
        </w:rPr>
        <w:t>Netron</w:t>
      </w:r>
      <w:proofErr w:type="spellEnd"/>
      <w:r w:rsidRPr="004C4E6E">
        <w:rPr>
          <w:rFonts w:hint="eastAsia"/>
          <w:sz w:val="24"/>
          <w:szCs w:val="24"/>
        </w:rPr>
        <w:t>将推理模型进行可视化如下图，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模型与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的算子推理结果需要一一对应比较验证。</w:t>
      </w:r>
    </w:p>
    <w:p w14:paraId="4FBF6300" w14:textId="5C6008C0" w:rsidR="007D5882" w:rsidRPr="004C4E6E" w:rsidRDefault="007D5882" w:rsidP="004C4E6E">
      <w:pPr>
        <w:pStyle w:val="NormalIndent"/>
        <w:jc w:val="center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drawing>
          <wp:inline distT="0" distB="0" distL="0" distR="0" wp14:anchorId="6B3C98E5" wp14:editId="73AF6951">
            <wp:extent cx="5146675" cy="2263510"/>
            <wp:effectExtent l="0" t="0" r="0" b="3810"/>
            <wp:docPr id="775437040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437040" name="图片 1" descr="图表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437" cy="226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126F" w14:textId="77777777" w:rsidR="008A5C54" w:rsidRPr="004C4E6E" w:rsidRDefault="008A5C54" w:rsidP="001B7BC2">
      <w:pPr>
        <w:pStyle w:val="NormalIndent"/>
      </w:pPr>
    </w:p>
    <w:p w14:paraId="17D8E405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12" w:name="_Toc369273262"/>
      <w:bookmarkStart w:id="13" w:name="_Toc369273808"/>
      <w:bookmarkStart w:id="14" w:name="_Toc369273179"/>
      <w:bookmarkStart w:id="15" w:name="_Toc147738849"/>
      <w:bookmarkStart w:id="16" w:name="_Toc179365149"/>
      <w:r w:rsidRPr="004C4E6E">
        <w:rPr>
          <w:rFonts w:ascii="Times New Roman" w:eastAsia="SimSun" w:hAnsi="Times New Roman" w:hint="eastAsia"/>
        </w:rPr>
        <w:t>目的</w:t>
      </w:r>
      <w:bookmarkEnd w:id="12"/>
      <w:bookmarkEnd w:id="13"/>
      <w:bookmarkEnd w:id="14"/>
      <w:bookmarkEnd w:id="15"/>
      <w:bookmarkEnd w:id="16"/>
    </w:p>
    <w:p w14:paraId="552FB45D" w14:textId="2CC95FCA" w:rsidR="008A5C54" w:rsidRPr="004C4E6E" w:rsidRDefault="008A5C54" w:rsidP="004C4E6E">
      <w:pPr>
        <w:pStyle w:val="NormalIndent"/>
        <w:spacing w:line="360" w:lineRule="auto"/>
        <w:rPr>
          <w:sz w:val="24"/>
          <w:szCs w:val="24"/>
        </w:rPr>
      </w:pPr>
      <w:bookmarkStart w:id="17" w:name="_Toc366164733"/>
      <w:bookmarkStart w:id="18" w:name="_Toc369273197"/>
      <w:bookmarkStart w:id="19" w:name="_Toc369273280"/>
      <w:bookmarkStart w:id="20" w:name="_Toc369273826"/>
      <w:r w:rsidRPr="004C4E6E">
        <w:rPr>
          <w:rFonts w:hint="eastAsia"/>
          <w:sz w:val="24"/>
          <w:szCs w:val="24"/>
        </w:rPr>
        <w:t>对于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的模型在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上推理的精度自动化对比能力主要问题和挑战主要包括以下</w:t>
      </w:r>
      <w:r w:rsidR="00B758D4" w:rsidRPr="004C4E6E">
        <w:rPr>
          <w:rFonts w:hint="eastAsia"/>
          <w:sz w:val="24"/>
          <w:szCs w:val="24"/>
        </w:rPr>
        <w:t>两</w:t>
      </w:r>
      <w:r w:rsidRPr="004C4E6E">
        <w:rPr>
          <w:rFonts w:hint="eastAsia"/>
          <w:sz w:val="24"/>
          <w:szCs w:val="24"/>
        </w:rPr>
        <w:t>个方面：</w:t>
      </w:r>
    </w:p>
    <w:p w14:paraId="52FA3136" w14:textId="47A8F053" w:rsidR="008A5C54" w:rsidRPr="004C4E6E" w:rsidRDefault="008A5C54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1</w:t>
      </w:r>
      <w:r w:rsidRPr="004C4E6E">
        <w:rPr>
          <w:rFonts w:hint="eastAsia"/>
          <w:sz w:val="24"/>
          <w:szCs w:val="24"/>
        </w:rPr>
        <w:t>、原生</w:t>
      </w:r>
      <w:r w:rsidRPr="004C4E6E">
        <w:rPr>
          <w:rFonts w:hint="eastAsia"/>
          <w:sz w:val="24"/>
          <w:szCs w:val="24"/>
        </w:rPr>
        <w:t>ONNX-RT</w:t>
      </w:r>
      <w:r w:rsidRPr="004C4E6E">
        <w:rPr>
          <w:rFonts w:hint="eastAsia"/>
          <w:sz w:val="24"/>
          <w:szCs w:val="24"/>
        </w:rPr>
        <w:t>没有不修改推理脚本的逐层数据</w:t>
      </w:r>
      <w:r w:rsidRPr="004C4E6E">
        <w:rPr>
          <w:rFonts w:hint="eastAsia"/>
          <w:sz w:val="24"/>
          <w:szCs w:val="24"/>
        </w:rPr>
        <w:t>Dump</w:t>
      </w:r>
      <w:r w:rsidRPr="004C4E6E">
        <w:rPr>
          <w:rFonts w:hint="eastAsia"/>
          <w:sz w:val="24"/>
          <w:szCs w:val="24"/>
        </w:rPr>
        <w:t>能力</w:t>
      </w:r>
      <w:r w:rsidR="00B758D4" w:rsidRPr="004C4E6E">
        <w:rPr>
          <w:rFonts w:hint="eastAsia"/>
          <w:sz w:val="24"/>
          <w:szCs w:val="24"/>
        </w:rPr>
        <w:t>；</w:t>
      </w:r>
    </w:p>
    <w:p w14:paraId="3B062EF0" w14:textId="37187439" w:rsidR="008A5C54" w:rsidRPr="004C4E6E" w:rsidRDefault="008A5C54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2</w:t>
      </w:r>
      <w:r w:rsidRPr="004C4E6E">
        <w:rPr>
          <w:rFonts w:hint="eastAsia"/>
          <w:sz w:val="24"/>
          <w:szCs w:val="24"/>
        </w:rPr>
        <w:t>、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和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在</w:t>
      </w:r>
      <w:r w:rsidRPr="004C4E6E">
        <w:rPr>
          <w:rFonts w:hint="eastAsia"/>
          <w:sz w:val="24"/>
          <w:szCs w:val="24"/>
        </w:rPr>
        <w:t>IR</w:t>
      </w:r>
      <w:r w:rsidRPr="004C4E6E">
        <w:rPr>
          <w:rFonts w:hint="eastAsia"/>
          <w:sz w:val="24"/>
          <w:szCs w:val="24"/>
        </w:rPr>
        <w:t>设计上存在差异，映射关系复杂，精度自动对比难度大</w:t>
      </w:r>
      <w:r w:rsidR="00B758D4" w:rsidRPr="004C4E6E">
        <w:rPr>
          <w:rFonts w:hint="eastAsia"/>
          <w:sz w:val="24"/>
          <w:szCs w:val="24"/>
        </w:rPr>
        <w:t>。</w:t>
      </w:r>
    </w:p>
    <w:p w14:paraId="579F52F0" w14:textId="2D21FB87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赛题的目的是实现一个可自动化的精度对比工具：输入一个类似</w:t>
      </w:r>
      <w:r w:rsidRPr="004C4E6E">
        <w:rPr>
          <w:rFonts w:hint="eastAsia"/>
          <w:sz w:val="24"/>
          <w:szCs w:val="24"/>
        </w:rPr>
        <w:t>llama</w:t>
      </w:r>
      <w:r w:rsidRPr="004C4E6E">
        <w:rPr>
          <w:rFonts w:hint="eastAsia"/>
          <w:sz w:val="24"/>
          <w:szCs w:val="24"/>
        </w:rPr>
        <w:t>网络（单机）暂不考虑大模型分布式场景，原始格式为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Pr="004C4E6E">
        <w:rPr>
          <w:rFonts w:hint="eastAsia"/>
          <w:sz w:val="24"/>
          <w:szCs w:val="24"/>
        </w:rPr>
        <w:t>格式，通过</w:t>
      </w:r>
      <w:r w:rsidRPr="004C4E6E">
        <w:rPr>
          <w:rFonts w:hint="eastAsia"/>
          <w:sz w:val="24"/>
          <w:szCs w:val="24"/>
        </w:rPr>
        <w:t>Convert-Lite</w:t>
      </w:r>
      <w:r w:rsidRPr="004C4E6E">
        <w:rPr>
          <w:rFonts w:hint="eastAsia"/>
          <w:sz w:val="24"/>
          <w:szCs w:val="24"/>
        </w:rPr>
        <w:t>工具转为</w:t>
      </w:r>
      <w:proofErr w:type="spellStart"/>
      <w:r w:rsidRPr="004C4E6E">
        <w:rPr>
          <w:rFonts w:hint="eastAsia"/>
          <w:sz w:val="24"/>
          <w:szCs w:val="24"/>
        </w:rPr>
        <w:t>MindIR</w:t>
      </w:r>
      <w:proofErr w:type="spellEnd"/>
      <w:r w:rsidRPr="004C4E6E">
        <w:rPr>
          <w:rFonts w:hint="eastAsia"/>
          <w:sz w:val="24"/>
          <w:szCs w:val="24"/>
        </w:rPr>
        <w:t>。原始格式运行在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Pr="004C4E6E">
        <w:rPr>
          <w:rFonts w:hint="eastAsia"/>
          <w:sz w:val="24"/>
          <w:szCs w:val="24"/>
        </w:rPr>
        <w:t xml:space="preserve"> runtime</w:t>
      </w:r>
      <w:r w:rsidRPr="004C4E6E">
        <w:rPr>
          <w:rFonts w:hint="eastAsia"/>
          <w:sz w:val="24"/>
          <w:szCs w:val="24"/>
        </w:rPr>
        <w:t>上，</w:t>
      </w:r>
      <w:proofErr w:type="spellStart"/>
      <w:r w:rsidRPr="004C4E6E">
        <w:rPr>
          <w:rFonts w:hint="eastAsia"/>
          <w:sz w:val="24"/>
          <w:szCs w:val="24"/>
        </w:rPr>
        <w:t>MindIR</w:t>
      </w:r>
      <w:proofErr w:type="spellEnd"/>
      <w:r w:rsidRPr="004C4E6E">
        <w:rPr>
          <w:rFonts w:hint="eastAsia"/>
          <w:sz w:val="24"/>
          <w:szCs w:val="24"/>
        </w:rPr>
        <w:t>运行在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并获取二者的运行数据。该工具对获取的数据进行对比，输出如下信息：</w:t>
      </w:r>
    </w:p>
    <w:p w14:paraId="562BD94C" w14:textId="2C659419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1</w:t>
      </w:r>
      <w:r w:rsidRPr="004C4E6E">
        <w:rPr>
          <w:rFonts w:hint="eastAsia"/>
          <w:sz w:val="24"/>
          <w:szCs w:val="24"/>
        </w:rPr>
        <w:t>、可自动对比的数据的比对结果</w:t>
      </w:r>
      <w:r w:rsidR="00C94360">
        <w:rPr>
          <w:rFonts w:hint="eastAsia"/>
          <w:sz w:val="24"/>
          <w:szCs w:val="24"/>
        </w:rPr>
        <w:t>；</w:t>
      </w:r>
    </w:p>
    <w:p w14:paraId="7D2BF9F6" w14:textId="4FEF5F05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2</w:t>
      </w:r>
      <w:r w:rsidRPr="004C4E6E">
        <w:rPr>
          <w:rFonts w:hint="eastAsia"/>
          <w:sz w:val="24"/>
          <w:szCs w:val="24"/>
        </w:rPr>
        <w:t>、对于不可对比的数据给出是哪些数据</w:t>
      </w:r>
      <w:r w:rsidR="00C94360">
        <w:rPr>
          <w:rFonts w:hint="eastAsia"/>
          <w:sz w:val="24"/>
          <w:szCs w:val="24"/>
        </w:rPr>
        <w:t>；</w:t>
      </w:r>
    </w:p>
    <w:p w14:paraId="65899DE4" w14:textId="694F31E3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3</w:t>
      </w:r>
      <w:r w:rsidRPr="004C4E6E">
        <w:rPr>
          <w:rFonts w:hint="eastAsia"/>
          <w:sz w:val="24"/>
          <w:szCs w:val="24"/>
        </w:rPr>
        <w:t>、给出自动化对比比例</w:t>
      </w:r>
      <w:r w:rsidR="00C94360">
        <w:rPr>
          <w:rFonts w:hint="eastAsia"/>
          <w:sz w:val="24"/>
          <w:szCs w:val="24"/>
        </w:rPr>
        <w:t>。</w:t>
      </w:r>
    </w:p>
    <w:p w14:paraId="6EA21E6F" w14:textId="7FAE28DB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基础目标如下：</w:t>
      </w:r>
    </w:p>
    <w:p w14:paraId="45756D6F" w14:textId="1B4DC6A7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常用网络</w:t>
      </w:r>
      <w:r w:rsidRPr="004C4E6E">
        <w:rPr>
          <w:rFonts w:hint="eastAsia"/>
          <w:sz w:val="24"/>
          <w:szCs w:val="24"/>
        </w:rPr>
        <w:t>(Resnet</w:t>
      </w:r>
      <w:r w:rsidRPr="004C4E6E">
        <w:rPr>
          <w:rFonts w:hint="eastAsia"/>
          <w:sz w:val="24"/>
          <w:szCs w:val="24"/>
        </w:rPr>
        <w:t>系列</w:t>
      </w:r>
      <w:r w:rsidRPr="004C4E6E">
        <w:rPr>
          <w:rFonts w:hint="eastAsia"/>
          <w:sz w:val="24"/>
          <w:szCs w:val="24"/>
        </w:rPr>
        <w:t>/Yolo</w:t>
      </w:r>
      <w:r w:rsidRPr="004C4E6E">
        <w:rPr>
          <w:rFonts w:hint="eastAsia"/>
          <w:sz w:val="24"/>
          <w:szCs w:val="24"/>
        </w:rPr>
        <w:t>系列</w:t>
      </w:r>
      <w:r w:rsidRPr="004C4E6E">
        <w:rPr>
          <w:rFonts w:hint="eastAsia"/>
          <w:sz w:val="24"/>
          <w:szCs w:val="24"/>
        </w:rPr>
        <w:t>/SSD/Bert/Transformer</w:t>
      </w:r>
      <w:r w:rsidRPr="004C4E6E">
        <w:rPr>
          <w:rFonts w:hint="eastAsia"/>
          <w:sz w:val="24"/>
          <w:szCs w:val="24"/>
        </w:rPr>
        <w:t>等</w:t>
      </w:r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的运行数据自动化对比正确，且完成自动对比</w:t>
      </w:r>
      <w:proofErr w:type="gramStart"/>
      <w:r w:rsidRPr="004C4E6E">
        <w:rPr>
          <w:rFonts w:hint="eastAsia"/>
          <w:sz w:val="24"/>
          <w:szCs w:val="24"/>
        </w:rPr>
        <w:t>比列</w:t>
      </w:r>
      <w:proofErr w:type="gramEnd"/>
      <w:r w:rsidRPr="004C4E6E">
        <w:rPr>
          <w:rFonts w:hint="eastAsia"/>
          <w:sz w:val="24"/>
          <w:szCs w:val="24"/>
        </w:rPr>
        <w:t>70%+</w:t>
      </w:r>
      <w:r w:rsidRPr="004C4E6E">
        <w:rPr>
          <w:rFonts w:hint="eastAsia"/>
          <w:sz w:val="24"/>
          <w:szCs w:val="24"/>
        </w:rPr>
        <w:t>；</w:t>
      </w:r>
    </w:p>
    <w:p w14:paraId="64218F50" w14:textId="0E3585C1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提供无法自动对比的用户自定义注入对比能力。</w:t>
      </w:r>
    </w:p>
    <w:p w14:paraId="3DC7DC55" w14:textId="3A082EFB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挑战目标如下：</w:t>
      </w:r>
    </w:p>
    <w:p w14:paraId="7490CD2F" w14:textId="106EBC80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构建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的脚本无修改数据</w:t>
      </w:r>
      <w:r w:rsidRPr="004C4E6E">
        <w:rPr>
          <w:rFonts w:hint="eastAsia"/>
          <w:sz w:val="24"/>
          <w:szCs w:val="24"/>
        </w:rPr>
        <w:t>Dump</w:t>
      </w:r>
      <w:r w:rsidRPr="004C4E6E">
        <w:rPr>
          <w:rFonts w:hint="eastAsia"/>
          <w:sz w:val="24"/>
          <w:szCs w:val="24"/>
        </w:rPr>
        <w:t>能力并提交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社区；</w:t>
      </w:r>
    </w:p>
    <w:p w14:paraId="4A405258" w14:textId="0FDDC60E" w:rsidR="009D2D8D" w:rsidRPr="004C4E6E" w:rsidRDefault="009D2D8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常用网络</w:t>
      </w:r>
      <w:r w:rsidRPr="004C4E6E">
        <w:rPr>
          <w:rFonts w:hint="eastAsia"/>
          <w:sz w:val="24"/>
          <w:szCs w:val="24"/>
        </w:rPr>
        <w:t>(Resnet</w:t>
      </w:r>
      <w:r w:rsidRPr="004C4E6E">
        <w:rPr>
          <w:rFonts w:hint="eastAsia"/>
          <w:sz w:val="24"/>
          <w:szCs w:val="24"/>
        </w:rPr>
        <w:t>系列</w:t>
      </w:r>
      <w:r w:rsidRPr="004C4E6E">
        <w:rPr>
          <w:rFonts w:hint="eastAsia"/>
          <w:sz w:val="24"/>
          <w:szCs w:val="24"/>
        </w:rPr>
        <w:t>/Yolo</w:t>
      </w:r>
      <w:r w:rsidRPr="004C4E6E">
        <w:rPr>
          <w:rFonts w:hint="eastAsia"/>
          <w:sz w:val="24"/>
          <w:szCs w:val="24"/>
        </w:rPr>
        <w:t>系列</w:t>
      </w:r>
      <w:r w:rsidRPr="004C4E6E">
        <w:rPr>
          <w:rFonts w:hint="eastAsia"/>
          <w:sz w:val="24"/>
          <w:szCs w:val="24"/>
        </w:rPr>
        <w:t>/SSD/Bert/Transformer</w:t>
      </w:r>
      <w:r w:rsidRPr="004C4E6E">
        <w:rPr>
          <w:rFonts w:hint="eastAsia"/>
          <w:sz w:val="24"/>
          <w:szCs w:val="24"/>
        </w:rPr>
        <w:t>等</w:t>
      </w:r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的运行数据自动化对比正确，且完成自动对比</w:t>
      </w:r>
      <w:proofErr w:type="gramStart"/>
      <w:r w:rsidRPr="004C4E6E">
        <w:rPr>
          <w:rFonts w:hint="eastAsia"/>
          <w:sz w:val="24"/>
          <w:szCs w:val="24"/>
        </w:rPr>
        <w:t>比列</w:t>
      </w:r>
      <w:proofErr w:type="gramEnd"/>
      <w:r w:rsidRPr="004C4E6E">
        <w:rPr>
          <w:rFonts w:hint="eastAsia"/>
          <w:sz w:val="24"/>
          <w:szCs w:val="24"/>
        </w:rPr>
        <w:t>90%+</w:t>
      </w:r>
      <w:r w:rsidRPr="004C4E6E">
        <w:rPr>
          <w:rFonts w:hint="eastAsia"/>
          <w:sz w:val="24"/>
          <w:szCs w:val="24"/>
        </w:rPr>
        <w:t>。</w:t>
      </w:r>
    </w:p>
    <w:p w14:paraId="795EE964" w14:textId="061EE32C" w:rsidR="006E2C7F" w:rsidRPr="004C4E6E" w:rsidRDefault="006E2C7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为了确保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模型在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上的精度自动化对比能够顺利实现，文档将围绕以下几个具体目的展开：</w:t>
      </w:r>
    </w:p>
    <w:p w14:paraId="69BDA580" w14:textId="602EF2C1" w:rsidR="006E2C7F" w:rsidRPr="004C4E6E" w:rsidRDefault="006E2C7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实现逐层数据的对比能力</w:t>
      </w:r>
      <w:r w:rsidR="00993327" w:rsidRPr="004C4E6E">
        <w:rPr>
          <w:rFonts w:hint="eastAsia"/>
          <w:sz w:val="24"/>
          <w:szCs w:val="24"/>
        </w:rPr>
        <w:t>。</w:t>
      </w:r>
      <w:r w:rsidRPr="004C4E6E">
        <w:rPr>
          <w:rFonts w:hint="eastAsia"/>
          <w:sz w:val="24"/>
          <w:szCs w:val="24"/>
        </w:rPr>
        <w:t>设计一种方案，使得在不修改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推理脚本的前提下，能够对推理过程中的逐层数据进行</w:t>
      </w:r>
      <w:r w:rsidRPr="004C4E6E">
        <w:rPr>
          <w:rFonts w:hint="eastAsia"/>
          <w:sz w:val="24"/>
          <w:szCs w:val="24"/>
        </w:rPr>
        <w:t>Dump</w:t>
      </w:r>
      <w:r w:rsidRPr="004C4E6E">
        <w:rPr>
          <w:rFonts w:hint="eastAsia"/>
          <w:sz w:val="24"/>
          <w:szCs w:val="24"/>
        </w:rPr>
        <w:t>，从而便于精度对比分析。</w:t>
      </w:r>
    </w:p>
    <w:p w14:paraId="600811BB" w14:textId="33352A2B" w:rsidR="006E2C7F" w:rsidRPr="004C4E6E" w:rsidRDefault="006E2C7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探究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和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之间的</w:t>
      </w:r>
      <w:r w:rsidRPr="004C4E6E">
        <w:rPr>
          <w:rFonts w:hint="eastAsia"/>
          <w:sz w:val="24"/>
          <w:szCs w:val="24"/>
        </w:rPr>
        <w:t>IR</w:t>
      </w:r>
      <w:r w:rsidRPr="004C4E6E">
        <w:rPr>
          <w:rFonts w:hint="eastAsia"/>
          <w:sz w:val="24"/>
          <w:szCs w:val="24"/>
        </w:rPr>
        <w:t>映射关系</w:t>
      </w:r>
      <w:r w:rsidR="00993327" w:rsidRPr="004C4E6E">
        <w:rPr>
          <w:rFonts w:hint="eastAsia"/>
          <w:sz w:val="24"/>
          <w:szCs w:val="24"/>
        </w:rPr>
        <w:t>。</w:t>
      </w:r>
      <w:r w:rsidRPr="004C4E6E">
        <w:rPr>
          <w:rFonts w:hint="eastAsia"/>
          <w:sz w:val="24"/>
          <w:szCs w:val="24"/>
        </w:rPr>
        <w:t>通过研究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与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中间表示（</w:t>
      </w:r>
      <w:r w:rsidRPr="004C4E6E">
        <w:rPr>
          <w:rFonts w:hint="eastAsia"/>
          <w:sz w:val="24"/>
          <w:szCs w:val="24"/>
        </w:rPr>
        <w:t>IR</w:t>
      </w:r>
      <w:r w:rsidRPr="004C4E6E">
        <w:rPr>
          <w:rFonts w:hint="eastAsia"/>
          <w:sz w:val="24"/>
          <w:szCs w:val="24"/>
        </w:rPr>
        <w:t>）之间的差异，制定清晰的映射机制，降低两者间的对比难度，为精度验证提供基础。</w:t>
      </w:r>
    </w:p>
    <w:p w14:paraId="22381BF2" w14:textId="6031DB1B" w:rsidR="006E2C7F" w:rsidRPr="004C4E6E" w:rsidRDefault="006E2C7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设计精度对比的自动化流程</w:t>
      </w:r>
      <w:r w:rsidR="00993327" w:rsidRPr="004C4E6E">
        <w:rPr>
          <w:rFonts w:hint="eastAsia"/>
          <w:sz w:val="24"/>
          <w:szCs w:val="24"/>
        </w:rPr>
        <w:t>。</w:t>
      </w:r>
      <w:r w:rsidRPr="004C4E6E">
        <w:rPr>
          <w:rFonts w:hint="eastAsia"/>
          <w:sz w:val="24"/>
          <w:szCs w:val="24"/>
        </w:rPr>
        <w:t>构建一个自动化流程，能够批量化、系统化地完成</w:t>
      </w:r>
      <w:r w:rsidRPr="004C4E6E">
        <w:rPr>
          <w:rFonts w:hint="eastAsia"/>
          <w:sz w:val="24"/>
          <w:szCs w:val="24"/>
        </w:rPr>
        <w:t>ONNX</w:t>
      </w:r>
      <w:r w:rsidRPr="004C4E6E">
        <w:rPr>
          <w:rFonts w:hint="eastAsia"/>
          <w:sz w:val="24"/>
          <w:szCs w:val="24"/>
        </w:rPr>
        <w:t>模型与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推理结果的精度对比，提升效率和准确性。</w:t>
      </w:r>
    </w:p>
    <w:p w14:paraId="53879065" w14:textId="2861C8E1" w:rsidR="006E2C7F" w:rsidRPr="004C4E6E" w:rsidRDefault="006E2C7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提升对比工具的可扩展性</w:t>
      </w:r>
      <w:r w:rsidR="00993327" w:rsidRPr="004C4E6E">
        <w:rPr>
          <w:rFonts w:hint="eastAsia"/>
          <w:sz w:val="24"/>
          <w:szCs w:val="24"/>
        </w:rPr>
        <w:t>。</w:t>
      </w:r>
      <w:r w:rsidRPr="004C4E6E">
        <w:rPr>
          <w:rFonts w:hint="eastAsia"/>
          <w:sz w:val="24"/>
          <w:szCs w:val="24"/>
        </w:rPr>
        <w:t>确保所设计的工具或框架具有良好的扩展能力，能够适应不同模型、不同推理场景下的精度对比需求。</w:t>
      </w:r>
    </w:p>
    <w:p w14:paraId="17D8E407" w14:textId="77777777" w:rsidR="00430FFC" w:rsidRPr="004C4E6E" w:rsidRDefault="00D67550">
      <w:pPr>
        <w:pStyle w:val="Heading1"/>
        <w:rPr>
          <w:rFonts w:ascii="Times New Roman" w:eastAsia="SimSun" w:hAnsi="Times New Roman"/>
        </w:rPr>
      </w:pPr>
      <w:bookmarkStart w:id="21" w:name="_Toc147738850"/>
      <w:bookmarkStart w:id="22" w:name="_Toc179365150"/>
      <w:r w:rsidRPr="004C4E6E">
        <w:rPr>
          <w:rFonts w:ascii="Times New Roman" w:eastAsia="SimSun" w:hAnsi="Times New Roman"/>
        </w:rPr>
        <w:t>设计描述</w:t>
      </w:r>
      <w:bookmarkEnd w:id="17"/>
      <w:bookmarkEnd w:id="18"/>
      <w:bookmarkEnd w:id="19"/>
      <w:bookmarkEnd w:id="20"/>
      <w:bookmarkEnd w:id="21"/>
      <w:bookmarkEnd w:id="22"/>
    </w:p>
    <w:p w14:paraId="17D8E409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23" w:name="_Toc179365151"/>
      <w:r w:rsidRPr="004C4E6E">
        <w:rPr>
          <w:rFonts w:ascii="Times New Roman" w:eastAsia="SimSun" w:hAnsi="Times New Roman" w:hint="eastAsia"/>
        </w:rPr>
        <w:t>总体设计</w:t>
      </w:r>
      <w:bookmarkEnd w:id="23"/>
    </w:p>
    <w:p w14:paraId="4442A357" w14:textId="690D4001" w:rsidR="00993327" w:rsidRPr="004C4E6E" w:rsidRDefault="00BA7A1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基于以上的目标，</w:t>
      </w:r>
      <w:r w:rsidR="00F14B33" w:rsidRPr="004C4E6E">
        <w:rPr>
          <w:rFonts w:hint="eastAsia"/>
          <w:sz w:val="24"/>
          <w:szCs w:val="24"/>
        </w:rPr>
        <w:t>本项目设计了</w:t>
      </w:r>
      <w:proofErr w:type="spellStart"/>
      <w:r w:rsidR="00F14B33" w:rsidRPr="004C4E6E">
        <w:rPr>
          <w:rFonts w:hint="eastAsia"/>
          <w:sz w:val="24"/>
          <w:szCs w:val="24"/>
        </w:rPr>
        <w:t>MindAcc</w:t>
      </w:r>
      <w:proofErr w:type="spellEnd"/>
      <w:r w:rsidR="00F14B33" w:rsidRPr="004C4E6E">
        <w:rPr>
          <w:rFonts w:hint="eastAsia"/>
          <w:sz w:val="24"/>
          <w:szCs w:val="24"/>
        </w:rPr>
        <w:t>来完成。</w:t>
      </w:r>
    </w:p>
    <w:p w14:paraId="6468AF0A" w14:textId="438ADB84" w:rsidR="00F14B33" w:rsidRPr="004C4E6E" w:rsidRDefault="00F14B33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>是一个</w:t>
      </w:r>
      <w:proofErr w:type="spellStart"/>
      <w:r w:rsidRPr="004C4E6E">
        <w:rPr>
          <w:rFonts w:hint="eastAsia"/>
          <w:sz w:val="24"/>
          <w:szCs w:val="24"/>
        </w:rPr>
        <w:t>JupyterNotebook</w:t>
      </w:r>
      <w:proofErr w:type="spellEnd"/>
      <w:r w:rsidR="00C97A69" w:rsidRPr="004C4E6E">
        <w:rPr>
          <w:rFonts w:hint="eastAsia"/>
          <w:sz w:val="24"/>
          <w:szCs w:val="24"/>
        </w:rPr>
        <w:t>笔记本</w:t>
      </w:r>
      <w:r w:rsidRPr="004C4E6E">
        <w:rPr>
          <w:rFonts w:hint="eastAsia"/>
          <w:sz w:val="24"/>
          <w:szCs w:val="24"/>
        </w:rPr>
        <w:t>，</w:t>
      </w:r>
      <w:r w:rsidR="0046629A" w:rsidRPr="004C4E6E">
        <w:rPr>
          <w:rFonts w:hint="eastAsia"/>
          <w:sz w:val="24"/>
          <w:szCs w:val="24"/>
        </w:rPr>
        <w:t>使用</w:t>
      </w:r>
      <w:r w:rsidR="00BF613C" w:rsidRPr="004C4E6E">
        <w:rPr>
          <w:rFonts w:hint="eastAsia"/>
          <w:sz w:val="24"/>
          <w:szCs w:val="24"/>
        </w:rPr>
        <w:t>Python</w:t>
      </w:r>
      <w:r w:rsidR="0046629A" w:rsidRPr="004C4E6E">
        <w:rPr>
          <w:rFonts w:hint="eastAsia"/>
          <w:sz w:val="24"/>
          <w:szCs w:val="24"/>
        </w:rPr>
        <w:t>完成</w:t>
      </w:r>
      <w:r w:rsidR="00C97A69" w:rsidRPr="004C4E6E">
        <w:rPr>
          <w:rFonts w:hint="eastAsia"/>
          <w:sz w:val="24"/>
          <w:szCs w:val="24"/>
        </w:rPr>
        <w:t>大部分实现</w:t>
      </w:r>
      <w:r w:rsidR="00BF613C" w:rsidRPr="004C4E6E">
        <w:rPr>
          <w:rFonts w:hint="eastAsia"/>
          <w:sz w:val="24"/>
          <w:szCs w:val="24"/>
        </w:rPr>
        <w:t>，大致可以</w:t>
      </w:r>
      <w:r w:rsidR="00C97A69" w:rsidRPr="004C4E6E">
        <w:rPr>
          <w:rFonts w:hint="eastAsia"/>
          <w:sz w:val="24"/>
          <w:szCs w:val="24"/>
        </w:rPr>
        <w:t>分为三层：</w:t>
      </w:r>
    </w:p>
    <w:p w14:paraId="3C75E661" w14:textId="034D3658" w:rsidR="00C97A69" w:rsidRPr="004C4E6E" w:rsidRDefault="00C97A69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UI</w:t>
      </w:r>
      <w:r w:rsidRPr="004C4E6E">
        <w:rPr>
          <w:rFonts w:hint="eastAsia"/>
          <w:sz w:val="24"/>
          <w:szCs w:val="24"/>
        </w:rPr>
        <w:t>层：使用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="00380F65" w:rsidRPr="004C4E6E">
        <w:rPr>
          <w:rFonts w:hint="eastAsia"/>
          <w:sz w:val="24"/>
          <w:szCs w:val="24"/>
        </w:rPr>
        <w:t>设计</w:t>
      </w:r>
      <w:r w:rsidR="00380F65" w:rsidRPr="004C4E6E">
        <w:rPr>
          <w:rFonts w:hint="eastAsia"/>
          <w:sz w:val="24"/>
          <w:szCs w:val="24"/>
        </w:rPr>
        <w:t>UI</w:t>
      </w:r>
      <w:r w:rsidR="00380F65" w:rsidRPr="004C4E6E">
        <w:rPr>
          <w:rFonts w:hint="eastAsia"/>
          <w:sz w:val="24"/>
          <w:szCs w:val="24"/>
        </w:rPr>
        <w:t>界面，</w:t>
      </w:r>
      <w:r w:rsidR="00595F3C" w:rsidRPr="004C4E6E">
        <w:rPr>
          <w:rFonts w:hint="eastAsia"/>
          <w:sz w:val="24"/>
          <w:szCs w:val="24"/>
        </w:rPr>
        <w:t>并通过</w:t>
      </w:r>
      <w:proofErr w:type="spellStart"/>
      <w:r w:rsidR="00595F3C" w:rsidRPr="004C4E6E">
        <w:rPr>
          <w:rFonts w:hint="eastAsia"/>
          <w:sz w:val="24"/>
          <w:szCs w:val="24"/>
        </w:rPr>
        <w:t>Gradio</w:t>
      </w:r>
      <w:proofErr w:type="spellEnd"/>
      <w:r w:rsidR="00595F3C" w:rsidRPr="004C4E6E">
        <w:rPr>
          <w:rFonts w:hint="eastAsia"/>
          <w:sz w:val="24"/>
          <w:szCs w:val="24"/>
        </w:rPr>
        <w:t>的部署能力</w:t>
      </w:r>
      <w:r w:rsidR="007E2C6E" w:rsidRPr="004C4E6E">
        <w:rPr>
          <w:rFonts w:hint="eastAsia"/>
          <w:sz w:val="24"/>
          <w:szCs w:val="24"/>
        </w:rPr>
        <w:t>暴露端口使得用户可以</w:t>
      </w:r>
      <w:r w:rsidR="002B3C07" w:rsidRPr="004C4E6E">
        <w:rPr>
          <w:rFonts w:hint="eastAsia"/>
          <w:sz w:val="24"/>
          <w:szCs w:val="24"/>
        </w:rPr>
        <w:t>通过浏览器进行访问，</w:t>
      </w:r>
      <w:r w:rsidR="002C7332" w:rsidRPr="004C4E6E">
        <w:rPr>
          <w:rFonts w:hint="eastAsia"/>
          <w:sz w:val="24"/>
          <w:szCs w:val="24"/>
        </w:rPr>
        <w:t>经过端口映射后也可以远程访问</w:t>
      </w:r>
      <w:proofErr w:type="spellStart"/>
      <w:r w:rsidR="0013553E" w:rsidRPr="004C4E6E">
        <w:rPr>
          <w:rFonts w:hint="eastAsia"/>
          <w:sz w:val="24"/>
          <w:szCs w:val="24"/>
        </w:rPr>
        <w:t>MindAcc</w:t>
      </w:r>
      <w:proofErr w:type="spellEnd"/>
      <w:r w:rsidR="0013553E" w:rsidRPr="004C4E6E">
        <w:rPr>
          <w:rFonts w:hint="eastAsia"/>
          <w:sz w:val="24"/>
          <w:szCs w:val="24"/>
        </w:rPr>
        <w:t>。</w:t>
      </w:r>
    </w:p>
    <w:p w14:paraId="686B29A1" w14:textId="39DEC1B2" w:rsidR="00365558" w:rsidRPr="004C4E6E" w:rsidRDefault="00365558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模型层：</w:t>
      </w:r>
      <w:r w:rsidR="002A1F2D" w:rsidRPr="004C4E6E">
        <w:rPr>
          <w:rFonts w:hint="eastAsia"/>
          <w:sz w:val="24"/>
          <w:szCs w:val="24"/>
        </w:rPr>
        <w:t>通过实现</w:t>
      </w:r>
      <w:r w:rsidR="00584E24" w:rsidRPr="004C4E6E">
        <w:rPr>
          <w:rFonts w:hint="eastAsia"/>
          <w:sz w:val="24"/>
          <w:szCs w:val="24"/>
        </w:rPr>
        <w:t>三个模型提供相关</w:t>
      </w:r>
      <w:r w:rsidR="00584E24" w:rsidRPr="004C4E6E">
        <w:rPr>
          <w:rFonts w:hint="eastAsia"/>
          <w:sz w:val="24"/>
          <w:szCs w:val="24"/>
        </w:rPr>
        <w:t>API</w:t>
      </w:r>
      <w:r w:rsidR="00936096" w:rsidRPr="004C4E6E">
        <w:rPr>
          <w:rFonts w:hint="eastAsia"/>
          <w:sz w:val="24"/>
          <w:szCs w:val="24"/>
        </w:rPr>
        <w:t>，组合使用即可实现</w:t>
      </w:r>
      <w:r w:rsidR="00384303" w:rsidRPr="004C4E6E">
        <w:rPr>
          <w:rFonts w:hint="eastAsia"/>
          <w:sz w:val="24"/>
          <w:szCs w:val="24"/>
        </w:rPr>
        <w:t>模型加载、输入生成、推理与数据</w:t>
      </w:r>
      <w:r w:rsidR="00384303" w:rsidRPr="004C4E6E">
        <w:rPr>
          <w:rFonts w:hint="eastAsia"/>
          <w:sz w:val="24"/>
          <w:szCs w:val="24"/>
        </w:rPr>
        <w:t>dump</w:t>
      </w:r>
      <w:r w:rsidR="00384303" w:rsidRPr="004C4E6E">
        <w:rPr>
          <w:rFonts w:hint="eastAsia"/>
          <w:sz w:val="24"/>
          <w:szCs w:val="24"/>
        </w:rPr>
        <w:t>、映射生成、映射自定义、</w:t>
      </w:r>
      <w:r w:rsidR="00EB5205" w:rsidRPr="004C4E6E">
        <w:rPr>
          <w:rFonts w:hint="eastAsia"/>
          <w:sz w:val="24"/>
          <w:szCs w:val="24"/>
        </w:rPr>
        <w:t>结果分析、生成统计图等功能，由</w:t>
      </w:r>
      <w:r w:rsidR="00EB5205" w:rsidRPr="004C4E6E">
        <w:rPr>
          <w:rFonts w:hint="eastAsia"/>
          <w:sz w:val="24"/>
          <w:szCs w:val="24"/>
        </w:rPr>
        <w:t>UI</w:t>
      </w:r>
      <w:r w:rsidR="00EB5205" w:rsidRPr="004C4E6E">
        <w:rPr>
          <w:rFonts w:hint="eastAsia"/>
          <w:sz w:val="24"/>
          <w:szCs w:val="24"/>
        </w:rPr>
        <w:t>层触发。</w:t>
      </w:r>
    </w:p>
    <w:p w14:paraId="34DC8232" w14:textId="5D093C3C" w:rsidR="00292C05" w:rsidRPr="004C4E6E" w:rsidRDefault="00EB52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LIB</w:t>
      </w:r>
      <w:r w:rsidRPr="004C4E6E">
        <w:rPr>
          <w:rFonts w:hint="eastAsia"/>
          <w:sz w:val="24"/>
          <w:szCs w:val="24"/>
        </w:rPr>
        <w:t>层：使用</w:t>
      </w:r>
      <w:proofErr w:type="spellStart"/>
      <w:r w:rsidR="00675B1D" w:rsidRPr="004C4E6E">
        <w:rPr>
          <w:rFonts w:hint="eastAsia"/>
          <w:sz w:val="24"/>
          <w:szCs w:val="24"/>
        </w:rPr>
        <w:t>MindSpore</w:t>
      </w:r>
      <w:proofErr w:type="spellEnd"/>
      <w:r w:rsidR="00675B1D" w:rsidRPr="004C4E6E">
        <w:rPr>
          <w:rFonts w:hint="eastAsia"/>
          <w:sz w:val="24"/>
          <w:szCs w:val="24"/>
        </w:rPr>
        <w:t xml:space="preserve"> Lite</w:t>
      </w:r>
      <w:r w:rsidR="00D40F25" w:rsidRPr="004C4E6E">
        <w:rPr>
          <w:rFonts w:hint="eastAsia"/>
          <w:sz w:val="24"/>
          <w:szCs w:val="24"/>
        </w:rPr>
        <w:t>运行库（</w:t>
      </w:r>
      <w:proofErr w:type="spellStart"/>
      <w:r w:rsidR="002D0186" w:rsidRPr="004C4E6E">
        <w:rPr>
          <w:rFonts w:hint="eastAsia"/>
          <w:sz w:val="24"/>
          <w:szCs w:val="24"/>
        </w:rPr>
        <w:t>linux</w:t>
      </w:r>
      <w:proofErr w:type="spellEnd"/>
      <w:r w:rsidR="002D0186" w:rsidRPr="004C4E6E">
        <w:rPr>
          <w:rFonts w:hint="eastAsia"/>
          <w:sz w:val="24"/>
          <w:szCs w:val="24"/>
        </w:rPr>
        <w:t xml:space="preserve"> elf</w:t>
      </w:r>
      <w:r w:rsidR="002D0186" w:rsidRPr="004C4E6E">
        <w:rPr>
          <w:rFonts w:hint="eastAsia"/>
          <w:sz w:val="24"/>
          <w:szCs w:val="24"/>
        </w:rPr>
        <w:t>与</w:t>
      </w:r>
      <w:r w:rsidR="00D40F25" w:rsidRPr="004C4E6E">
        <w:rPr>
          <w:rFonts w:hint="eastAsia"/>
          <w:sz w:val="24"/>
          <w:szCs w:val="24"/>
        </w:rPr>
        <w:t>动态链接库）</w:t>
      </w:r>
      <w:r w:rsidR="002D0186" w:rsidRPr="004C4E6E">
        <w:rPr>
          <w:rFonts w:hint="eastAsia"/>
          <w:sz w:val="24"/>
          <w:szCs w:val="24"/>
        </w:rPr>
        <w:t>提供</w:t>
      </w:r>
      <w:proofErr w:type="spellStart"/>
      <w:r w:rsidR="002F4A14" w:rsidRPr="004C4E6E">
        <w:rPr>
          <w:rFonts w:hint="eastAsia"/>
          <w:sz w:val="24"/>
          <w:szCs w:val="24"/>
        </w:rPr>
        <w:t>MindSpore</w:t>
      </w:r>
      <w:proofErr w:type="spellEnd"/>
      <w:r w:rsidR="002F4A14" w:rsidRPr="004C4E6E">
        <w:rPr>
          <w:rFonts w:hint="eastAsia"/>
          <w:sz w:val="24"/>
          <w:szCs w:val="24"/>
        </w:rPr>
        <w:t xml:space="preserve"> Lite</w:t>
      </w:r>
      <w:r w:rsidR="002F4A14" w:rsidRPr="004C4E6E">
        <w:rPr>
          <w:rFonts w:hint="eastAsia"/>
          <w:sz w:val="24"/>
          <w:szCs w:val="24"/>
        </w:rPr>
        <w:t>模型的推理、转换与数据</w:t>
      </w:r>
      <w:r w:rsidR="002F4A14" w:rsidRPr="004C4E6E">
        <w:rPr>
          <w:rFonts w:hint="eastAsia"/>
          <w:sz w:val="24"/>
          <w:szCs w:val="24"/>
        </w:rPr>
        <w:t>dump</w:t>
      </w:r>
      <w:r w:rsidR="002F4A14" w:rsidRPr="004C4E6E">
        <w:rPr>
          <w:rFonts w:hint="eastAsia"/>
          <w:sz w:val="24"/>
          <w:szCs w:val="24"/>
        </w:rPr>
        <w:t>能力，使用</w:t>
      </w:r>
      <w:r w:rsidR="002F4A14" w:rsidRPr="004C4E6E">
        <w:rPr>
          <w:rFonts w:hint="eastAsia"/>
          <w:sz w:val="24"/>
          <w:szCs w:val="24"/>
        </w:rPr>
        <w:t>python</w:t>
      </w:r>
      <w:r w:rsidR="002F4A14" w:rsidRPr="004C4E6E">
        <w:rPr>
          <w:rFonts w:hint="eastAsia"/>
          <w:sz w:val="24"/>
          <w:szCs w:val="24"/>
        </w:rPr>
        <w:t>的</w:t>
      </w:r>
      <w:proofErr w:type="spellStart"/>
      <w:r w:rsidR="002F4A14" w:rsidRPr="004C4E6E">
        <w:rPr>
          <w:rFonts w:hint="eastAsia"/>
          <w:sz w:val="24"/>
          <w:szCs w:val="24"/>
        </w:rPr>
        <w:t>onnx</w:t>
      </w:r>
      <w:proofErr w:type="spellEnd"/>
      <w:r w:rsidR="002F4A14" w:rsidRPr="004C4E6E">
        <w:rPr>
          <w:rFonts w:hint="eastAsia"/>
          <w:sz w:val="24"/>
          <w:szCs w:val="24"/>
        </w:rPr>
        <w:t>、</w:t>
      </w:r>
      <w:proofErr w:type="spellStart"/>
      <w:r w:rsidR="002F4A14" w:rsidRPr="004C4E6E">
        <w:rPr>
          <w:rFonts w:hint="eastAsia"/>
          <w:sz w:val="24"/>
          <w:szCs w:val="24"/>
        </w:rPr>
        <w:t>onnxdump</w:t>
      </w:r>
      <w:proofErr w:type="spellEnd"/>
      <w:r w:rsidR="002F4A14" w:rsidRPr="004C4E6E">
        <w:rPr>
          <w:rFonts w:hint="eastAsia"/>
          <w:sz w:val="24"/>
          <w:szCs w:val="24"/>
        </w:rPr>
        <w:t>、</w:t>
      </w:r>
      <w:proofErr w:type="spellStart"/>
      <w:r w:rsidR="002F4A14" w:rsidRPr="004C4E6E">
        <w:rPr>
          <w:rFonts w:hint="eastAsia"/>
          <w:sz w:val="24"/>
          <w:szCs w:val="24"/>
        </w:rPr>
        <w:t>onnx</w:t>
      </w:r>
      <w:r w:rsidR="00616738" w:rsidRPr="004C4E6E">
        <w:rPr>
          <w:rFonts w:hint="eastAsia"/>
          <w:sz w:val="24"/>
          <w:szCs w:val="24"/>
        </w:rPr>
        <w:t>runtime</w:t>
      </w:r>
      <w:proofErr w:type="spellEnd"/>
      <w:r w:rsidR="00616738" w:rsidRPr="004C4E6E">
        <w:rPr>
          <w:rFonts w:hint="eastAsia"/>
          <w:sz w:val="24"/>
          <w:szCs w:val="24"/>
        </w:rPr>
        <w:t>提供</w:t>
      </w:r>
      <w:r w:rsidR="00616738" w:rsidRPr="004C4E6E">
        <w:rPr>
          <w:rFonts w:hint="eastAsia"/>
          <w:sz w:val="24"/>
          <w:szCs w:val="24"/>
        </w:rPr>
        <w:t>ONNX</w:t>
      </w:r>
      <w:r w:rsidR="00616738" w:rsidRPr="004C4E6E">
        <w:rPr>
          <w:rFonts w:hint="eastAsia"/>
          <w:sz w:val="24"/>
          <w:szCs w:val="24"/>
        </w:rPr>
        <w:t>模型的</w:t>
      </w:r>
      <w:r w:rsidR="008B2C99" w:rsidRPr="004C4E6E">
        <w:rPr>
          <w:rFonts w:hint="eastAsia"/>
          <w:sz w:val="24"/>
          <w:szCs w:val="24"/>
        </w:rPr>
        <w:t>推理与数据</w:t>
      </w:r>
      <w:r w:rsidR="008B2C99" w:rsidRPr="004C4E6E">
        <w:rPr>
          <w:rFonts w:hint="eastAsia"/>
          <w:sz w:val="24"/>
          <w:szCs w:val="24"/>
        </w:rPr>
        <w:t>dump</w:t>
      </w:r>
      <w:r w:rsidR="008B2C99" w:rsidRPr="004C4E6E">
        <w:rPr>
          <w:rFonts w:hint="eastAsia"/>
          <w:sz w:val="24"/>
          <w:szCs w:val="24"/>
        </w:rPr>
        <w:t>能力。</w:t>
      </w:r>
      <w:r w:rsidR="00CE6E87" w:rsidRPr="004C4E6E">
        <w:rPr>
          <w:rFonts w:hint="eastAsia"/>
          <w:sz w:val="24"/>
          <w:szCs w:val="24"/>
        </w:rPr>
        <w:t>使用</w:t>
      </w:r>
      <w:proofErr w:type="spellStart"/>
      <w:r w:rsidR="00CE6E87" w:rsidRPr="004C4E6E">
        <w:rPr>
          <w:rFonts w:hint="eastAsia"/>
          <w:sz w:val="24"/>
          <w:szCs w:val="24"/>
        </w:rPr>
        <w:t>numpy</w:t>
      </w:r>
      <w:proofErr w:type="spellEnd"/>
      <w:proofErr w:type="gramStart"/>
      <w:r w:rsidR="00CE6E87" w:rsidRPr="004C4E6E">
        <w:rPr>
          <w:rFonts w:hint="eastAsia"/>
          <w:sz w:val="24"/>
          <w:szCs w:val="24"/>
        </w:rPr>
        <w:t>等</w:t>
      </w:r>
      <w:r w:rsidR="003A547E" w:rsidRPr="004C4E6E">
        <w:rPr>
          <w:rFonts w:hint="eastAsia"/>
          <w:sz w:val="24"/>
          <w:szCs w:val="24"/>
        </w:rPr>
        <w:t>库提供</w:t>
      </w:r>
      <w:proofErr w:type="gramEnd"/>
      <w:r w:rsidR="003A547E" w:rsidRPr="004C4E6E">
        <w:rPr>
          <w:rFonts w:hint="eastAsia"/>
          <w:sz w:val="24"/>
          <w:szCs w:val="24"/>
        </w:rPr>
        <w:t>分析能力。</w:t>
      </w:r>
    </w:p>
    <w:p w14:paraId="68823B79" w14:textId="0260C954" w:rsidR="003A547E" w:rsidRPr="004C4E6E" w:rsidRDefault="003A547E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其关系如下图所示：</w:t>
      </w:r>
    </w:p>
    <w:p w14:paraId="27FD8453" w14:textId="704944E5" w:rsidR="0080470E" w:rsidRPr="0080470E" w:rsidRDefault="0080470E" w:rsidP="0080470E">
      <w:pPr>
        <w:pStyle w:val="NormalIndent"/>
        <w:ind w:firstLine="480"/>
        <w:jc w:val="center"/>
        <w:rPr>
          <w:sz w:val="24"/>
          <w:szCs w:val="24"/>
        </w:rPr>
      </w:pPr>
      <w:r w:rsidRPr="004C4E6E">
        <w:rPr>
          <w:sz w:val="24"/>
          <w:szCs w:val="24"/>
        </w:rPr>
        <w:drawing>
          <wp:inline distT="0" distB="0" distL="0" distR="0" wp14:anchorId="148E090A" wp14:editId="58124279">
            <wp:extent cx="3756025" cy="2648372"/>
            <wp:effectExtent l="0" t="0" r="0" b="0"/>
            <wp:docPr id="134138721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8721" name="图片 2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331" cy="265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C356" w14:textId="77777777" w:rsidR="0080470E" w:rsidRPr="004C4E6E" w:rsidRDefault="0080470E" w:rsidP="003A547E">
      <w:pPr>
        <w:pStyle w:val="NormalIndent"/>
        <w:ind w:firstLine="480"/>
        <w:rPr>
          <w:rFonts w:hint="eastAsia"/>
          <w:sz w:val="24"/>
          <w:szCs w:val="24"/>
        </w:rPr>
      </w:pPr>
    </w:p>
    <w:p w14:paraId="17D8E40B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24" w:name="_Toc179365152"/>
      <w:r w:rsidRPr="004C4E6E">
        <w:rPr>
          <w:rFonts w:ascii="Times New Roman" w:eastAsia="SimSun" w:hAnsi="Times New Roman" w:hint="eastAsia"/>
        </w:rPr>
        <w:t>实现思路</w:t>
      </w:r>
      <w:bookmarkEnd w:id="24"/>
    </w:p>
    <w:p w14:paraId="126F2E82" w14:textId="372F4048" w:rsidR="001E56B1" w:rsidRPr="004C4E6E" w:rsidRDefault="001E56B1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>对于主要的</w:t>
      </w:r>
      <w:r w:rsidRPr="004C4E6E">
        <w:rPr>
          <w:rFonts w:hint="eastAsia"/>
          <w:sz w:val="24"/>
          <w:szCs w:val="24"/>
        </w:rPr>
        <w:t>三层划分</w:t>
      </w:r>
      <w:r w:rsidRPr="004C4E6E">
        <w:rPr>
          <w:sz w:val="24"/>
          <w:szCs w:val="24"/>
        </w:rPr>
        <w:t>，</w:t>
      </w:r>
      <w:r w:rsidRPr="004C4E6E">
        <w:rPr>
          <w:rFonts w:hint="eastAsia"/>
          <w:sz w:val="24"/>
          <w:szCs w:val="24"/>
        </w:rPr>
        <w:t>本项目根据问题所需</w:t>
      </w:r>
      <w:r w:rsidRPr="004C4E6E">
        <w:rPr>
          <w:sz w:val="24"/>
          <w:szCs w:val="24"/>
        </w:rPr>
        <w:t>实现了它们的功能：</w:t>
      </w:r>
    </w:p>
    <w:p w14:paraId="78F4EA97" w14:textId="77777777" w:rsidR="003731D3" w:rsidRPr="004C4E6E" w:rsidRDefault="00B73D7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UI</w:t>
      </w:r>
      <w:r w:rsidRPr="004C4E6E">
        <w:rPr>
          <w:rFonts w:hint="eastAsia"/>
          <w:sz w:val="24"/>
          <w:szCs w:val="24"/>
        </w:rPr>
        <w:t>层</w:t>
      </w:r>
      <w:r w:rsidR="00F85F06" w:rsidRPr="004C4E6E">
        <w:rPr>
          <w:rFonts w:hint="eastAsia"/>
          <w:sz w:val="24"/>
          <w:szCs w:val="24"/>
        </w:rPr>
        <w:t>：</w:t>
      </w:r>
      <w:r w:rsidR="003731D3" w:rsidRPr="004C4E6E">
        <w:rPr>
          <w:rFonts w:hint="eastAsia"/>
          <w:sz w:val="24"/>
          <w:szCs w:val="24"/>
        </w:rPr>
        <w:t>用户可以通过上传文件、点击按钮等交互方式使用交互功能，最终生成对比结果并下载。应用界面使用了</w:t>
      </w:r>
      <w:r w:rsidR="003731D3" w:rsidRPr="004C4E6E">
        <w:rPr>
          <w:rFonts w:hint="eastAsia"/>
          <w:sz w:val="24"/>
          <w:szCs w:val="24"/>
        </w:rPr>
        <w:t xml:space="preserve"> </w:t>
      </w:r>
      <w:proofErr w:type="spellStart"/>
      <w:r w:rsidR="003731D3" w:rsidRPr="004C4E6E">
        <w:rPr>
          <w:rFonts w:hint="eastAsia"/>
          <w:sz w:val="24"/>
          <w:szCs w:val="24"/>
        </w:rPr>
        <w:t>Gradio</w:t>
      </w:r>
      <w:proofErr w:type="spellEnd"/>
      <w:r w:rsidR="003731D3" w:rsidRPr="004C4E6E">
        <w:rPr>
          <w:rFonts w:hint="eastAsia"/>
          <w:sz w:val="24"/>
          <w:szCs w:val="24"/>
        </w:rPr>
        <w:t xml:space="preserve"> </w:t>
      </w:r>
      <w:r w:rsidR="003731D3" w:rsidRPr="004C4E6E">
        <w:rPr>
          <w:rFonts w:hint="eastAsia"/>
          <w:sz w:val="24"/>
          <w:szCs w:val="24"/>
        </w:rPr>
        <w:t>的</w:t>
      </w:r>
      <w:r w:rsidR="003731D3" w:rsidRPr="004C4E6E">
        <w:rPr>
          <w:rFonts w:hint="eastAsia"/>
          <w:sz w:val="24"/>
          <w:szCs w:val="24"/>
        </w:rPr>
        <w:t xml:space="preserve"> Blocks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HTML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Accordion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Row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Column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Group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Button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File</w:t>
      </w:r>
      <w:r w:rsidR="003731D3" w:rsidRPr="004C4E6E">
        <w:rPr>
          <w:rFonts w:hint="eastAsia"/>
          <w:sz w:val="24"/>
          <w:szCs w:val="24"/>
        </w:rPr>
        <w:t>、</w:t>
      </w:r>
      <w:r w:rsidR="003731D3" w:rsidRPr="004C4E6E">
        <w:rPr>
          <w:rFonts w:hint="eastAsia"/>
          <w:sz w:val="24"/>
          <w:szCs w:val="24"/>
        </w:rPr>
        <w:t>Textbox</w:t>
      </w:r>
      <w:r w:rsidR="003731D3" w:rsidRPr="004C4E6E">
        <w:rPr>
          <w:rFonts w:hint="eastAsia"/>
          <w:sz w:val="24"/>
          <w:szCs w:val="24"/>
        </w:rPr>
        <w:t>、</w:t>
      </w:r>
      <w:proofErr w:type="spellStart"/>
      <w:r w:rsidR="003731D3" w:rsidRPr="004C4E6E">
        <w:rPr>
          <w:rFonts w:hint="eastAsia"/>
          <w:sz w:val="24"/>
          <w:szCs w:val="24"/>
        </w:rPr>
        <w:t>DataFrame</w:t>
      </w:r>
      <w:proofErr w:type="spellEnd"/>
      <w:r w:rsidR="003731D3" w:rsidRPr="004C4E6E">
        <w:rPr>
          <w:rFonts w:hint="eastAsia"/>
          <w:sz w:val="24"/>
          <w:szCs w:val="24"/>
        </w:rPr>
        <w:t>、</w:t>
      </w:r>
      <w:proofErr w:type="spellStart"/>
      <w:r w:rsidR="003731D3" w:rsidRPr="004C4E6E">
        <w:rPr>
          <w:rFonts w:hint="eastAsia"/>
          <w:sz w:val="24"/>
          <w:szCs w:val="24"/>
        </w:rPr>
        <w:t>CheckboxGroup</w:t>
      </w:r>
      <w:proofErr w:type="spellEnd"/>
      <w:r w:rsidR="003731D3" w:rsidRPr="004C4E6E">
        <w:rPr>
          <w:rFonts w:hint="eastAsia"/>
          <w:sz w:val="24"/>
          <w:szCs w:val="24"/>
        </w:rPr>
        <w:t xml:space="preserve"> </w:t>
      </w:r>
      <w:r w:rsidR="003731D3" w:rsidRPr="004C4E6E">
        <w:rPr>
          <w:rFonts w:hint="eastAsia"/>
          <w:sz w:val="24"/>
          <w:szCs w:val="24"/>
        </w:rPr>
        <w:t>等组件来构建。</w:t>
      </w:r>
    </w:p>
    <w:p w14:paraId="5149D349" w14:textId="5EDDEE5E" w:rsidR="005C2AE1" w:rsidRPr="004C4E6E" w:rsidRDefault="00AA343B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模型层</w:t>
      </w:r>
      <w:r w:rsidR="00802604" w:rsidRPr="004C4E6E">
        <w:rPr>
          <w:rFonts w:hint="eastAsia"/>
          <w:sz w:val="24"/>
          <w:szCs w:val="24"/>
        </w:rPr>
        <w:t>：</w:t>
      </w:r>
      <w:r w:rsidR="00E91EFC" w:rsidRPr="004C4E6E">
        <w:rPr>
          <w:rFonts w:hint="eastAsia"/>
          <w:sz w:val="24"/>
          <w:szCs w:val="24"/>
        </w:rPr>
        <w:t>定义三个类</w:t>
      </w:r>
      <w:proofErr w:type="spellStart"/>
      <w:r w:rsidR="00E91EFC" w:rsidRPr="004C4E6E">
        <w:rPr>
          <w:sz w:val="24"/>
          <w:szCs w:val="24"/>
        </w:rPr>
        <w:t>MindaccModel</w:t>
      </w:r>
      <w:proofErr w:type="spellEnd"/>
      <w:r w:rsidR="00E91EFC" w:rsidRPr="004C4E6E">
        <w:rPr>
          <w:rFonts w:hint="eastAsia"/>
          <w:sz w:val="24"/>
          <w:szCs w:val="24"/>
        </w:rPr>
        <w:t>、</w:t>
      </w:r>
      <w:proofErr w:type="spellStart"/>
      <w:r w:rsidR="005C2AE1" w:rsidRPr="004C4E6E">
        <w:rPr>
          <w:sz w:val="24"/>
          <w:szCs w:val="24"/>
        </w:rPr>
        <w:t>MindAccMapper</w:t>
      </w:r>
      <w:proofErr w:type="spellEnd"/>
      <w:r w:rsidR="00EC0A62" w:rsidRPr="004C4E6E">
        <w:rPr>
          <w:rFonts w:hint="eastAsia"/>
          <w:sz w:val="24"/>
          <w:szCs w:val="24"/>
        </w:rPr>
        <w:t>、</w:t>
      </w:r>
      <w:proofErr w:type="spellStart"/>
      <w:r w:rsidR="00EC0A62" w:rsidRPr="004C4E6E">
        <w:rPr>
          <w:sz w:val="24"/>
          <w:szCs w:val="24"/>
        </w:rPr>
        <w:t>MindAccAnalyzer</w:t>
      </w:r>
      <w:proofErr w:type="spellEnd"/>
      <w:r w:rsidR="00EC0A62" w:rsidRPr="004C4E6E">
        <w:rPr>
          <w:rFonts w:hint="eastAsia"/>
          <w:sz w:val="24"/>
          <w:szCs w:val="24"/>
        </w:rPr>
        <w:t>分别实现相应功能。</w:t>
      </w:r>
      <w:proofErr w:type="spellStart"/>
      <w:r w:rsidR="00E33AC3" w:rsidRPr="004C4E6E">
        <w:rPr>
          <w:sz w:val="24"/>
          <w:szCs w:val="24"/>
        </w:rPr>
        <w:t>MindaccModel</w:t>
      </w:r>
      <w:proofErr w:type="spellEnd"/>
      <w:r w:rsidR="00E33AC3" w:rsidRPr="004C4E6E">
        <w:rPr>
          <w:rFonts w:hint="eastAsia"/>
          <w:sz w:val="24"/>
          <w:szCs w:val="24"/>
        </w:rPr>
        <w:t>提供</w:t>
      </w:r>
      <w:r w:rsidR="0045008C" w:rsidRPr="004C4E6E">
        <w:rPr>
          <w:sz w:val="24"/>
          <w:szCs w:val="24"/>
        </w:rPr>
        <w:t>加载模型、保存模型、获取模型信息等功能</w:t>
      </w:r>
      <w:r w:rsidR="004B735B" w:rsidRPr="004C4E6E">
        <w:rPr>
          <w:rFonts w:hint="eastAsia"/>
          <w:sz w:val="24"/>
          <w:szCs w:val="24"/>
        </w:rPr>
        <w:t>。</w:t>
      </w:r>
      <w:proofErr w:type="spellStart"/>
      <w:r w:rsidR="004B735B" w:rsidRPr="004C4E6E">
        <w:rPr>
          <w:sz w:val="24"/>
          <w:szCs w:val="24"/>
        </w:rPr>
        <w:t>MindAccMapper</w:t>
      </w:r>
      <w:proofErr w:type="spellEnd"/>
      <w:r w:rsidR="004B735B" w:rsidRPr="004C4E6E">
        <w:rPr>
          <w:sz w:val="24"/>
          <w:szCs w:val="24"/>
        </w:rPr>
        <w:t>用于生成模型节点的映射关系。它可以解析模型结构，生成节点之间的映射关系图</w:t>
      </w:r>
      <w:r w:rsidR="004B735B" w:rsidRPr="004C4E6E">
        <w:rPr>
          <w:rFonts w:hint="eastAsia"/>
          <w:sz w:val="24"/>
          <w:szCs w:val="24"/>
        </w:rPr>
        <w:t>。</w:t>
      </w:r>
      <w:proofErr w:type="spellStart"/>
      <w:r w:rsidR="00FA43B8" w:rsidRPr="004C4E6E">
        <w:rPr>
          <w:sz w:val="24"/>
          <w:szCs w:val="24"/>
        </w:rPr>
        <w:t>MindAccAnalyzer</w:t>
      </w:r>
      <w:proofErr w:type="spellEnd"/>
      <w:r w:rsidR="00FA43B8" w:rsidRPr="004C4E6E">
        <w:rPr>
          <w:sz w:val="24"/>
          <w:szCs w:val="24"/>
        </w:rPr>
        <w:t>用于对比和分析模型的推理结果，对比不同模型的输出，生成对比分析报告，帮助用户评估模型的性能和准确性。</w:t>
      </w:r>
    </w:p>
    <w:p w14:paraId="2CB24947" w14:textId="36307730" w:rsidR="0080470E" w:rsidRPr="00C94360" w:rsidRDefault="006E6211" w:rsidP="00C94360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LIB</w:t>
      </w:r>
      <w:r w:rsidRPr="004C4E6E">
        <w:rPr>
          <w:rFonts w:hint="eastAsia"/>
          <w:sz w:val="24"/>
          <w:szCs w:val="24"/>
        </w:rPr>
        <w:t>层：</w:t>
      </w:r>
      <w:r w:rsidR="00B0078A" w:rsidRPr="004C4E6E">
        <w:rPr>
          <w:rFonts w:hint="eastAsia"/>
          <w:sz w:val="24"/>
          <w:szCs w:val="24"/>
        </w:rPr>
        <w:t>进行环境变量隔离</w:t>
      </w:r>
      <w:r w:rsidR="009B1DA5" w:rsidRPr="004C4E6E">
        <w:rPr>
          <w:rFonts w:hint="eastAsia"/>
          <w:sz w:val="24"/>
          <w:szCs w:val="24"/>
        </w:rPr>
        <w:t>与设置，</w:t>
      </w:r>
      <w:r w:rsidR="00F317C2" w:rsidRPr="004C4E6E">
        <w:rPr>
          <w:rFonts w:hint="eastAsia"/>
          <w:sz w:val="24"/>
          <w:szCs w:val="24"/>
        </w:rPr>
        <w:t>构建一套</w:t>
      </w:r>
      <w:r w:rsidR="00F317C2" w:rsidRPr="004C4E6E">
        <w:rPr>
          <w:rFonts w:hint="eastAsia"/>
          <w:sz w:val="24"/>
          <w:szCs w:val="24"/>
        </w:rPr>
        <w:t>LIB</w:t>
      </w:r>
      <w:r w:rsidR="00C663D7" w:rsidRPr="004C4E6E">
        <w:rPr>
          <w:rFonts w:hint="eastAsia"/>
          <w:sz w:val="24"/>
          <w:szCs w:val="24"/>
        </w:rPr>
        <w:t>的</w:t>
      </w:r>
      <w:r w:rsidR="00C663D7" w:rsidRPr="004C4E6E">
        <w:rPr>
          <w:rFonts w:hint="eastAsia"/>
          <w:sz w:val="24"/>
          <w:szCs w:val="24"/>
        </w:rPr>
        <w:t>API</w:t>
      </w:r>
      <w:r w:rsidR="00724784" w:rsidRPr="004C4E6E">
        <w:rPr>
          <w:rFonts w:hint="eastAsia"/>
          <w:sz w:val="24"/>
          <w:szCs w:val="24"/>
        </w:rPr>
        <w:t>执行最终的</w:t>
      </w:r>
      <w:r w:rsidR="00B0078A" w:rsidRPr="004C4E6E">
        <w:rPr>
          <w:rFonts w:hint="eastAsia"/>
          <w:sz w:val="24"/>
          <w:szCs w:val="24"/>
        </w:rPr>
        <w:t>命令执行等。</w:t>
      </w:r>
    </w:p>
    <w:p w14:paraId="17D8E40D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25" w:name="_Toc369273199"/>
      <w:bookmarkStart w:id="26" w:name="_Toc369273282"/>
      <w:bookmarkStart w:id="27" w:name="_Toc366164734"/>
      <w:bookmarkStart w:id="28" w:name="_Toc147738852"/>
      <w:bookmarkStart w:id="29" w:name="_Toc369273828"/>
      <w:bookmarkStart w:id="30" w:name="_Toc179365153"/>
      <w:r w:rsidRPr="004C4E6E">
        <w:rPr>
          <w:rFonts w:ascii="Times New Roman" w:eastAsia="SimSun" w:hAnsi="Times New Roman" w:hint="eastAsia"/>
        </w:rPr>
        <w:t>系统结构</w:t>
      </w:r>
      <w:bookmarkEnd w:id="25"/>
      <w:bookmarkEnd w:id="26"/>
      <w:bookmarkEnd w:id="27"/>
      <w:bookmarkEnd w:id="28"/>
      <w:bookmarkEnd w:id="29"/>
      <w:bookmarkEnd w:id="30"/>
    </w:p>
    <w:p w14:paraId="74798FE9" w14:textId="271EC17F" w:rsidR="00292C05" w:rsidRPr="00C94360" w:rsidRDefault="00D67550" w:rsidP="00C94360">
      <w:pPr>
        <w:pStyle w:val="Heading3"/>
        <w:rPr>
          <w:rFonts w:ascii="Times New Roman" w:hAnsi="Times New Roman" w:hint="eastAsia"/>
        </w:rPr>
      </w:pPr>
      <w:bookmarkStart w:id="31" w:name="_Toc366164735"/>
      <w:bookmarkStart w:id="32" w:name="_Toc369273200"/>
      <w:bookmarkStart w:id="33" w:name="_Toc147738853"/>
      <w:bookmarkStart w:id="34" w:name="_Toc369273829"/>
      <w:bookmarkStart w:id="35" w:name="_Toc369273283"/>
      <w:bookmarkStart w:id="36" w:name="_Toc179365154"/>
      <w:r w:rsidRPr="004C4E6E">
        <w:rPr>
          <w:rFonts w:ascii="Times New Roman" w:hAnsi="Times New Roman" w:hint="eastAsia"/>
        </w:rPr>
        <w:t>模块划分</w:t>
      </w:r>
      <w:bookmarkEnd w:id="31"/>
      <w:bookmarkEnd w:id="32"/>
      <w:bookmarkEnd w:id="33"/>
      <w:bookmarkEnd w:id="34"/>
      <w:bookmarkEnd w:id="35"/>
      <w:bookmarkEnd w:id="36"/>
    </w:p>
    <w:p w14:paraId="7692CC76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本系统根据需求分析，规划设计了以下主要功能模块，并使用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>进行可视化：</w:t>
      </w:r>
    </w:p>
    <w:p w14:paraId="78BABD94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C94360">
        <w:rPr>
          <w:b/>
          <w:bCs/>
          <w:sz w:val="24"/>
          <w:szCs w:val="24"/>
        </w:rPr>
        <w:t>Import &amp; Config</w:t>
      </w:r>
      <w:r w:rsidRPr="004C4E6E">
        <w:rPr>
          <w:rFonts w:hint="eastAsia"/>
          <w:sz w:val="24"/>
          <w:szCs w:val="24"/>
        </w:rPr>
        <w:t>：</w:t>
      </w:r>
    </w:p>
    <w:p w14:paraId="2F07DA91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该模块负责导入必要的库和配置环境。主要包括以下功能：导入</w:t>
      </w:r>
      <w:r w:rsidRPr="004C4E6E">
        <w:rPr>
          <w:rFonts w:hint="eastAsia"/>
          <w:sz w:val="24"/>
          <w:szCs w:val="24"/>
        </w:rPr>
        <w:t xml:space="preserve"> Python </w:t>
      </w:r>
      <w:r w:rsidRPr="004C4E6E">
        <w:rPr>
          <w:rFonts w:hint="eastAsia"/>
          <w:sz w:val="24"/>
          <w:szCs w:val="24"/>
        </w:rPr>
        <w:t>标准库和第三方库，如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numpy</w:t>
      </w:r>
      <w:proofErr w:type="spellEnd"/>
      <w:r w:rsidRPr="004C4E6E">
        <w:rPr>
          <w:rFonts w:hint="eastAsia"/>
          <w:sz w:val="24"/>
          <w:szCs w:val="24"/>
        </w:rPr>
        <w:t xml:space="preserve">, pandas, 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onnxruntime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等。配置环境变量，确保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运行环境正确设置。初始化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Jupyter</w:t>
      </w:r>
      <w:proofErr w:type="spellEnd"/>
      <w:r w:rsidRPr="004C4E6E">
        <w:rPr>
          <w:rFonts w:hint="eastAsia"/>
          <w:sz w:val="24"/>
          <w:szCs w:val="24"/>
        </w:rPr>
        <w:t xml:space="preserve"> Notebook </w:t>
      </w:r>
      <w:r w:rsidRPr="004C4E6E">
        <w:rPr>
          <w:rFonts w:hint="eastAsia"/>
          <w:sz w:val="24"/>
          <w:szCs w:val="24"/>
        </w:rPr>
        <w:t>环境，确保代码单元格可以顺利运行。</w:t>
      </w:r>
    </w:p>
    <w:p w14:paraId="5B58B3A2" w14:textId="77777777" w:rsidR="00292C05" w:rsidRPr="00C94360" w:rsidRDefault="00292C05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r w:rsidRPr="00C94360">
        <w:rPr>
          <w:rFonts w:hint="eastAsia"/>
          <w:b/>
          <w:bCs/>
          <w:sz w:val="24"/>
          <w:szCs w:val="24"/>
        </w:rPr>
        <w:t>模型管理模块：</w:t>
      </w:r>
    </w:p>
    <w:p w14:paraId="74F02836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该模块负责将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模型转换为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模型。主要功能包括：读取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模型文件。使用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提供的工具将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模型转换为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模型格式。支持多种模型格式的转换，确保兼容性。该模块负责保存和加载模型的状态。主要功能包括：保存转换后的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模型到指定路径。加载已保存的模型，方便后续推理和分析。</w:t>
      </w:r>
    </w:p>
    <w:p w14:paraId="3C43A211" w14:textId="77777777" w:rsidR="00292C05" w:rsidRPr="00C94360" w:rsidRDefault="00292C05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r w:rsidRPr="00C94360">
        <w:rPr>
          <w:rFonts w:hint="eastAsia"/>
          <w:b/>
          <w:bCs/>
          <w:sz w:val="24"/>
          <w:szCs w:val="24"/>
        </w:rPr>
        <w:t>映射器模块：</w:t>
      </w:r>
    </w:p>
    <w:p w14:paraId="09AD4929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该模块负责自定义算子映射。主要功能包括：定义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模型与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模型之间的算子映射规则。支持用户自定义算子映射，确保特殊算子可以正确转换。</w:t>
      </w:r>
    </w:p>
    <w:p w14:paraId="57DC5B59" w14:textId="77777777" w:rsidR="00292C05" w:rsidRPr="00C94360" w:rsidRDefault="00292C05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r w:rsidRPr="00C94360">
        <w:rPr>
          <w:rFonts w:hint="eastAsia"/>
          <w:b/>
          <w:bCs/>
          <w:sz w:val="24"/>
          <w:szCs w:val="24"/>
        </w:rPr>
        <w:t>分析器模块：</w:t>
      </w:r>
    </w:p>
    <w:p w14:paraId="3BA93AAD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该模块负责对比分析推理结果。主要功能包括：运行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模型的推理，并获取推理结果。对比两种模型的推理结果，支持多种分析指标，如精度、速度等。提供可视化对比结果，方便用户直观了解模型性能差异。</w:t>
      </w:r>
    </w:p>
    <w:p w14:paraId="663CD46A" w14:textId="01B3772F" w:rsidR="00292C05" w:rsidRPr="00C94360" w:rsidRDefault="00292C05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proofErr w:type="spellStart"/>
      <w:r w:rsidRPr="00C94360">
        <w:rPr>
          <w:rFonts w:hint="eastAsia"/>
          <w:b/>
          <w:bCs/>
          <w:sz w:val="24"/>
          <w:szCs w:val="24"/>
        </w:rPr>
        <w:t>Gradio</w:t>
      </w:r>
      <w:proofErr w:type="spellEnd"/>
      <w:r w:rsidRPr="00C94360">
        <w:rPr>
          <w:rFonts w:hint="eastAsia"/>
          <w:b/>
          <w:bCs/>
          <w:sz w:val="24"/>
          <w:szCs w:val="24"/>
        </w:rPr>
        <w:t xml:space="preserve"> </w:t>
      </w:r>
      <w:r w:rsidRPr="00C94360">
        <w:rPr>
          <w:rFonts w:hint="eastAsia"/>
          <w:b/>
          <w:bCs/>
          <w:sz w:val="24"/>
          <w:szCs w:val="24"/>
        </w:rPr>
        <w:t>可视化模块</w:t>
      </w:r>
      <w:r w:rsidR="00C94360">
        <w:rPr>
          <w:rFonts w:hint="eastAsia"/>
          <w:b/>
          <w:bCs/>
          <w:sz w:val="24"/>
          <w:szCs w:val="24"/>
        </w:rPr>
        <w:t>：</w:t>
      </w:r>
    </w:p>
    <w:p w14:paraId="46ADD0FB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该模块负责提供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界面，方便用户使用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工具。主要功能包括：提供友好的用户界面，支持模型转换、推理运行、结果对比等功能。支持实时交互，用户可以通过界面输入参数，实时查看结果，提供映射规则的可视化界面，方便用户查看和修改映射规则。集成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>，可在浏览器中打开，方便用户操作。</w:t>
      </w:r>
    </w:p>
    <w:p w14:paraId="15370B4C" w14:textId="77777777" w:rsidR="00292C05" w:rsidRPr="004C4E6E" w:rsidRDefault="00292C05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模块划分如下图所示：</w:t>
      </w:r>
    </w:p>
    <w:p w14:paraId="7BB91B7A" w14:textId="77777777" w:rsidR="00292C05" w:rsidRPr="004C4E6E" w:rsidRDefault="00292C05" w:rsidP="00292C05">
      <w:pPr>
        <w:widowControl/>
        <w:adjustRightInd/>
        <w:rPr>
          <w:rFonts w:cs="SimSun"/>
          <w:sz w:val="24"/>
          <w:szCs w:val="24"/>
        </w:rPr>
      </w:pPr>
      <w:r w:rsidRPr="004C4E6E">
        <w:rPr>
          <w:rFonts w:hint="eastAsia"/>
          <w:noProof/>
          <w:sz w:val="21"/>
          <w:szCs w:val="21"/>
        </w:rPr>
        <w:drawing>
          <wp:inline distT="0" distB="0" distL="0" distR="0" wp14:anchorId="0BACEA6E" wp14:editId="402FB884">
            <wp:extent cx="5727700" cy="3869690"/>
            <wp:effectExtent l="0" t="0" r="6350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0125B" w14:textId="77777777" w:rsidR="00292C05" w:rsidRPr="004C4E6E" w:rsidRDefault="00292C05" w:rsidP="00292C05">
      <w:pPr>
        <w:pStyle w:val="BodyTextFirstIndent"/>
        <w:rPr>
          <w:rFonts w:ascii="Times New Roman" w:hAnsi="Times New Roman"/>
          <w:lang w:val="en-US"/>
        </w:rPr>
      </w:pPr>
    </w:p>
    <w:p w14:paraId="7271027E" w14:textId="77777777" w:rsidR="00292C05" w:rsidRPr="004C4E6E" w:rsidRDefault="00292C05" w:rsidP="00292C05">
      <w:pPr>
        <w:pStyle w:val="BodyTextFirstIndent"/>
        <w:rPr>
          <w:rFonts w:ascii="Times New Roman" w:hAnsi="Times New Roman" w:hint="eastAsia"/>
          <w:lang w:val="en-US"/>
        </w:rPr>
      </w:pPr>
    </w:p>
    <w:p w14:paraId="17D8E410" w14:textId="77777777" w:rsidR="00430FFC" w:rsidRPr="004C4E6E" w:rsidRDefault="00D67550">
      <w:pPr>
        <w:pStyle w:val="Heading3"/>
        <w:rPr>
          <w:rFonts w:ascii="Times New Roman" w:hAnsi="Times New Roman"/>
        </w:rPr>
      </w:pPr>
      <w:bookmarkStart w:id="37" w:name="_Toc366164736"/>
      <w:bookmarkStart w:id="38" w:name="_Toc147738854"/>
      <w:bookmarkStart w:id="39" w:name="_Toc369273201"/>
      <w:bookmarkStart w:id="40" w:name="_Toc369273284"/>
      <w:bookmarkStart w:id="41" w:name="_Toc369273830"/>
      <w:bookmarkStart w:id="42" w:name="_Toc179365155"/>
      <w:r w:rsidRPr="004C4E6E">
        <w:rPr>
          <w:rFonts w:ascii="Times New Roman" w:hAnsi="Times New Roman" w:hint="eastAsia"/>
        </w:rPr>
        <w:t>系统架构说明</w:t>
      </w:r>
      <w:bookmarkEnd w:id="37"/>
      <w:bookmarkEnd w:id="38"/>
      <w:bookmarkEnd w:id="39"/>
      <w:bookmarkEnd w:id="40"/>
      <w:bookmarkEnd w:id="41"/>
      <w:bookmarkEnd w:id="42"/>
    </w:p>
    <w:p w14:paraId="52D2D2D7" w14:textId="374A0988" w:rsidR="007E4AEE" w:rsidRPr="004C4E6E" w:rsidRDefault="007E4AEE" w:rsidP="00C94360">
      <w:pPr>
        <w:pStyle w:val="NormalIndent"/>
        <w:spacing w:line="312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>的</w:t>
      </w:r>
      <w:r w:rsidR="00F75904" w:rsidRPr="004C4E6E">
        <w:rPr>
          <w:rFonts w:hint="eastAsia"/>
          <w:sz w:val="24"/>
          <w:szCs w:val="24"/>
        </w:rPr>
        <w:t>主要处理流程如下。</w:t>
      </w:r>
    </w:p>
    <w:p w14:paraId="018654BC" w14:textId="7F23A50B" w:rsidR="00D0635E" w:rsidRPr="004C4E6E" w:rsidRDefault="00180381" w:rsidP="00180381">
      <w:pPr>
        <w:pStyle w:val="NormalIndent"/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="00D0635E" w:rsidRPr="00D0635E">
        <w:rPr>
          <w:sz w:val="24"/>
          <w:szCs w:val="24"/>
        </w:rPr>
        <w:t>用户打开</w:t>
      </w:r>
      <w:r w:rsidR="00D0635E" w:rsidRPr="00D0635E">
        <w:rPr>
          <w:sz w:val="24"/>
          <w:szCs w:val="24"/>
        </w:rPr>
        <w:t> </w:t>
      </w:r>
      <w:hyperlink r:id="rId11" w:history="1">
        <w:r w:rsidR="00D0635E" w:rsidRPr="00D0635E">
          <w:rPr>
            <w:sz w:val="24"/>
            <w:szCs w:val="24"/>
          </w:rPr>
          <w:t>main.ipynb</w:t>
        </w:r>
      </w:hyperlink>
      <w:r w:rsidR="00D0635E" w:rsidRPr="00D0635E">
        <w:rPr>
          <w:sz w:val="24"/>
          <w:szCs w:val="24"/>
        </w:rPr>
        <w:t> </w:t>
      </w:r>
      <w:r w:rsidR="00D0635E" w:rsidRPr="00D0635E">
        <w:rPr>
          <w:sz w:val="24"/>
          <w:szCs w:val="24"/>
        </w:rPr>
        <w:t>文件</w:t>
      </w:r>
      <w:r w:rsidR="00D0635E" w:rsidRPr="004C4E6E">
        <w:rPr>
          <w:rFonts w:hint="eastAsia"/>
          <w:sz w:val="24"/>
          <w:szCs w:val="24"/>
        </w:rPr>
        <w:t>，</w:t>
      </w:r>
      <w:r w:rsidR="00D0635E" w:rsidRPr="00D0635E">
        <w:rPr>
          <w:sz w:val="24"/>
          <w:szCs w:val="24"/>
        </w:rPr>
        <w:t>运行所有单元格</w:t>
      </w:r>
      <w:r w:rsidR="00D0635E" w:rsidRPr="004C4E6E">
        <w:rPr>
          <w:rFonts w:hint="eastAsia"/>
          <w:sz w:val="24"/>
          <w:szCs w:val="24"/>
        </w:rPr>
        <w:t>。</w:t>
      </w:r>
    </w:p>
    <w:p w14:paraId="06229A40" w14:textId="6AE0F591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2.</w:t>
      </w:r>
      <w:r w:rsidR="007E4AEE" w:rsidRPr="00180381">
        <w:rPr>
          <w:rFonts w:hint="eastAsia"/>
          <w:sz w:val="24"/>
          <w:szCs w:val="24"/>
        </w:rPr>
        <w:t>用户</w:t>
      </w:r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打开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Gradio</w:t>
      </w:r>
      <w:proofErr w:type="spellEnd"/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界面。</w:t>
      </w:r>
    </w:p>
    <w:p w14:paraId="78844A5C" w14:textId="5AB01315" w:rsidR="007E4AEE" w:rsidRPr="004C4E6E" w:rsidRDefault="00180381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7E4AEE" w:rsidRPr="004C4E6E">
        <w:rPr>
          <w:rFonts w:hint="eastAsia"/>
          <w:sz w:val="24"/>
          <w:szCs w:val="24"/>
        </w:rPr>
        <w:t xml:space="preserve">Gradio </w:t>
      </w:r>
      <w:r w:rsidR="007E4AEE" w:rsidRPr="004C4E6E">
        <w:rPr>
          <w:rFonts w:hint="eastAsia"/>
          <w:sz w:val="24"/>
          <w:szCs w:val="24"/>
        </w:rPr>
        <w:t>界面初始化</w:t>
      </w:r>
      <w:r w:rsidR="007E4AEE" w:rsidRPr="004C4E6E">
        <w:rPr>
          <w:rFonts w:hint="eastAsia"/>
          <w:sz w:val="24"/>
          <w:szCs w:val="24"/>
        </w:rPr>
        <w:t xml:space="preserve"> </w:t>
      </w:r>
      <w:proofErr w:type="spellStart"/>
      <w:r w:rsidR="007E4AEE" w:rsidRPr="004C4E6E">
        <w:rPr>
          <w:rFonts w:hint="eastAsia"/>
          <w:sz w:val="24"/>
          <w:szCs w:val="24"/>
        </w:rPr>
        <w:t>MindAccModel</w:t>
      </w:r>
      <w:proofErr w:type="spellEnd"/>
      <w:r w:rsidR="007E4AEE" w:rsidRPr="004C4E6E">
        <w:rPr>
          <w:rFonts w:hint="eastAsia"/>
          <w:sz w:val="24"/>
          <w:szCs w:val="24"/>
        </w:rPr>
        <w:t>等。</w:t>
      </w:r>
    </w:p>
    <w:p w14:paraId="0625A5B5" w14:textId="6AAC80CF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4.</w:t>
      </w:r>
      <w:r w:rsidR="007E4AEE" w:rsidRPr="00180381">
        <w:rPr>
          <w:rFonts w:hint="eastAsia"/>
          <w:sz w:val="24"/>
          <w:szCs w:val="24"/>
        </w:rPr>
        <w:t>用户提交模型文件。</w:t>
      </w:r>
    </w:p>
    <w:p w14:paraId="6D52D503" w14:textId="1CE887B1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5.</w:t>
      </w:r>
      <w:r w:rsidR="007E4AEE" w:rsidRPr="00180381">
        <w:rPr>
          <w:rFonts w:hint="eastAsia"/>
          <w:sz w:val="24"/>
          <w:szCs w:val="24"/>
        </w:rPr>
        <w:t xml:space="preserve">Gradio </w:t>
      </w:r>
      <w:r w:rsidR="007E4AEE" w:rsidRPr="00180381">
        <w:rPr>
          <w:rFonts w:hint="eastAsia"/>
          <w:sz w:val="24"/>
          <w:szCs w:val="24"/>
        </w:rPr>
        <w:t>界面</w:t>
      </w:r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加载</w:t>
      </w:r>
      <w:r w:rsidR="007E4AEE" w:rsidRPr="00180381">
        <w:rPr>
          <w:rFonts w:hint="eastAsia"/>
          <w:sz w:val="24"/>
          <w:szCs w:val="24"/>
        </w:rPr>
        <w:t xml:space="preserve"> ONNX </w:t>
      </w:r>
      <w:r w:rsidR="007E4AEE" w:rsidRPr="00180381">
        <w:rPr>
          <w:rFonts w:hint="eastAsia"/>
          <w:sz w:val="24"/>
          <w:szCs w:val="24"/>
        </w:rPr>
        <w:t>模型到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MindAccModel</w:t>
      </w:r>
      <w:proofErr w:type="spellEnd"/>
      <w:r w:rsidR="007E4AEE" w:rsidRPr="00180381">
        <w:rPr>
          <w:rFonts w:hint="eastAsia"/>
          <w:sz w:val="24"/>
          <w:szCs w:val="24"/>
        </w:rPr>
        <w:t>。</w:t>
      </w:r>
    </w:p>
    <w:p w14:paraId="1DC2C024" w14:textId="61B5DC9E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6.</w:t>
      </w:r>
      <w:r w:rsidR="007E4AEE" w:rsidRPr="00180381">
        <w:rPr>
          <w:rFonts w:hint="eastAsia"/>
          <w:sz w:val="24"/>
          <w:szCs w:val="24"/>
        </w:rPr>
        <w:t xml:space="preserve">MindAccModel </w:t>
      </w:r>
      <w:r w:rsidR="007E4AEE" w:rsidRPr="00180381">
        <w:rPr>
          <w:rFonts w:hint="eastAsia"/>
          <w:sz w:val="24"/>
          <w:szCs w:val="24"/>
        </w:rPr>
        <w:t>使用</w:t>
      </w:r>
      <w:r w:rsidR="007E4AEE" w:rsidRPr="00180381">
        <w:rPr>
          <w:rFonts w:hint="eastAsia"/>
          <w:sz w:val="24"/>
          <w:szCs w:val="24"/>
        </w:rPr>
        <w:t xml:space="preserve"> ONNX Runtime </w:t>
      </w:r>
      <w:r w:rsidR="007E4AEE" w:rsidRPr="00180381">
        <w:rPr>
          <w:rFonts w:hint="eastAsia"/>
          <w:sz w:val="24"/>
          <w:szCs w:val="24"/>
        </w:rPr>
        <w:t>运行</w:t>
      </w:r>
      <w:r w:rsidR="007E4AEE" w:rsidRPr="00180381">
        <w:rPr>
          <w:rFonts w:hint="eastAsia"/>
          <w:sz w:val="24"/>
          <w:szCs w:val="24"/>
        </w:rPr>
        <w:t xml:space="preserve"> ONNX </w:t>
      </w:r>
      <w:r w:rsidR="007E4AEE" w:rsidRPr="00180381">
        <w:rPr>
          <w:rFonts w:hint="eastAsia"/>
          <w:sz w:val="24"/>
          <w:szCs w:val="24"/>
        </w:rPr>
        <w:t>模型推理。</w:t>
      </w:r>
    </w:p>
    <w:p w14:paraId="5351D5DB" w14:textId="0785C431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7.</w:t>
      </w:r>
      <w:r w:rsidR="007E4AEE" w:rsidRPr="00180381">
        <w:rPr>
          <w:rFonts w:hint="eastAsia"/>
          <w:sz w:val="24"/>
          <w:szCs w:val="24"/>
        </w:rPr>
        <w:t xml:space="preserve">MindAccModel </w:t>
      </w:r>
      <w:r w:rsidR="007E4AEE" w:rsidRPr="00180381">
        <w:rPr>
          <w:rFonts w:hint="eastAsia"/>
          <w:sz w:val="24"/>
          <w:szCs w:val="24"/>
        </w:rPr>
        <w:t>使用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MindSpore</w:t>
      </w:r>
      <w:proofErr w:type="spellEnd"/>
      <w:r w:rsidR="007E4AEE" w:rsidRPr="00180381">
        <w:rPr>
          <w:rFonts w:hint="eastAsia"/>
          <w:sz w:val="24"/>
          <w:szCs w:val="24"/>
        </w:rPr>
        <w:t xml:space="preserve"> Lite </w:t>
      </w:r>
      <w:r w:rsidR="007E4AEE" w:rsidRPr="00180381">
        <w:rPr>
          <w:rFonts w:hint="eastAsia"/>
          <w:sz w:val="24"/>
          <w:szCs w:val="24"/>
        </w:rPr>
        <w:t>运行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MindSpore</w:t>
      </w:r>
      <w:proofErr w:type="spellEnd"/>
      <w:r w:rsidR="007E4AEE" w:rsidRPr="00180381">
        <w:rPr>
          <w:rFonts w:hint="eastAsia"/>
          <w:sz w:val="24"/>
          <w:szCs w:val="24"/>
        </w:rPr>
        <w:t xml:space="preserve"> Lite </w:t>
      </w:r>
      <w:r w:rsidR="007E4AEE" w:rsidRPr="00180381">
        <w:rPr>
          <w:rFonts w:hint="eastAsia"/>
          <w:sz w:val="24"/>
          <w:szCs w:val="24"/>
        </w:rPr>
        <w:t>模型推理。</w:t>
      </w:r>
    </w:p>
    <w:p w14:paraId="058615EB" w14:textId="50605C9A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8.</w:t>
      </w:r>
      <w:r w:rsidR="007E4AEE" w:rsidRPr="00180381">
        <w:rPr>
          <w:rFonts w:hint="eastAsia"/>
          <w:sz w:val="24"/>
          <w:szCs w:val="24"/>
        </w:rPr>
        <w:t xml:space="preserve">MindAccModel dump </w:t>
      </w:r>
      <w:r w:rsidR="007E4AEE" w:rsidRPr="00180381">
        <w:rPr>
          <w:rFonts w:hint="eastAsia"/>
          <w:sz w:val="24"/>
          <w:szCs w:val="24"/>
        </w:rPr>
        <w:t>推理数据。</w:t>
      </w:r>
    </w:p>
    <w:p w14:paraId="0403864E" w14:textId="326CE980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9.</w:t>
      </w:r>
      <w:r w:rsidR="007E4AEE" w:rsidRPr="00180381">
        <w:rPr>
          <w:rFonts w:hint="eastAsia"/>
          <w:sz w:val="24"/>
          <w:szCs w:val="24"/>
        </w:rPr>
        <w:t xml:space="preserve">MindAccModel </w:t>
      </w:r>
      <w:r w:rsidR="007E4AEE" w:rsidRPr="00180381">
        <w:rPr>
          <w:rFonts w:hint="eastAsia"/>
          <w:sz w:val="24"/>
          <w:szCs w:val="24"/>
        </w:rPr>
        <w:t>将推理数据传递给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MindAccMapper</w:t>
      </w:r>
      <w:proofErr w:type="spellEnd"/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进行映射。</w:t>
      </w:r>
    </w:p>
    <w:p w14:paraId="16441F14" w14:textId="0CB1E13D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10.</w:t>
      </w:r>
      <w:r w:rsidR="007E4AEE" w:rsidRPr="00180381">
        <w:rPr>
          <w:rFonts w:hint="eastAsia"/>
          <w:sz w:val="24"/>
          <w:szCs w:val="24"/>
        </w:rPr>
        <w:t xml:space="preserve">MindAccMapper </w:t>
      </w:r>
      <w:r w:rsidR="007E4AEE" w:rsidRPr="00180381">
        <w:rPr>
          <w:rFonts w:hint="eastAsia"/>
          <w:sz w:val="24"/>
          <w:szCs w:val="24"/>
        </w:rPr>
        <w:t>将映射后的数据提供给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MindAccAnalyzer</w:t>
      </w:r>
      <w:proofErr w:type="spellEnd"/>
      <w:r w:rsidR="007E4AEE" w:rsidRPr="00180381">
        <w:rPr>
          <w:rFonts w:hint="eastAsia"/>
          <w:sz w:val="24"/>
          <w:szCs w:val="24"/>
        </w:rPr>
        <w:t>。</w:t>
      </w:r>
    </w:p>
    <w:p w14:paraId="4E68F358" w14:textId="403791E6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11</w:t>
      </w:r>
      <w:r w:rsidR="00180381">
        <w:rPr>
          <w:rFonts w:hint="eastAsia"/>
          <w:sz w:val="24"/>
          <w:szCs w:val="24"/>
        </w:rPr>
        <w:t>.</w:t>
      </w:r>
      <w:r w:rsidR="007E4AEE" w:rsidRPr="00180381">
        <w:rPr>
          <w:rFonts w:hint="eastAsia"/>
          <w:sz w:val="24"/>
          <w:szCs w:val="24"/>
        </w:rPr>
        <w:t xml:space="preserve">MindAccAnalyzer </w:t>
      </w:r>
      <w:r w:rsidR="007E4AEE" w:rsidRPr="00180381">
        <w:rPr>
          <w:rFonts w:hint="eastAsia"/>
          <w:sz w:val="24"/>
          <w:szCs w:val="24"/>
        </w:rPr>
        <w:t>对比推理结果。</w:t>
      </w:r>
    </w:p>
    <w:p w14:paraId="2B4C4FD6" w14:textId="4385F1CA" w:rsidR="007E4AE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12. </w:t>
      </w:r>
      <w:proofErr w:type="spellStart"/>
      <w:r w:rsidR="007E4AEE" w:rsidRPr="00180381">
        <w:rPr>
          <w:rFonts w:hint="eastAsia"/>
          <w:sz w:val="24"/>
          <w:szCs w:val="24"/>
        </w:rPr>
        <w:t>MindAccAnalyzer</w:t>
      </w:r>
      <w:proofErr w:type="spellEnd"/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将对比结果返回给</w:t>
      </w:r>
      <w:r w:rsidR="007E4AEE" w:rsidRPr="00180381">
        <w:rPr>
          <w:rFonts w:hint="eastAsia"/>
          <w:sz w:val="24"/>
          <w:szCs w:val="24"/>
        </w:rPr>
        <w:t xml:space="preserve"> </w:t>
      </w:r>
      <w:proofErr w:type="spellStart"/>
      <w:r w:rsidR="007E4AEE" w:rsidRPr="00180381">
        <w:rPr>
          <w:rFonts w:hint="eastAsia"/>
          <w:sz w:val="24"/>
          <w:szCs w:val="24"/>
        </w:rPr>
        <w:t>Gradio</w:t>
      </w:r>
      <w:proofErr w:type="spellEnd"/>
      <w:r w:rsidR="007E4AEE" w:rsidRPr="00180381">
        <w:rPr>
          <w:rFonts w:hint="eastAsia"/>
          <w:sz w:val="24"/>
          <w:szCs w:val="24"/>
        </w:rPr>
        <w:t xml:space="preserve"> </w:t>
      </w:r>
      <w:r w:rsidR="007E4AEE" w:rsidRPr="00180381">
        <w:rPr>
          <w:rFonts w:hint="eastAsia"/>
          <w:sz w:val="24"/>
          <w:szCs w:val="24"/>
        </w:rPr>
        <w:t>界面。</w:t>
      </w:r>
    </w:p>
    <w:p w14:paraId="2C73ADC2" w14:textId="554677EC" w:rsidR="00D0635E" w:rsidRPr="00180381" w:rsidRDefault="00C94360" w:rsidP="00180381">
      <w:pPr>
        <w:pStyle w:val="NormalIndent"/>
        <w:spacing w:line="312" w:lineRule="auto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13</w:t>
      </w:r>
      <w:r w:rsidR="00180381">
        <w:rPr>
          <w:rFonts w:hint="eastAsia"/>
          <w:sz w:val="24"/>
          <w:szCs w:val="24"/>
        </w:rPr>
        <w:t>.</w:t>
      </w:r>
      <w:r w:rsidR="007E4AEE" w:rsidRPr="00180381">
        <w:rPr>
          <w:rFonts w:hint="eastAsia"/>
          <w:sz w:val="24"/>
          <w:szCs w:val="24"/>
        </w:rPr>
        <w:t xml:space="preserve">Gradio </w:t>
      </w:r>
      <w:r w:rsidR="007E4AEE" w:rsidRPr="00180381">
        <w:rPr>
          <w:rFonts w:hint="eastAsia"/>
          <w:sz w:val="24"/>
          <w:szCs w:val="24"/>
        </w:rPr>
        <w:t>界面显示对比结果给用户。</w:t>
      </w:r>
    </w:p>
    <w:p w14:paraId="1C2EEBE0" w14:textId="768C83B2" w:rsidR="00184B69" w:rsidRPr="004C4E6E" w:rsidRDefault="00A84E3D" w:rsidP="00184B69">
      <w:pPr>
        <w:pStyle w:val="BodyTextFirstIndent"/>
        <w:rPr>
          <w:rFonts w:ascii="Times New Roman" w:hAnsi="Times New Roman" w:hint="eastAsia"/>
          <w:lang w:val="en-US"/>
        </w:rPr>
      </w:pPr>
      <w:r w:rsidRPr="004C4E6E">
        <w:rPr>
          <w:rFonts w:ascii="Times New Roman" w:hAnsi="Times New Roman"/>
          <w:noProof/>
        </w:rPr>
        <w:drawing>
          <wp:inline distT="0" distB="0" distL="0" distR="0" wp14:anchorId="6C0C8156" wp14:editId="415E5F18">
            <wp:extent cx="5727700" cy="3136265"/>
            <wp:effectExtent l="0" t="0" r="6350" b="6985"/>
            <wp:docPr id="2104554956" name="图片 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54956" name="图片 4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E412" w14:textId="77777777" w:rsidR="00430FFC" w:rsidRPr="004C4E6E" w:rsidRDefault="00D67550">
      <w:pPr>
        <w:pStyle w:val="Heading3"/>
        <w:rPr>
          <w:rFonts w:ascii="Times New Roman" w:hAnsi="Times New Roman"/>
        </w:rPr>
      </w:pPr>
      <w:bookmarkStart w:id="43" w:name="_Toc369273285"/>
      <w:bookmarkStart w:id="44" w:name="_Toc366164737"/>
      <w:bookmarkStart w:id="45" w:name="_Toc369273202"/>
      <w:bookmarkStart w:id="46" w:name="_Toc369273831"/>
      <w:bookmarkStart w:id="47" w:name="_Toc147738855"/>
      <w:bookmarkStart w:id="48" w:name="_Toc179365156"/>
      <w:r w:rsidRPr="004C4E6E">
        <w:rPr>
          <w:rFonts w:ascii="Times New Roman" w:hAnsi="Times New Roman" w:hint="eastAsia"/>
        </w:rPr>
        <w:t>文件结构</w:t>
      </w:r>
      <w:bookmarkEnd w:id="43"/>
      <w:bookmarkEnd w:id="44"/>
      <w:bookmarkEnd w:id="45"/>
      <w:bookmarkEnd w:id="46"/>
      <w:bookmarkEnd w:id="47"/>
      <w:bookmarkEnd w:id="48"/>
    </w:p>
    <w:p w14:paraId="783F574B" w14:textId="508EE50D" w:rsidR="0012595A" w:rsidRPr="0012595A" w:rsidRDefault="00985D9A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>的目录结构如下。</w:t>
      </w:r>
    </w:p>
    <w:p w14:paraId="3104DC1F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proofErr w:type="spellStart"/>
      <w:r w:rsidRPr="0012595A">
        <w:rPr>
          <w:rFonts w:cs="SimSun"/>
          <w:color w:val="383A42"/>
          <w:sz w:val="21"/>
          <w:szCs w:val="21"/>
        </w:rPr>
        <w:t>mindacc</w:t>
      </w:r>
      <w:proofErr w:type="spellEnd"/>
    </w:p>
    <w:p w14:paraId="227D5F1D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>├</w:t>
      </w:r>
      <w:proofErr w:type="gramStart"/>
      <w:r w:rsidRPr="0012595A">
        <w:rPr>
          <w:rFonts w:cs="SimSun"/>
          <w:color w:val="383A42"/>
          <w:sz w:val="21"/>
          <w:szCs w:val="21"/>
        </w:rPr>
        <w:t>─ .</w:t>
      </w:r>
      <w:proofErr w:type="spellStart"/>
      <w:r w:rsidRPr="0012595A">
        <w:rPr>
          <w:rFonts w:cs="SimSun"/>
          <w:color w:val="383A42"/>
          <w:sz w:val="21"/>
          <w:szCs w:val="21"/>
        </w:rPr>
        <w:t>gitignore</w:t>
      </w:r>
      <w:proofErr w:type="spellEnd"/>
      <w:proofErr w:type="gramEnd"/>
    </w:p>
    <w:p w14:paraId="3EB6AACF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>├─ LICENSE</w:t>
      </w:r>
    </w:p>
    <w:p w14:paraId="00C3A7C9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mindspore-lite-2.3.1-linux-x64   // </w:t>
      </w:r>
      <w:proofErr w:type="spellStart"/>
      <w:r w:rsidRPr="0012595A">
        <w:rPr>
          <w:rFonts w:cs="SimSun"/>
          <w:color w:val="383A42"/>
          <w:sz w:val="21"/>
          <w:szCs w:val="21"/>
        </w:rPr>
        <w:t>MindSpore</w:t>
      </w:r>
      <w:proofErr w:type="spellEnd"/>
      <w:r w:rsidRPr="0012595A">
        <w:rPr>
          <w:rFonts w:cs="SimSun"/>
          <w:color w:val="383A42"/>
          <w:sz w:val="21"/>
          <w:szCs w:val="21"/>
        </w:rPr>
        <w:t xml:space="preserve"> Lite </w:t>
      </w:r>
      <w:proofErr w:type="gramStart"/>
      <w:r w:rsidRPr="0012595A">
        <w:rPr>
          <w:rFonts w:cs="SimSun"/>
          <w:color w:val="383A42"/>
          <w:sz w:val="21"/>
          <w:szCs w:val="21"/>
        </w:rPr>
        <w:t>端侧运行</w:t>
      </w:r>
      <w:proofErr w:type="gramEnd"/>
      <w:r w:rsidRPr="0012595A">
        <w:rPr>
          <w:rFonts w:cs="SimSun"/>
          <w:color w:val="383A42"/>
          <w:sz w:val="21"/>
          <w:szCs w:val="21"/>
        </w:rPr>
        <w:t>环境</w:t>
      </w:r>
    </w:p>
    <w:p w14:paraId="6D0882AA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input                            // </w:t>
      </w:r>
      <w:r w:rsidRPr="0012595A">
        <w:rPr>
          <w:rFonts w:cs="SimSun"/>
          <w:color w:val="383A42"/>
          <w:sz w:val="21"/>
          <w:szCs w:val="21"/>
        </w:rPr>
        <w:t>模型输入数据</w:t>
      </w:r>
    </w:p>
    <w:p w14:paraId="7A8999E2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output                           // </w:t>
      </w:r>
      <w:r w:rsidRPr="0012595A">
        <w:rPr>
          <w:rFonts w:cs="SimSun"/>
          <w:color w:val="383A42"/>
          <w:sz w:val="21"/>
          <w:szCs w:val="21"/>
        </w:rPr>
        <w:t>模型输出数据</w:t>
      </w:r>
    </w:p>
    <w:p w14:paraId="0BE16EA9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model                            // </w:t>
      </w:r>
      <w:r w:rsidRPr="0012595A">
        <w:rPr>
          <w:rFonts w:cs="SimSun"/>
          <w:color w:val="383A42"/>
          <w:sz w:val="21"/>
          <w:szCs w:val="21"/>
        </w:rPr>
        <w:t>模型文件</w:t>
      </w:r>
    </w:p>
    <w:p w14:paraId="625F1119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</w:t>
      </w:r>
      <w:proofErr w:type="spellStart"/>
      <w:r w:rsidRPr="0012595A">
        <w:rPr>
          <w:rFonts w:cs="SimSun"/>
          <w:color w:val="383A42"/>
          <w:sz w:val="21"/>
          <w:szCs w:val="21"/>
        </w:rPr>
        <w:t>README.assets</w:t>
      </w:r>
      <w:proofErr w:type="spellEnd"/>
      <w:r w:rsidRPr="0012595A">
        <w:rPr>
          <w:rFonts w:cs="SimSun"/>
          <w:color w:val="383A42"/>
          <w:sz w:val="21"/>
          <w:szCs w:val="21"/>
        </w:rPr>
        <w:t xml:space="preserve">                    // README.md </w:t>
      </w:r>
      <w:r w:rsidRPr="0012595A">
        <w:rPr>
          <w:rFonts w:cs="SimSun"/>
          <w:color w:val="383A42"/>
          <w:sz w:val="21"/>
          <w:szCs w:val="21"/>
        </w:rPr>
        <w:t>图片等资源</w:t>
      </w:r>
    </w:p>
    <w:p w14:paraId="741FE5C3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README.md                        // </w:t>
      </w:r>
      <w:r w:rsidRPr="0012595A">
        <w:rPr>
          <w:rFonts w:cs="SimSun"/>
          <w:color w:val="383A42"/>
          <w:sz w:val="21"/>
          <w:szCs w:val="21"/>
        </w:rPr>
        <w:t>项目说明文档</w:t>
      </w:r>
    </w:p>
    <w:p w14:paraId="06BE6972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</w:t>
      </w:r>
      <w:proofErr w:type="spellStart"/>
      <w:r w:rsidRPr="0012595A">
        <w:rPr>
          <w:rFonts w:cs="SimSun"/>
          <w:color w:val="383A42"/>
          <w:sz w:val="21"/>
          <w:szCs w:val="21"/>
        </w:rPr>
        <w:t>environment.yml</w:t>
      </w:r>
      <w:proofErr w:type="spellEnd"/>
      <w:r w:rsidRPr="0012595A">
        <w:rPr>
          <w:rFonts w:cs="SimSun"/>
          <w:color w:val="383A42"/>
          <w:sz w:val="21"/>
          <w:szCs w:val="21"/>
        </w:rPr>
        <w:t xml:space="preserve">                  // </w:t>
      </w:r>
      <w:proofErr w:type="spellStart"/>
      <w:r w:rsidRPr="0012595A">
        <w:rPr>
          <w:rFonts w:cs="SimSun"/>
          <w:color w:val="383A42"/>
          <w:sz w:val="21"/>
          <w:szCs w:val="21"/>
        </w:rPr>
        <w:t>conda</w:t>
      </w:r>
      <w:proofErr w:type="spellEnd"/>
      <w:r w:rsidRPr="0012595A">
        <w:rPr>
          <w:rFonts w:cs="SimSun"/>
          <w:color w:val="383A42"/>
          <w:sz w:val="21"/>
          <w:szCs w:val="21"/>
        </w:rPr>
        <w:t xml:space="preserve"> </w:t>
      </w:r>
      <w:r w:rsidRPr="0012595A">
        <w:rPr>
          <w:rFonts w:cs="SimSun"/>
          <w:color w:val="383A42"/>
          <w:sz w:val="21"/>
          <w:szCs w:val="21"/>
        </w:rPr>
        <w:t>环境配置文件</w:t>
      </w:r>
    </w:p>
    <w:p w14:paraId="51DFFAC7" w14:textId="77777777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├─ </w:t>
      </w:r>
      <w:proofErr w:type="spellStart"/>
      <w:r w:rsidRPr="0012595A">
        <w:rPr>
          <w:rFonts w:cs="SimSun"/>
          <w:color w:val="383A42"/>
          <w:sz w:val="21"/>
          <w:szCs w:val="21"/>
        </w:rPr>
        <w:t>main.ipynb</w:t>
      </w:r>
      <w:proofErr w:type="spellEnd"/>
      <w:r w:rsidRPr="0012595A">
        <w:rPr>
          <w:rFonts w:cs="SimSun"/>
          <w:color w:val="383A42"/>
          <w:sz w:val="21"/>
          <w:szCs w:val="21"/>
        </w:rPr>
        <w:t xml:space="preserve">                       // </w:t>
      </w:r>
      <w:r w:rsidRPr="0012595A">
        <w:rPr>
          <w:rFonts w:cs="SimSun"/>
          <w:color w:val="383A42"/>
          <w:sz w:val="21"/>
          <w:szCs w:val="21"/>
        </w:rPr>
        <w:t>主程序</w:t>
      </w:r>
    </w:p>
    <w:p w14:paraId="79B2CE15" w14:textId="1A5BD104" w:rsidR="0012595A" w:rsidRPr="0012595A" w:rsidRDefault="0012595A" w:rsidP="0012595A">
      <w:pPr>
        <w:widowControl/>
        <w:shd w:val="clear" w:color="auto" w:fill="FAFAFA"/>
        <w:adjustRightInd/>
        <w:spacing w:line="285" w:lineRule="atLeast"/>
        <w:rPr>
          <w:rFonts w:cs="SimSun" w:hint="eastAsia"/>
          <w:color w:val="383A42"/>
          <w:sz w:val="21"/>
          <w:szCs w:val="21"/>
        </w:rPr>
      </w:pPr>
      <w:r w:rsidRPr="0012595A">
        <w:rPr>
          <w:rFonts w:cs="SimSun"/>
          <w:color w:val="383A42"/>
          <w:sz w:val="21"/>
          <w:szCs w:val="21"/>
        </w:rPr>
        <w:t xml:space="preserve">└─ requirements.txt                 // python </w:t>
      </w:r>
      <w:r w:rsidRPr="0012595A">
        <w:rPr>
          <w:rFonts w:cs="SimSun"/>
          <w:color w:val="383A42"/>
          <w:sz w:val="21"/>
          <w:szCs w:val="21"/>
        </w:rPr>
        <w:t>依赖</w:t>
      </w:r>
    </w:p>
    <w:p w14:paraId="6E827197" w14:textId="77777777" w:rsidR="00EB6BAD" w:rsidRDefault="00EB6BAD" w:rsidP="002275E0">
      <w:pPr>
        <w:pStyle w:val="NormalIndent"/>
        <w:spacing w:line="360" w:lineRule="auto"/>
        <w:rPr>
          <w:sz w:val="24"/>
          <w:szCs w:val="24"/>
        </w:rPr>
      </w:pPr>
    </w:p>
    <w:p w14:paraId="74FD9B86" w14:textId="0FC40863" w:rsidR="005E7918" w:rsidRDefault="0012595A" w:rsidP="002275E0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其中的</w:t>
      </w:r>
      <w:proofErr w:type="spellStart"/>
      <w:r w:rsidRPr="0012595A">
        <w:rPr>
          <w:sz w:val="24"/>
          <w:szCs w:val="24"/>
        </w:rPr>
        <w:t>main.ipynb</w:t>
      </w:r>
      <w:proofErr w:type="spellEnd"/>
      <w:r w:rsidRPr="002275E0">
        <w:rPr>
          <w:rFonts w:hint="eastAsia"/>
          <w:sz w:val="24"/>
          <w:szCs w:val="24"/>
        </w:rPr>
        <w:t>的大纲</w:t>
      </w:r>
      <w:r w:rsidRPr="004C4E6E">
        <w:rPr>
          <w:rFonts w:hint="eastAsia"/>
          <w:sz w:val="24"/>
          <w:szCs w:val="24"/>
        </w:rPr>
        <w:t>如下所示。</w:t>
      </w:r>
    </w:p>
    <w:p w14:paraId="2D95298C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proofErr w:type="spellStart"/>
      <w:proofErr w:type="gramStart"/>
      <w:r w:rsidRPr="00B90643">
        <w:rPr>
          <w:rFonts w:ascii="Consolas" w:hAnsi="Consolas" w:cs="SimSun"/>
          <w:color w:val="383A42"/>
          <w:sz w:val="21"/>
          <w:szCs w:val="21"/>
        </w:rPr>
        <w:t>main.ipynb</w:t>
      </w:r>
      <w:proofErr w:type="spellEnd"/>
      <w:proofErr w:type="gram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</w:p>
    <w:p w14:paraId="4E67B979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├─ Import &amp; Config              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导入模块与配置</w:t>
      </w:r>
    </w:p>
    <w:p w14:paraId="7C433A15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import    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导入模块</w:t>
      </w:r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     </w:t>
      </w:r>
    </w:p>
    <w:p w14:paraId="3A1843BF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logger    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日志配置</w:t>
      </w:r>
    </w:p>
    <w:p w14:paraId="4FEBC3A3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└─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mslite_config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//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MindSpore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Lite </w:t>
      </w:r>
      <w:r w:rsidRPr="00B90643">
        <w:rPr>
          <w:rFonts w:ascii="Consolas" w:hAnsi="Consolas" w:cs="SimSun"/>
          <w:color w:val="383A42"/>
          <w:sz w:val="21"/>
          <w:szCs w:val="21"/>
        </w:rPr>
        <w:t>环境配置</w:t>
      </w:r>
    </w:p>
    <w:p w14:paraId="22BD2879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├─ Class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MindAcc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Model          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模型管理</w:t>
      </w:r>
    </w:p>
    <w:p w14:paraId="4DC65EC8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load      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加载模型</w:t>
      </w:r>
    </w:p>
    <w:p w14:paraId="4E2EFAAB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run_ms_converter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// </w:t>
      </w:r>
      <w:r w:rsidRPr="00B90643">
        <w:rPr>
          <w:rFonts w:ascii="Consolas" w:hAnsi="Consolas" w:cs="SimSun"/>
          <w:color w:val="383A42"/>
          <w:sz w:val="21"/>
          <w:szCs w:val="21"/>
        </w:rPr>
        <w:t>运行模型转换</w:t>
      </w:r>
    </w:p>
    <w:p w14:paraId="7B534E0E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input_generate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生成随机输入</w:t>
      </w:r>
    </w:p>
    <w:p w14:paraId="45E66A6B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input_load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加载输入数据</w:t>
      </w:r>
    </w:p>
    <w:p w14:paraId="338D641D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run_ms_dump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// </w:t>
      </w:r>
      <w:r w:rsidRPr="00B90643">
        <w:rPr>
          <w:rFonts w:ascii="Consolas" w:hAnsi="Consolas" w:cs="SimSun"/>
          <w:color w:val="383A42"/>
          <w:sz w:val="21"/>
          <w:szCs w:val="21"/>
        </w:rPr>
        <w:t>运行</w:t>
      </w:r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MindSpore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Lite </w:t>
      </w:r>
      <w:r w:rsidRPr="00B90643">
        <w:rPr>
          <w:rFonts w:ascii="Consolas" w:hAnsi="Consolas" w:cs="SimSun"/>
          <w:color w:val="383A42"/>
          <w:sz w:val="21"/>
          <w:szCs w:val="21"/>
        </w:rPr>
        <w:t>推理</w:t>
      </w:r>
    </w:p>
    <w:p w14:paraId="52466CD3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└─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run_onnx_dump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// </w:t>
      </w:r>
      <w:r w:rsidRPr="00B90643">
        <w:rPr>
          <w:rFonts w:ascii="Consolas" w:hAnsi="Consolas" w:cs="SimSun"/>
          <w:color w:val="383A42"/>
          <w:sz w:val="21"/>
          <w:szCs w:val="21"/>
        </w:rPr>
        <w:t>运行</w:t>
      </w:r>
      <w:r w:rsidRPr="00B90643">
        <w:rPr>
          <w:rFonts w:ascii="Consolas" w:hAnsi="Consolas" w:cs="SimSun"/>
          <w:color w:val="383A42"/>
          <w:sz w:val="21"/>
          <w:szCs w:val="21"/>
        </w:rPr>
        <w:t xml:space="preserve"> ONNX </w:t>
      </w:r>
      <w:r w:rsidRPr="00B90643">
        <w:rPr>
          <w:rFonts w:ascii="Consolas" w:hAnsi="Consolas" w:cs="SimSun"/>
          <w:color w:val="383A42"/>
          <w:sz w:val="21"/>
          <w:szCs w:val="21"/>
        </w:rPr>
        <w:t>推理</w:t>
      </w:r>
    </w:p>
    <w:p w14:paraId="72C9AEA5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├─ Class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MindAcc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Mapper                 // </w:t>
      </w:r>
      <w:r w:rsidRPr="00B90643">
        <w:rPr>
          <w:rFonts w:ascii="Consolas" w:hAnsi="Consolas" w:cs="SimSun"/>
          <w:color w:val="383A42"/>
          <w:sz w:val="21"/>
          <w:szCs w:val="21"/>
        </w:rPr>
        <w:t>映射器</w:t>
      </w:r>
    </w:p>
    <w:p w14:paraId="3E3DE188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get_ms_bin_info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// </w:t>
      </w:r>
      <w:r w:rsidRPr="00B90643">
        <w:rPr>
          <w:rFonts w:ascii="Consolas" w:hAnsi="Consolas" w:cs="SimSun"/>
          <w:color w:val="383A42"/>
          <w:sz w:val="21"/>
          <w:szCs w:val="21"/>
        </w:rPr>
        <w:t>获取</w:t>
      </w:r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mslite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r w:rsidRPr="00B90643">
        <w:rPr>
          <w:rFonts w:ascii="Consolas" w:hAnsi="Consolas" w:cs="SimSun"/>
          <w:color w:val="383A42"/>
          <w:sz w:val="21"/>
          <w:szCs w:val="21"/>
        </w:rPr>
        <w:t>输出文件信息</w:t>
      </w:r>
    </w:p>
    <w:p w14:paraId="67020654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read_ms_output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读取</w:t>
      </w:r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mslite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r w:rsidRPr="00B90643">
        <w:rPr>
          <w:rFonts w:ascii="Consolas" w:hAnsi="Consolas" w:cs="SimSun"/>
          <w:color w:val="383A42"/>
          <w:sz w:val="21"/>
          <w:szCs w:val="21"/>
        </w:rPr>
        <w:t>输出文件夹</w:t>
      </w:r>
    </w:p>
    <w:p w14:paraId="53B9C23F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simple_map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 // </w:t>
      </w:r>
      <w:r w:rsidRPr="00B90643">
        <w:rPr>
          <w:rFonts w:ascii="Consolas" w:hAnsi="Consolas" w:cs="SimSun"/>
          <w:color w:val="383A42"/>
          <w:sz w:val="21"/>
          <w:szCs w:val="21"/>
        </w:rPr>
        <w:t>简单映射</w:t>
      </w:r>
    </w:p>
    <w:p w14:paraId="185DBCC9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└─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get_map_result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获取映射结果</w:t>
      </w:r>
    </w:p>
    <w:p w14:paraId="5F2032F3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├─ Class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MindAcc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Analyzer               // </w:t>
      </w:r>
      <w:r w:rsidRPr="00B90643">
        <w:rPr>
          <w:rFonts w:ascii="Consolas" w:hAnsi="Consolas" w:cs="SimSun"/>
          <w:color w:val="383A42"/>
          <w:sz w:val="21"/>
          <w:szCs w:val="21"/>
        </w:rPr>
        <w:t>分析器</w:t>
      </w:r>
    </w:p>
    <w:p w14:paraId="714F7C80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cosine_similarity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// </w:t>
      </w:r>
      <w:r w:rsidRPr="00B90643">
        <w:rPr>
          <w:rFonts w:ascii="Consolas" w:hAnsi="Consolas" w:cs="SimSun"/>
          <w:color w:val="383A42"/>
          <w:sz w:val="21"/>
          <w:szCs w:val="21"/>
        </w:rPr>
        <w:t>余弦相似度</w:t>
      </w:r>
    </w:p>
    <w:p w14:paraId="11682DBE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relative_euclidean_distance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// </w:t>
      </w:r>
      <w:r w:rsidRPr="00B90643">
        <w:rPr>
          <w:rFonts w:ascii="Consolas" w:hAnsi="Consolas" w:cs="SimSun"/>
          <w:color w:val="383A42"/>
          <w:sz w:val="21"/>
          <w:szCs w:val="21"/>
        </w:rPr>
        <w:t>相对欧氏距离</w:t>
      </w:r>
    </w:p>
    <w:p w14:paraId="64AF9395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max_absolute_error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最大绝对误差</w:t>
      </w:r>
    </w:p>
    <w:p w14:paraId="3EBDB8DC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mean_absolute_error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// </w:t>
      </w:r>
      <w:r w:rsidRPr="00B90643">
        <w:rPr>
          <w:rFonts w:ascii="Consolas" w:hAnsi="Consolas" w:cs="SimSun"/>
          <w:color w:val="383A42"/>
          <w:sz w:val="21"/>
          <w:szCs w:val="21"/>
        </w:rPr>
        <w:t>平均绝对误差</w:t>
      </w:r>
    </w:p>
    <w:p w14:paraId="0F69A1D2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root_mean_square_error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均方根误差</w:t>
      </w:r>
    </w:p>
    <w:p w14:paraId="6271BD38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max_relative_error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最大相对误差</w:t>
      </w:r>
    </w:p>
    <w:p w14:paraId="4074F592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mean_relative_error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// </w:t>
      </w:r>
      <w:r w:rsidRPr="00B90643">
        <w:rPr>
          <w:rFonts w:ascii="Consolas" w:hAnsi="Consolas" w:cs="SimSun"/>
          <w:color w:val="383A42"/>
          <w:sz w:val="21"/>
          <w:szCs w:val="21"/>
        </w:rPr>
        <w:t>平均相对误差</w:t>
      </w:r>
    </w:p>
    <w:p w14:paraId="61FDAEEA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accumulated_relative_error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累积相对误差</w:t>
      </w:r>
    </w:p>
    <w:p w14:paraId="5C2C2EC8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standard_deviation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// </w:t>
      </w:r>
      <w:r w:rsidRPr="00B90643">
        <w:rPr>
          <w:rFonts w:ascii="Consolas" w:hAnsi="Consolas" w:cs="SimSun"/>
          <w:color w:val="383A42"/>
          <w:sz w:val="21"/>
          <w:szCs w:val="21"/>
        </w:rPr>
        <w:t>标准差</w:t>
      </w:r>
    </w:p>
    <w:p w14:paraId="260B9E73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│  └─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kullback_leibler_divergence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// KL</w:t>
      </w:r>
      <w:r w:rsidRPr="00B90643">
        <w:rPr>
          <w:rFonts w:ascii="Consolas" w:hAnsi="Consolas" w:cs="SimSun"/>
          <w:color w:val="383A42"/>
          <w:sz w:val="21"/>
          <w:szCs w:val="21"/>
        </w:rPr>
        <w:t>散度</w:t>
      </w:r>
    </w:p>
    <w:p w14:paraId="26CA7BEB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└─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Gradio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Interface                     //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Gradio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r w:rsidRPr="00B90643">
        <w:rPr>
          <w:rFonts w:ascii="Consolas" w:hAnsi="Consolas" w:cs="SimSun"/>
          <w:color w:val="383A42"/>
          <w:sz w:val="21"/>
          <w:szCs w:val="21"/>
        </w:rPr>
        <w:t>界面</w:t>
      </w:r>
    </w:p>
    <w:p w14:paraId="4100AD8E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process_model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  // </w:t>
      </w:r>
      <w:r w:rsidRPr="00B90643">
        <w:rPr>
          <w:rFonts w:ascii="Consolas" w:hAnsi="Consolas" w:cs="SimSun"/>
          <w:color w:val="383A42"/>
          <w:sz w:val="21"/>
          <w:szCs w:val="21"/>
        </w:rPr>
        <w:t>函数绑定</w:t>
      </w:r>
    </w:p>
    <w:p w14:paraId="520EE97E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process_input</w:t>
      </w:r>
      <w:proofErr w:type="spellEnd"/>
    </w:p>
    <w:p w14:paraId="21205680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random_input</w:t>
      </w:r>
      <w:proofErr w:type="spellEnd"/>
    </w:p>
    <w:p w14:paraId="70A32A2A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run_infer</w:t>
      </w:r>
      <w:proofErr w:type="spellEnd"/>
    </w:p>
    <w:p w14:paraId="3E9579E7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run_map</w:t>
      </w:r>
      <w:proofErr w:type="spellEnd"/>
    </w:p>
    <w:p w14:paraId="07727B72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run_compare</w:t>
      </w:r>
      <w:proofErr w:type="spellEnd"/>
    </w:p>
    <w:p w14:paraId="4DF686CD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├─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gr.Blocks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            //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Gradio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r w:rsidRPr="00B90643">
        <w:rPr>
          <w:rFonts w:ascii="Consolas" w:hAnsi="Consolas" w:cs="SimSun"/>
          <w:color w:val="383A42"/>
          <w:sz w:val="21"/>
          <w:szCs w:val="21"/>
        </w:rPr>
        <w:t>布局组件</w:t>
      </w:r>
    </w:p>
    <w:p w14:paraId="059E3DC5" w14:textId="77777777" w:rsidR="00B90643" w:rsidRPr="00B90643" w:rsidRDefault="00B90643" w:rsidP="00B90643">
      <w:pPr>
        <w:widowControl/>
        <w:shd w:val="clear" w:color="auto" w:fill="FAFAFA"/>
        <w:adjustRightInd/>
        <w:spacing w:line="285" w:lineRule="atLeast"/>
        <w:rPr>
          <w:rFonts w:ascii="Consolas" w:hAnsi="Consolas" w:cs="SimSun"/>
          <w:color w:val="383A42"/>
          <w:sz w:val="21"/>
          <w:szCs w:val="21"/>
        </w:rPr>
      </w:pPr>
      <w:r w:rsidRPr="00B90643">
        <w:rPr>
          <w:rFonts w:ascii="Consolas" w:hAnsi="Consolas" w:cs="SimSun"/>
          <w:color w:val="383A42"/>
          <w:sz w:val="21"/>
          <w:szCs w:val="21"/>
        </w:rPr>
        <w:t xml:space="preserve">   └─ launch                // </w:t>
      </w:r>
      <w:proofErr w:type="spellStart"/>
      <w:r w:rsidRPr="00B90643">
        <w:rPr>
          <w:rFonts w:ascii="Consolas" w:hAnsi="Consolas" w:cs="SimSun"/>
          <w:color w:val="383A42"/>
          <w:sz w:val="21"/>
          <w:szCs w:val="21"/>
        </w:rPr>
        <w:t>Gradio</w:t>
      </w:r>
      <w:proofErr w:type="spellEnd"/>
      <w:r w:rsidRPr="00B90643">
        <w:rPr>
          <w:rFonts w:ascii="Consolas" w:hAnsi="Consolas" w:cs="SimSun"/>
          <w:color w:val="383A42"/>
          <w:sz w:val="21"/>
          <w:szCs w:val="21"/>
        </w:rPr>
        <w:t xml:space="preserve"> </w:t>
      </w:r>
      <w:r w:rsidRPr="00B90643">
        <w:rPr>
          <w:rFonts w:ascii="Consolas" w:hAnsi="Consolas" w:cs="SimSun"/>
          <w:color w:val="383A42"/>
          <w:sz w:val="21"/>
          <w:szCs w:val="21"/>
        </w:rPr>
        <w:t>启动</w:t>
      </w:r>
    </w:p>
    <w:p w14:paraId="4E31FFC9" w14:textId="77777777" w:rsidR="00CE4BAB" w:rsidRPr="004C4E6E" w:rsidRDefault="00CE4BAB" w:rsidP="0012595A">
      <w:pPr>
        <w:pStyle w:val="BodyTextFirstIndent"/>
        <w:ind w:firstLineChars="0"/>
        <w:rPr>
          <w:rFonts w:ascii="Times New Roman" w:hAnsi="Times New Roman" w:hint="eastAsia"/>
          <w:sz w:val="24"/>
          <w:szCs w:val="24"/>
          <w:lang w:val="en-US"/>
        </w:rPr>
      </w:pPr>
    </w:p>
    <w:p w14:paraId="7350E0F6" w14:textId="77777777" w:rsidR="0012595A" w:rsidRPr="004C4E6E" w:rsidRDefault="0012595A" w:rsidP="0012595A">
      <w:pPr>
        <w:pStyle w:val="BodyTextFirstIndent"/>
        <w:ind w:firstLineChars="0"/>
        <w:rPr>
          <w:rFonts w:ascii="Times New Roman" w:hAnsi="Times New Roman" w:hint="eastAsia"/>
          <w:lang w:val="en-US"/>
        </w:rPr>
      </w:pPr>
    </w:p>
    <w:p w14:paraId="17D8E414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49" w:name="_Toc369273286"/>
      <w:bookmarkStart w:id="50" w:name="_Toc147738856"/>
      <w:bookmarkStart w:id="51" w:name="_Toc369273832"/>
      <w:bookmarkStart w:id="52" w:name="_Toc369273203"/>
      <w:bookmarkStart w:id="53" w:name="_Toc366164738"/>
      <w:bookmarkStart w:id="54" w:name="_Toc179365157"/>
      <w:r w:rsidRPr="004C4E6E">
        <w:rPr>
          <w:rFonts w:ascii="Times New Roman" w:eastAsia="SimSun" w:hAnsi="Times New Roman" w:hint="eastAsia"/>
        </w:rPr>
        <w:t>模块功能</w:t>
      </w:r>
      <w:r w:rsidRPr="004C4E6E">
        <w:rPr>
          <w:rFonts w:ascii="Times New Roman" w:eastAsia="SimSun" w:hAnsi="Times New Roman"/>
        </w:rPr>
        <w:t>描述</w:t>
      </w:r>
      <w:bookmarkEnd w:id="49"/>
      <w:bookmarkEnd w:id="50"/>
      <w:bookmarkEnd w:id="51"/>
      <w:bookmarkEnd w:id="52"/>
      <w:bookmarkEnd w:id="53"/>
      <w:bookmarkEnd w:id="54"/>
    </w:p>
    <w:p w14:paraId="17D8E41D" w14:textId="13F37739" w:rsidR="00430FFC" w:rsidRPr="004C4E6E" w:rsidRDefault="00D67550">
      <w:pPr>
        <w:pStyle w:val="Heading3"/>
        <w:rPr>
          <w:rFonts w:ascii="Times New Roman" w:hAnsi="Times New Roman"/>
        </w:rPr>
      </w:pPr>
      <w:bookmarkStart w:id="55" w:name="_Toc366164739"/>
      <w:bookmarkStart w:id="56" w:name="_Toc369273287"/>
      <w:bookmarkStart w:id="57" w:name="_Toc369273833"/>
      <w:bookmarkStart w:id="58" w:name="_Toc369273204"/>
      <w:bookmarkStart w:id="59" w:name="_Toc147738857"/>
      <w:bookmarkStart w:id="60" w:name="_Toc179365158"/>
      <w:r w:rsidRPr="004C4E6E">
        <w:rPr>
          <w:rFonts w:ascii="Times New Roman" w:hAnsi="Times New Roman"/>
        </w:rPr>
        <w:t>模块</w:t>
      </w:r>
      <w:r w:rsidRPr="004C4E6E">
        <w:rPr>
          <w:rFonts w:ascii="Times New Roman" w:hAnsi="Times New Roman" w:hint="eastAsia"/>
        </w:rPr>
        <w:t>1</w:t>
      </w:r>
      <w:r w:rsidRPr="004C4E6E">
        <w:rPr>
          <w:rFonts w:ascii="Times New Roman" w:hAnsi="Times New Roman" w:hint="eastAsia"/>
        </w:rPr>
        <w:t>功能描述</w:t>
      </w:r>
      <w:bookmarkEnd w:id="55"/>
      <w:bookmarkEnd w:id="56"/>
      <w:bookmarkEnd w:id="57"/>
      <w:bookmarkEnd w:id="58"/>
      <w:bookmarkEnd w:id="59"/>
      <w:r w:rsidR="001C71E6" w:rsidRPr="004C4E6E">
        <w:rPr>
          <w:rFonts w:ascii="Times New Roman" w:hAnsi="Times New Roman" w:hint="eastAsia"/>
        </w:rPr>
        <w:t xml:space="preserve"> </w:t>
      </w:r>
      <w:r w:rsidR="001C71E6" w:rsidRPr="004C4E6E">
        <w:rPr>
          <w:rFonts w:ascii="Times New Roman" w:hAnsi="Times New Roman"/>
        </w:rPr>
        <w:t>Import &amp; Config</w:t>
      </w:r>
      <w:bookmarkEnd w:id="60"/>
    </w:p>
    <w:p w14:paraId="1A1E9CED" w14:textId="6934C3EF" w:rsidR="00FE46E7" w:rsidRPr="004C4E6E" w:rsidRDefault="009E5A6D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>Import &amp; Config</w:t>
      </w:r>
      <w:r w:rsidR="00991344">
        <w:rPr>
          <w:rFonts w:hint="eastAsia"/>
          <w:sz w:val="24"/>
          <w:szCs w:val="24"/>
        </w:rPr>
        <w:t>模块描述如下。</w:t>
      </w:r>
    </w:p>
    <w:p w14:paraId="179CE86E" w14:textId="5E68E3B9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导入库：导入了多个库，包括</w:t>
      </w:r>
      <w:r w:rsidRPr="004C4E6E">
        <w:rPr>
          <w:rFonts w:hint="eastAsia"/>
          <w:sz w:val="24"/>
          <w:szCs w:val="24"/>
        </w:rPr>
        <w:t xml:space="preserve"> collections,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json</w:t>
      </w:r>
      <w:proofErr w:type="spellEnd"/>
      <w:r w:rsidRPr="004C4E6E">
        <w:rPr>
          <w:rFonts w:hint="eastAsia"/>
          <w:sz w:val="24"/>
          <w:szCs w:val="24"/>
        </w:rPr>
        <w:t xml:space="preserve">, logging, </w:t>
      </w:r>
      <w:proofErr w:type="spellStart"/>
      <w:r w:rsidRPr="004C4E6E">
        <w:rPr>
          <w:rFonts w:hint="eastAsia"/>
          <w:sz w:val="24"/>
          <w:szCs w:val="24"/>
        </w:rPr>
        <w:t>numpy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os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onnxruntime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onnxdumper</w:t>
      </w:r>
      <w:proofErr w:type="spellEnd"/>
      <w:r w:rsidRPr="004C4E6E">
        <w:rPr>
          <w:rFonts w:hint="eastAsia"/>
          <w:sz w:val="24"/>
          <w:szCs w:val="24"/>
        </w:rPr>
        <w:t xml:space="preserve">, pandas, </w:t>
      </w:r>
      <w:proofErr w:type="spellStart"/>
      <w:r w:rsidRPr="004C4E6E">
        <w:rPr>
          <w:rFonts w:hint="eastAsia"/>
          <w:sz w:val="24"/>
          <w:szCs w:val="24"/>
        </w:rPr>
        <w:t>pathlib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proofErr w:type="spellStart"/>
      <w:r w:rsidRPr="004C4E6E">
        <w:rPr>
          <w:rFonts w:hint="eastAsia"/>
          <w:sz w:val="24"/>
          <w:szCs w:val="24"/>
        </w:rPr>
        <w:t>shutil</w:t>
      </w:r>
      <w:proofErr w:type="spellEnd"/>
      <w:r w:rsidRPr="004C4E6E">
        <w:rPr>
          <w:rFonts w:hint="eastAsia"/>
          <w:sz w:val="24"/>
          <w:szCs w:val="24"/>
        </w:rPr>
        <w:t xml:space="preserve">,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re</w:t>
      </w:r>
      <w:r w:rsidRPr="004C4E6E">
        <w:rPr>
          <w:rFonts w:hint="eastAsia"/>
          <w:sz w:val="24"/>
          <w:szCs w:val="24"/>
        </w:rPr>
        <w:t>。</w:t>
      </w:r>
    </w:p>
    <w:p w14:paraId="1171B4D7" w14:textId="6B9ACAC0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日志配置：使用</w:t>
      </w:r>
      <w:r w:rsidRPr="004C4E6E">
        <w:rPr>
          <w:rFonts w:hint="eastAsia"/>
          <w:sz w:val="24"/>
          <w:szCs w:val="24"/>
        </w:rPr>
        <w:t xml:space="preserve"> logging </w:t>
      </w:r>
      <w:r w:rsidRPr="004C4E6E">
        <w:rPr>
          <w:rFonts w:hint="eastAsia"/>
          <w:sz w:val="24"/>
          <w:szCs w:val="24"/>
        </w:rPr>
        <w:t>库配置日志记录器，设置日志级别为</w:t>
      </w:r>
      <w:r w:rsidRPr="004C4E6E">
        <w:rPr>
          <w:rFonts w:hint="eastAsia"/>
          <w:sz w:val="24"/>
          <w:szCs w:val="24"/>
        </w:rPr>
        <w:t xml:space="preserve"> INFO</w:t>
      </w:r>
      <w:r w:rsidRPr="004C4E6E">
        <w:rPr>
          <w:rFonts w:hint="eastAsia"/>
          <w:sz w:val="24"/>
          <w:szCs w:val="24"/>
        </w:rPr>
        <w:t>。</w:t>
      </w:r>
    </w:p>
    <w:p w14:paraId="5AB5A805" w14:textId="24EEB1B7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配置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环境变量：定义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的根路径</w:t>
      </w:r>
      <w:r w:rsidRPr="004C4E6E">
        <w:rPr>
          <w:rFonts w:hint="eastAsia"/>
          <w:sz w:val="24"/>
          <w:szCs w:val="24"/>
        </w:rPr>
        <w:t xml:space="preserve"> PACKAGE_ROOT_PATH</w:t>
      </w:r>
      <w:r w:rsidRPr="004C4E6E">
        <w:rPr>
          <w:rFonts w:hint="eastAsia"/>
          <w:sz w:val="24"/>
          <w:szCs w:val="24"/>
        </w:rPr>
        <w:t>。设置转换器和基准测试工具的路径。配置</w:t>
      </w:r>
      <w:r w:rsidRPr="004C4E6E">
        <w:rPr>
          <w:rFonts w:hint="eastAsia"/>
          <w:sz w:val="24"/>
          <w:szCs w:val="24"/>
        </w:rPr>
        <w:t xml:space="preserve"> LD_LIBRARY_PATH </w:t>
      </w:r>
      <w:r w:rsidRPr="004C4E6E">
        <w:rPr>
          <w:rFonts w:hint="eastAsia"/>
          <w:sz w:val="24"/>
          <w:szCs w:val="24"/>
        </w:rPr>
        <w:t>环境变量，以包含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的</w:t>
      </w:r>
      <w:proofErr w:type="gramStart"/>
      <w:r w:rsidRPr="004C4E6E">
        <w:rPr>
          <w:rFonts w:hint="eastAsia"/>
          <w:sz w:val="24"/>
          <w:szCs w:val="24"/>
        </w:rPr>
        <w:t>运行时库和</w:t>
      </w:r>
      <w:proofErr w:type="gramEnd"/>
      <w:r w:rsidRPr="004C4E6E">
        <w:rPr>
          <w:rFonts w:hint="eastAsia"/>
          <w:sz w:val="24"/>
          <w:szCs w:val="24"/>
        </w:rPr>
        <w:t>转换器库。</w:t>
      </w:r>
    </w:p>
    <w:p w14:paraId="4E346F1A" w14:textId="3F9D6C45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配置基准测试工具：定义基准测试工具的配置字典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mslite_benchmark_config</w:t>
      </w:r>
      <w:proofErr w:type="spellEnd"/>
      <w:r w:rsidRPr="004C4E6E">
        <w:rPr>
          <w:rFonts w:hint="eastAsia"/>
          <w:sz w:val="24"/>
          <w:szCs w:val="24"/>
        </w:rPr>
        <w:t>，包括</w:t>
      </w:r>
      <w:r w:rsidRPr="004C4E6E">
        <w:rPr>
          <w:rFonts w:hint="eastAsia"/>
          <w:sz w:val="24"/>
          <w:szCs w:val="24"/>
        </w:rPr>
        <w:t xml:space="preserve"> dump </w:t>
      </w:r>
      <w:r w:rsidRPr="004C4E6E">
        <w:rPr>
          <w:rFonts w:hint="eastAsia"/>
          <w:sz w:val="24"/>
          <w:szCs w:val="24"/>
        </w:rPr>
        <w:t>设置。</w:t>
      </w:r>
    </w:p>
    <w:p w14:paraId="60CD7756" w14:textId="3A2EED6D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写入配置文件：将基准测试配置写入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dump_config.json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文件。设置</w:t>
      </w:r>
      <w:r w:rsidRPr="004C4E6E">
        <w:rPr>
          <w:rFonts w:hint="eastAsia"/>
          <w:sz w:val="24"/>
          <w:szCs w:val="24"/>
        </w:rPr>
        <w:t xml:space="preserve"> MINDSPORE_DUMP_CONFIG </w:t>
      </w:r>
      <w:r w:rsidRPr="004C4E6E">
        <w:rPr>
          <w:rFonts w:hint="eastAsia"/>
          <w:sz w:val="24"/>
          <w:szCs w:val="24"/>
        </w:rPr>
        <w:t>环境变量，指向生成的配置文件。</w:t>
      </w:r>
    </w:p>
    <w:p w14:paraId="5A414443" w14:textId="3DFFF752" w:rsidR="002869D2" w:rsidRPr="004C4E6E" w:rsidRDefault="002869D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创建必要的目录：定义并创建</w:t>
      </w:r>
      <w:r w:rsidRPr="004C4E6E">
        <w:rPr>
          <w:rFonts w:hint="eastAsia"/>
          <w:sz w:val="24"/>
          <w:szCs w:val="24"/>
        </w:rPr>
        <w:t xml:space="preserve"> input, model, output </w:t>
      </w:r>
      <w:r w:rsidRPr="004C4E6E">
        <w:rPr>
          <w:rFonts w:hint="eastAsia"/>
          <w:sz w:val="24"/>
          <w:szCs w:val="24"/>
        </w:rPr>
        <w:t>以及基准测试输出目录。记录当前</w:t>
      </w:r>
      <w:r w:rsidRPr="004C4E6E">
        <w:rPr>
          <w:rFonts w:hint="eastAsia"/>
          <w:sz w:val="24"/>
          <w:szCs w:val="24"/>
        </w:rPr>
        <w:t xml:space="preserve"> dump </w:t>
      </w:r>
      <w:r w:rsidRPr="004C4E6E">
        <w:rPr>
          <w:rFonts w:hint="eastAsia"/>
          <w:sz w:val="24"/>
          <w:szCs w:val="24"/>
        </w:rPr>
        <w:t>目录结构。</w:t>
      </w:r>
    </w:p>
    <w:p w14:paraId="17D8E422" w14:textId="3EF5A0CC" w:rsidR="00430FFC" w:rsidRPr="004C4E6E" w:rsidRDefault="00D67550">
      <w:pPr>
        <w:pStyle w:val="Heading3"/>
        <w:rPr>
          <w:rFonts w:ascii="Times New Roman" w:hAnsi="Times New Roman"/>
        </w:rPr>
      </w:pPr>
      <w:bookmarkStart w:id="61" w:name="_Toc369273288"/>
      <w:bookmarkStart w:id="62" w:name="_Toc369273205"/>
      <w:bookmarkStart w:id="63" w:name="_Toc147738858"/>
      <w:bookmarkStart w:id="64" w:name="_Toc366164740"/>
      <w:bookmarkStart w:id="65" w:name="_Toc369273834"/>
      <w:bookmarkStart w:id="66" w:name="_Toc179365159"/>
      <w:r w:rsidRPr="004C4E6E">
        <w:rPr>
          <w:rFonts w:ascii="Times New Roman" w:hAnsi="Times New Roman"/>
        </w:rPr>
        <w:t>模块</w:t>
      </w:r>
      <w:r w:rsidRPr="004C4E6E">
        <w:rPr>
          <w:rFonts w:ascii="Times New Roman" w:hAnsi="Times New Roman"/>
        </w:rPr>
        <w:t>/</w:t>
      </w:r>
      <w:r w:rsidRPr="004C4E6E">
        <w:rPr>
          <w:rFonts w:ascii="Times New Roman" w:hAnsi="Times New Roman"/>
        </w:rPr>
        <w:t>子系统</w:t>
      </w:r>
      <w:r w:rsidRPr="004C4E6E">
        <w:rPr>
          <w:rFonts w:ascii="Times New Roman" w:hAnsi="Times New Roman" w:hint="eastAsia"/>
        </w:rPr>
        <w:t>2</w:t>
      </w:r>
      <w:r w:rsidRPr="004C4E6E">
        <w:rPr>
          <w:rFonts w:ascii="Times New Roman" w:hAnsi="Times New Roman" w:hint="eastAsia"/>
        </w:rPr>
        <w:t>功能描述</w:t>
      </w:r>
      <w:bookmarkEnd w:id="61"/>
      <w:bookmarkEnd w:id="62"/>
      <w:bookmarkEnd w:id="63"/>
      <w:bookmarkEnd w:id="64"/>
      <w:bookmarkEnd w:id="65"/>
      <w:bookmarkEnd w:id="66"/>
      <w:r w:rsidR="00991344">
        <w:rPr>
          <w:rFonts w:ascii="Times New Roman" w:hAnsi="Times New Roman" w:hint="eastAsia"/>
        </w:rPr>
        <w:t xml:space="preserve"> </w:t>
      </w:r>
      <w:proofErr w:type="spellStart"/>
      <w:r w:rsidR="00991344" w:rsidRPr="004C4E6E">
        <w:rPr>
          <w:rFonts w:ascii="Times New Roman" w:hAnsi="Times New Roman" w:hint="eastAsia"/>
        </w:rPr>
        <w:t>MindAcc</w:t>
      </w:r>
      <w:proofErr w:type="spellEnd"/>
      <w:r w:rsidR="00991344" w:rsidRPr="004C4E6E">
        <w:rPr>
          <w:rFonts w:ascii="Times New Roman" w:hAnsi="Times New Roman" w:hint="eastAsia"/>
        </w:rPr>
        <w:t xml:space="preserve"> Model</w:t>
      </w:r>
    </w:p>
    <w:p w14:paraId="1F1B1DDA" w14:textId="7121283F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 xml:space="preserve"> Model</w:t>
      </w:r>
      <w:r w:rsidRPr="004C4E6E">
        <w:rPr>
          <w:rFonts w:hint="eastAsia"/>
          <w:sz w:val="24"/>
          <w:szCs w:val="24"/>
        </w:rPr>
        <w:t>模块定义了一个名为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MindaccModel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的类，用于处理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模型的加载、转换、输入生成和推理等操作。以下是该模块的主要功能和方法：</w:t>
      </w:r>
    </w:p>
    <w:p w14:paraId="4EC08FAF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MindaccModel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该类包含多个属性和方法，用于管理和操作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模型。</w:t>
      </w:r>
    </w:p>
    <w:p w14:paraId="4C550F67" w14:textId="5ED9B53B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属性</w:t>
      </w:r>
      <w:r w:rsidR="00991344">
        <w:rPr>
          <w:rFonts w:hint="eastAsia"/>
          <w:sz w:val="24"/>
          <w:szCs w:val="24"/>
        </w:rPr>
        <w:t>：</w:t>
      </w:r>
    </w:p>
    <w:p w14:paraId="763CD2A8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 xml:space="preserve">path: </w:t>
      </w:r>
      <w:r w:rsidRPr="004C4E6E">
        <w:rPr>
          <w:rFonts w:hint="eastAsia"/>
          <w:sz w:val="24"/>
          <w:szCs w:val="24"/>
        </w:rPr>
        <w:t>模型文件的路径。</w:t>
      </w:r>
    </w:p>
    <w:p w14:paraId="166A7AFC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 xml:space="preserve">name: </w:t>
      </w:r>
      <w:r w:rsidRPr="004C4E6E">
        <w:rPr>
          <w:rFonts w:hint="eastAsia"/>
          <w:sz w:val="24"/>
          <w:szCs w:val="24"/>
        </w:rPr>
        <w:t>模型的名称。</w:t>
      </w:r>
    </w:p>
    <w:p w14:paraId="0DFCC415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onnx_session</w:t>
      </w:r>
      <w:proofErr w:type="spellEnd"/>
      <w:r w:rsidRPr="004C4E6E">
        <w:rPr>
          <w:rFonts w:hint="eastAsia"/>
          <w:sz w:val="24"/>
          <w:szCs w:val="24"/>
        </w:rPr>
        <w:t xml:space="preserve">: ONNX </w:t>
      </w:r>
      <w:r w:rsidRPr="004C4E6E">
        <w:rPr>
          <w:rFonts w:hint="eastAsia"/>
          <w:sz w:val="24"/>
          <w:szCs w:val="24"/>
        </w:rPr>
        <w:t>推理会话。</w:t>
      </w:r>
    </w:p>
    <w:p w14:paraId="34FB0563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input_nodes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模型的输入节点列表。</w:t>
      </w:r>
    </w:p>
    <w:p w14:paraId="1D0A83CE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output_nodes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模型的输出节点列表。</w:t>
      </w:r>
    </w:p>
    <w:p w14:paraId="376F2B56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 xml:space="preserve">precision: </w:t>
      </w:r>
      <w:r w:rsidRPr="004C4E6E">
        <w:rPr>
          <w:rFonts w:hint="eastAsia"/>
          <w:sz w:val="24"/>
          <w:szCs w:val="24"/>
        </w:rPr>
        <w:t>模型输入的精度类型。</w:t>
      </w:r>
    </w:p>
    <w:p w14:paraId="3EDE503E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onnx_input</w:t>
      </w:r>
      <w:proofErr w:type="spellEnd"/>
      <w:r w:rsidRPr="004C4E6E">
        <w:rPr>
          <w:rFonts w:hint="eastAsia"/>
          <w:sz w:val="24"/>
          <w:szCs w:val="24"/>
        </w:rPr>
        <w:t xml:space="preserve">: ONNX </w:t>
      </w:r>
      <w:r w:rsidRPr="004C4E6E">
        <w:rPr>
          <w:rFonts w:hint="eastAsia"/>
          <w:sz w:val="24"/>
          <w:szCs w:val="24"/>
        </w:rPr>
        <w:t>模型的输入数据。</w:t>
      </w:r>
    </w:p>
    <w:p w14:paraId="71B937BB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ms_output_path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转换后的模型输出路径。</w:t>
      </w:r>
    </w:p>
    <w:p w14:paraId="699BFFA3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onnx_output_path</w:t>
      </w:r>
      <w:proofErr w:type="spellEnd"/>
      <w:r w:rsidRPr="004C4E6E">
        <w:rPr>
          <w:rFonts w:hint="eastAsia"/>
          <w:sz w:val="24"/>
          <w:szCs w:val="24"/>
        </w:rPr>
        <w:t xml:space="preserve">: ONNX </w:t>
      </w:r>
      <w:r w:rsidRPr="004C4E6E">
        <w:rPr>
          <w:rFonts w:hint="eastAsia"/>
          <w:sz w:val="24"/>
          <w:szCs w:val="24"/>
        </w:rPr>
        <w:t>模型推理输出路径。</w:t>
      </w:r>
    </w:p>
    <w:p w14:paraId="20AAF00D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compare_map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比较映射，用于存储比较结果。</w:t>
      </w:r>
    </w:p>
    <w:p w14:paraId="58C7E269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compare_result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比较结果的数据框。</w:t>
      </w:r>
    </w:p>
    <w:p w14:paraId="0745BF1F" w14:textId="610A7F15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方法</w:t>
      </w:r>
      <w:r w:rsidR="00991344">
        <w:rPr>
          <w:rFonts w:hint="eastAsia"/>
          <w:sz w:val="24"/>
          <w:szCs w:val="24"/>
        </w:rPr>
        <w:t>：</w:t>
      </w:r>
    </w:p>
    <w:p w14:paraId="3B0C53A6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load(</w:t>
      </w:r>
      <w:proofErr w:type="spellStart"/>
      <w:r w:rsidRPr="004C4E6E">
        <w:rPr>
          <w:rFonts w:hint="eastAsia"/>
          <w:sz w:val="24"/>
          <w:szCs w:val="24"/>
        </w:rPr>
        <w:t>model_file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proofErr w:type="spellStart"/>
      <w:r w:rsidRPr="004C4E6E">
        <w:rPr>
          <w:rFonts w:hint="eastAsia"/>
          <w:sz w:val="24"/>
          <w:szCs w:val="24"/>
        </w:rPr>
        <w:t>gr.File</w:t>
      </w:r>
      <w:proofErr w:type="spellEnd"/>
      <w:r w:rsidRPr="004C4E6E">
        <w:rPr>
          <w:rFonts w:hint="eastAsia"/>
          <w:sz w:val="24"/>
          <w:szCs w:val="24"/>
        </w:rPr>
        <w:t xml:space="preserve">): </w:t>
      </w:r>
      <w:r w:rsidRPr="004C4E6E">
        <w:rPr>
          <w:rFonts w:hint="eastAsia"/>
          <w:sz w:val="24"/>
          <w:szCs w:val="24"/>
        </w:rPr>
        <w:t>加载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模型文件，初始化推理会话和节点信息。</w:t>
      </w:r>
    </w:p>
    <w:p w14:paraId="62F1D47B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run_ms_converter</w:t>
      </w:r>
      <w:proofErr w:type="spellEnd"/>
      <w:r w:rsidRPr="004C4E6E">
        <w:rPr>
          <w:rFonts w:hint="eastAsia"/>
          <w:sz w:val="24"/>
          <w:szCs w:val="24"/>
        </w:rPr>
        <w:t xml:space="preserve">(optimize="") -&gt; Path: </w:t>
      </w:r>
      <w:r w:rsidRPr="004C4E6E">
        <w:rPr>
          <w:rFonts w:hint="eastAsia"/>
          <w:sz w:val="24"/>
          <w:szCs w:val="24"/>
        </w:rPr>
        <w:t>运行模型转换器，将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模型转换为其他格式。</w:t>
      </w:r>
    </w:p>
    <w:p w14:paraId="72714FF7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input_generate</w:t>
      </w:r>
      <w:proofErr w:type="spellEnd"/>
      <w:r w:rsidRPr="004C4E6E">
        <w:rPr>
          <w:rFonts w:hint="eastAsia"/>
          <w:sz w:val="24"/>
          <w:szCs w:val="24"/>
        </w:rPr>
        <w:t xml:space="preserve">(seed=0) -&gt; </w:t>
      </w:r>
      <w:proofErr w:type="spellStart"/>
      <w:r w:rsidRPr="004C4E6E">
        <w:rPr>
          <w:rFonts w:hint="eastAsia"/>
          <w:sz w:val="24"/>
          <w:szCs w:val="24"/>
        </w:rPr>
        <w:t>dict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生成随机输入数据，并保存为文件。</w:t>
      </w:r>
    </w:p>
    <w:p w14:paraId="0015BC68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input_load</w:t>
      </w:r>
      <w:proofErr w:type="spellEnd"/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input_data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proofErr w:type="spellStart"/>
      <w:r w:rsidRPr="004C4E6E">
        <w:rPr>
          <w:rFonts w:hint="eastAsia"/>
          <w:sz w:val="24"/>
          <w:szCs w:val="24"/>
        </w:rPr>
        <w:t>gr.File</w:t>
      </w:r>
      <w:proofErr w:type="spellEnd"/>
      <w:r w:rsidRPr="004C4E6E">
        <w:rPr>
          <w:rFonts w:hint="eastAsia"/>
          <w:sz w:val="24"/>
          <w:szCs w:val="24"/>
        </w:rPr>
        <w:t xml:space="preserve">) -&gt; None: </w:t>
      </w:r>
      <w:r w:rsidRPr="004C4E6E">
        <w:rPr>
          <w:rFonts w:hint="eastAsia"/>
          <w:sz w:val="24"/>
          <w:szCs w:val="24"/>
        </w:rPr>
        <w:t>加载输入数据文件，并转换为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输入格式。</w:t>
      </w:r>
    </w:p>
    <w:p w14:paraId="5CE9970E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run_ms_dump</w:t>
      </w:r>
      <w:proofErr w:type="spellEnd"/>
      <w:r w:rsidRPr="004C4E6E">
        <w:rPr>
          <w:rFonts w:hint="eastAsia"/>
          <w:sz w:val="24"/>
          <w:szCs w:val="24"/>
        </w:rPr>
        <w:t xml:space="preserve">() -&gt; Path: </w:t>
      </w:r>
      <w:r w:rsidRPr="004C4E6E">
        <w:rPr>
          <w:rFonts w:hint="eastAsia"/>
          <w:sz w:val="24"/>
          <w:szCs w:val="24"/>
        </w:rPr>
        <w:t>运行基准测试，生成模型推理的转储数据。</w:t>
      </w:r>
    </w:p>
    <w:p w14:paraId="0854D38D" w14:textId="77777777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run_onnx_dump</w:t>
      </w:r>
      <w:proofErr w:type="spellEnd"/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dump_path</w:t>
      </w:r>
      <w:proofErr w:type="spellEnd"/>
      <w:r w:rsidRPr="004C4E6E">
        <w:rPr>
          <w:rFonts w:hint="eastAsia"/>
          <w:sz w:val="24"/>
          <w:szCs w:val="24"/>
        </w:rPr>
        <w:t>="</w:t>
      </w:r>
      <w:proofErr w:type="spellStart"/>
      <w:r w:rsidRPr="004C4E6E">
        <w:rPr>
          <w:rFonts w:hint="eastAsia"/>
          <w:sz w:val="24"/>
          <w:szCs w:val="24"/>
        </w:rPr>
        <w:t>onnx_dumpinrun.npz</w:t>
      </w:r>
      <w:proofErr w:type="spellEnd"/>
      <w:r w:rsidRPr="004C4E6E">
        <w:rPr>
          <w:rFonts w:hint="eastAsia"/>
          <w:sz w:val="24"/>
          <w:szCs w:val="24"/>
        </w:rPr>
        <w:t xml:space="preserve">") -&gt; </w:t>
      </w:r>
      <w:proofErr w:type="spellStart"/>
      <w:r w:rsidRPr="004C4E6E">
        <w:rPr>
          <w:rFonts w:hint="eastAsia"/>
          <w:sz w:val="24"/>
          <w:szCs w:val="24"/>
        </w:rPr>
        <w:t>dict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运行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模型推理，并保存输出数据。</w:t>
      </w:r>
    </w:p>
    <w:p w14:paraId="5C7C2E0F" w14:textId="394472B5" w:rsidR="00602FD8" w:rsidRPr="004C4E6E" w:rsidRDefault="00602FD8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该模块通过定义一系列方法，提供了从模型加载、输入生成到模型推理的完整流程，适用于需要对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模型进行操作和分析的场景。</w:t>
      </w:r>
    </w:p>
    <w:p w14:paraId="6CC73683" w14:textId="2A51BE55" w:rsidR="00602FD8" w:rsidRPr="004C4E6E" w:rsidRDefault="00D67550" w:rsidP="00602FD8">
      <w:pPr>
        <w:pStyle w:val="Heading3"/>
        <w:rPr>
          <w:rFonts w:ascii="Times New Roman" w:hAnsi="Times New Roman"/>
        </w:rPr>
      </w:pPr>
      <w:bookmarkStart w:id="67" w:name="_Toc147738859"/>
      <w:bookmarkStart w:id="68" w:name="_Toc179365160"/>
      <w:r w:rsidRPr="004C4E6E">
        <w:rPr>
          <w:rFonts w:ascii="Times New Roman" w:hAnsi="Times New Roman"/>
        </w:rPr>
        <w:t>模块</w:t>
      </w:r>
      <w:r w:rsidRPr="004C4E6E">
        <w:rPr>
          <w:rFonts w:ascii="Times New Roman" w:hAnsi="Times New Roman"/>
        </w:rPr>
        <w:t>/</w:t>
      </w:r>
      <w:r w:rsidRPr="004C4E6E">
        <w:rPr>
          <w:rFonts w:ascii="Times New Roman" w:hAnsi="Times New Roman"/>
        </w:rPr>
        <w:t>子系统</w:t>
      </w:r>
      <w:r w:rsidRPr="004C4E6E">
        <w:rPr>
          <w:rFonts w:ascii="Times New Roman" w:hAnsi="Times New Roman"/>
        </w:rPr>
        <w:t>3</w:t>
      </w:r>
      <w:r w:rsidRPr="004C4E6E">
        <w:rPr>
          <w:rFonts w:ascii="Times New Roman" w:hAnsi="Times New Roman" w:hint="eastAsia"/>
        </w:rPr>
        <w:t>功能描述</w:t>
      </w:r>
      <w:bookmarkEnd w:id="67"/>
      <w:bookmarkEnd w:id="68"/>
      <w:proofErr w:type="spellStart"/>
      <w:r w:rsidR="00991344" w:rsidRPr="004C4E6E">
        <w:rPr>
          <w:rFonts w:ascii="Times New Roman" w:hAnsi="Times New Roman" w:hint="eastAsia"/>
        </w:rPr>
        <w:t>MindAcc</w:t>
      </w:r>
      <w:proofErr w:type="spellEnd"/>
      <w:r w:rsidR="00991344">
        <w:rPr>
          <w:rFonts w:ascii="Times New Roman" w:hAnsi="Times New Roman" w:hint="eastAsia"/>
        </w:rPr>
        <w:t xml:space="preserve"> </w:t>
      </w:r>
      <w:r w:rsidR="00991344" w:rsidRPr="004C4E6E">
        <w:rPr>
          <w:rFonts w:ascii="Times New Roman" w:hAnsi="Times New Roman" w:hint="eastAsia"/>
        </w:rPr>
        <w:t>Mapper</w:t>
      </w:r>
    </w:p>
    <w:p w14:paraId="7756EB45" w14:textId="3949E16A" w:rsidR="00BD7A02" w:rsidRPr="004C4E6E" w:rsidRDefault="00BD7A0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MindAccMapper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proofErr w:type="gramStart"/>
      <w:r w:rsidRPr="004C4E6E">
        <w:rPr>
          <w:rFonts w:hint="eastAsia"/>
          <w:sz w:val="24"/>
          <w:szCs w:val="24"/>
        </w:rPr>
        <w:t>类用于</w:t>
      </w:r>
      <w:proofErr w:type="gramEnd"/>
      <w:r w:rsidRPr="004C4E6E">
        <w:rPr>
          <w:rFonts w:hint="eastAsia"/>
          <w:sz w:val="24"/>
          <w:szCs w:val="24"/>
        </w:rPr>
        <w:t>解析和映射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输出文件与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模型输出之间的关系。以下是该类的主要功能和方法：</w:t>
      </w:r>
    </w:p>
    <w:p w14:paraId="5C8CB478" w14:textId="05978552" w:rsidR="00BD7A02" w:rsidRPr="004C4E6E" w:rsidRDefault="00BD7A0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类方法</w:t>
      </w:r>
      <w:r w:rsidR="00991344">
        <w:rPr>
          <w:rFonts w:hint="eastAsia"/>
          <w:sz w:val="24"/>
          <w:szCs w:val="24"/>
        </w:rPr>
        <w:t>：</w:t>
      </w:r>
    </w:p>
    <w:p w14:paraId="066BF080" w14:textId="58A0D120" w:rsidR="00BD7A02" w:rsidRPr="004C4E6E" w:rsidRDefault="00BD7A0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sz w:val="24"/>
          <w:szCs w:val="24"/>
        </w:rPr>
        <w:t>get_ms_bin_info</w:t>
      </w:r>
      <w:proofErr w:type="spellEnd"/>
      <w:r w:rsidRPr="004C4E6E">
        <w:rPr>
          <w:sz w:val="24"/>
          <w:szCs w:val="24"/>
        </w:rPr>
        <w:t>(</w:t>
      </w:r>
      <w:proofErr w:type="spellStart"/>
      <w:r w:rsidRPr="004C4E6E">
        <w:rPr>
          <w:sz w:val="24"/>
          <w:szCs w:val="24"/>
        </w:rPr>
        <w:t>cls</w:t>
      </w:r>
      <w:proofErr w:type="spellEnd"/>
      <w:r w:rsidRPr="004C4E6E">
        <w:rPr>
          <w:sz w:val="24"/>
          <w:szCs w:val="24"/>
        </w:rPr>
        <w:t xml:space="preserve">, </w:t>
      </w:r>
      <w:proofErr w:type="spellStart"/>
      <w:r w:rsidRPr="004C4E6E">
        <w:rPr>
          <w:sz w:val="24"/>
          <w:szCs w:val="24"/>
        </w:rPr>
        <w:t>ms_bin_file</w:t>
      </w:r>
      <w:proofErr w:type="spellEnd"/>
      <w:r w:rsidRPr="004C4E6E">
        <w:rPr>
          <w:sz w:val="24"/>
          <w:szCs w:val="24"/>
        </w:rPr>
        <w:t>: Path)</w:t>
      </w:r>
      <w:r w:rsidR="00991344">
        <w:rPr>
          <w:rFonts w:hint="eastAsia"/>
          <w:sz w:val="24"/>
          <w:szCs w:val="24"/>
        </w:rPr>
        <w:t xml:space="preserve"> </w:t>
      </w:r>
      <w:r w:rsidR="00991344">
        <w:rPr>
          <w:rFonts w:hint="eastAsia"/>
          <w:sz w:val="24"/>
          <w:szCs w:val="24"/>
        </w:rPr>
        <w:t>：</w:t>
      </w:r>
      <w:r w:rsidRPr="004C4E6E">
        <w:rPr>
          <w:rFonts w:hint="eastAsia"/>
          <w:sz w:val="24"/>
          <w:szCs w:val="24"/>
        </w:rPr>
        <w:t>从文件名中解析出</w:t>
      </w:r>
      <w:r w:rsidRPr="004C4E6E">
        <w:rPr>
          <w:rFonts w:hint="eastAsia"/>
          <w:sz w:val="24"/>
          <w:szCs w:val="24"/>
        </w:rPr>
        <w:t xml:space="preserve"> shape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dtype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信息。</w:t>
      </w:r>
      <w:r w:rsidR="00991344">
        <w:rPr>
          <w:rFonts w:hint="eastAsia"/>
          <w:sz w:val="24"/>
          <w:szCs w:val="24"/>
        </w:rPr>
        <w:t>通过</w:t>
      </w:r>
      <w:r w:rsidRPr="004C4E6E">
        <w:rPr>
          <w:rFonts w:hint="eastAsia"/>
          <w:sz w:val="24"/>
          <w:szCs w:val="24"/>
        </w:rPr>
        <w:t>使用正则表达式匹配文件名格式</w:t>
      </w:r>
      <w:r w:rsidRPr="004C4E6E">
        <w:rPr>
          <w:rFonts w:hint="eastAsia"/>
          <w:sz w:val="24"/>
          <w:szCs w:val="24"/>
        </w:rPr>
        <w:t>{</w:t>
      </w:r>
      <w:proofErr w:type="spellStart"/>
      <w:r w:rsidRPr="004C4E6E">
        <w:rPr>
          <w:rFonts w:hint="eastAsia"/>
          <w:sz w:val="24"/>
          <w:szCs w:val="24"/>
        </w:rPr>
        <w:t>op_name</w:t>
      </w:r>
      <w:proofErr w:type="spellEnd"/>
      <w:r w:rsidRPr="004C4E6E">
        <w:rPr>
          <w:rFonts w:hint="eastAsia"/>
          <w:sz w:val="24"/>
          <w:szCs w:val="24"/>
        </w:rPr>
        <w:t>}_{</w:t>
      </w:r>
      <w:proofErr w:type="spellStart"/>
      <w:r w:rsidRPr="004C4E6E">
        <w:rPr>
          <w:rFonts w:hint="eastAsia"/>
          <w:sz w:val="24"/>
          <w:szCs w:val="24"/>
        </w:rPr>
        <w:t>input_output_index</w:t>
      </w:r>
      <w:proofErr w:type="spellEnd"/>
      <w:r w:rsidRPr="004C4E6E">
        <w:rPr>
          <w:rFonts w:hint="eastAsia"/>
          <w:sz w:val="24"/>
          <w:szCs w:val="24"/>
        </w:rPr>
        <w:t>}_{shape}_{</w:t>
      </w:r>
      <w:proofErr w:type="spellStart"/>
      <w:r w:rsidRPr="004C4E6E">
        <w:rPr>
          <w:rFonts w:hint="eastAsia"/>
          <w:sz w:val="24"/>
          <w:szCs w:val="24"/>
        </w:rPr>
        <w:t>data_type</w:t>
      </w:r>
      <w:proofErr w:type="spellEnd"/>
      <w:r w:rsidRPr="004C4E6E">
        <w:rPr>
          <w:rFonts w:hint="eastAsia"/>
          <w:sz w:val="24"/>
          <w:szCs w:val="24"/>
        </w:rPr>
        <w:t>}_{format}.bin</w:t>
      </w:r>
      <w:r w:rsidRPr="004C4E6E">
        <w:rPr>
          <w:rFonts w:hint="eastAsia"/>
          <w:sz w:val="24"/>
          <w:szCs w:val="24"/>
        </w:rPr>
        <w:t>。返回包含解析信息的字典。</w:t>
      </w:r>
    </w:p>
    <w:p w14:paraId="54AA4A3A" w14:textId="38789922" w:rsidR="00BD7A02" w:rsidRPr="004C4E6E" w:rsidRDefault="00BD7A0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sz w:val="24"/>
          <w:szCs w:val="24"/>
        </w:rPr>
        <w:t>read_ms_output</w:t>
      </w:r>
      <w:proofErr w:type="spellEnd"/>
      <w:r w:rsidRPr="004C4E6E">
        <w:rPr>
          <w:sz w:val="24"/>
          <w:szCs w:val="24"/>
        </w:rPr>
        <w:t>(</w:t>
      </w:r>
      <w:proofErr w:type="spellStart"/>
      <w:r w:rsidRPr="004C4E6E">
        <w:rPr>
          <w:sz w:val="24"/>
          <w:szCs w:val="24"/>
        </w:rPr>
        <w:t>cls</w:t>
      </w:r>
      <w:proofErr w:type="spellEnd"/>
      <w:r w:rsidRPr="004C4E6E">
        <w:rPr>
          <w:sz w:val="24"/>
          <w:szCs w:val="24"/>
        </w:rPr>
        <w:t xml:space="preserve">, </w:t>
      </w:r>
      <w:proofErr w:type="spellStart"/>
      <w:r w:rsidRPr="004C4E6E">
        <w:rPr>
          <w:sz w:val="24"/>
          <w:szCs w:val="24"/>
        </w:rPr>
        <w:t>ms_output_path</w:t>
      </w:r>
      <w:proofErr w:type="spellEnd"/>
      <w:r w:rsidRPr="004C4E6E">
        <w:rPr>
          <w:sz w:val="24"/>
          <w:szCs w:val="24"/>
        </w:rPr>
        <w:t>: Path)</w:t>
      </w:r>
      <w:r w:rsidR="00991344">
        <w:rPr>
          <w:rFonts w:hint="eastAsia"/>
          <w:sz w:val="24"/>
          <w:szCs w:val="24"/>
        </w:rPr>
        <w:t>：</w:t>
      </w:r>
      <w:r w:rsidRPr="004C4E6E">
        <w:rPr>
          <w:rFonts w:hint="eastAsia"/>
          <w:sz w:val="24"/>
          <w:szCs w:val="24"/>
        </w:rPr>
        <w:t>读取指定目录下的</w:t>
      </w:r>
      <w:r w:rsidRPr="004C4E6E">
        <w:rPr>
          <w:rFonts w:hint="eastAsia"/>
          <w:sz w:val="24"/>
          <w:szCs w:val="24"/>
        </w:rPr>
        <w:t xml:space="preserve"> .bin </w:t>
      </w:r>
      <w:r w:rsidRPr="004C4E6E">
        <w:rPr>
          <w:rFonts w:hint="eastAsia"/>
          <w:sz w:val="24"/>
          <w:szCs w:val="24"/>
        </w:rPr>
        <w:t>文件。调用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get_ms_bin_info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方法解析文件信息。返回包含解析结果的字典。</w:t>
      </w:r>
    </w:p>
    <w:p w14:paraId="23EE6DCF" w14:textId="20E257B5" w:rsidR="00BD7A02" w:rsidRPr="004C4E6E" w:rsidRDefault="00BD7A0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实例方法</w:t>
      </w:r>
      <w:r w:rsidR="00991344">
        <w:rPr>
          <w:rFonts w:hint="eastAsia"/>
          <w:sz w:val="24"/>
          <w:szCs w:val="24"/>
        </w:rPr>
        <w:t>：</w:t>
      </w:r>
    </w:p>
    <w:p w14:paraId="1CF7105A" w14:textId="6DDDFE64" w:rsidR="00BD7A02" w:rsidRPr="004C4E6E" w:rsidRDefault="00BD7A0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sz w:val="24"/>
          <w:szCs w:val="24"/>
        </w:rPr>
        <w:t>init</w:t>
      </w:r>
      <w:proofErr w:type="spellEnd"/>
      <w:r w:rsidRPr="004C4E6E">
        <w:rPr>
          <w:sz w:val="24"/>
          <w:szCs w:val="24"/>
        </w:rPr>
        <w:t xml:space="preserve">(self, </w:t>
      </w:r>
      <w:proofErr w:type="spellStart"/>
      <w:r w:rsidRPr="004C4E6E">
        <w:rPr>
          <w:sz w:val="24"/>
          <w:szCs w:val="24"/>
        </w:rPr>
        <w:t>onnx_model</w:t>
      </w:r>
      <w:proofErr w:type="spellEnd"/>
      <w:r w:rsidRPr="004C4E6E">
        <w:rPr>
          <w:sz w:val="24"/>
          <w:szCs w:val="24"/>
        </w:rPr>
        <w:t xml:space="preserve">: str, </w:t>
      </w:r>
      <w:proofErr w:type="spellStart"/>
      <w:r w:rsidRPr="004C4E6E">
        <w:rPr>
          <w:sz w:val="24"/>
          <w:szCs w:val="24"/>
        </w:rPr>
        <w:t>onnx_dump_file</w:t>
      </w:r>
      <w:proofErr w:type="spellEnd"/>
      <w:r w:rsidRPr="004C4E6E">
        <w:rPr>
          <w:sz w:val="24"/>
          <w:szCs w:val="24"/>
        </w:rPr>
        <w:t xml:space="preserve">: Path, </w:t>
      </w:r>
      <w:proofErr w:type="spellStart"/>
      <w:r w:rsidRPr="004C4E6E">
        <w:rPr>
          <w:sz w:val="24"/>
          <w:szCs w:val="24"/>
        </w:rPr>
        <w:t>ms_dump_dir</w:t>
      </w:r>
      <w:proofErr w:type="spellEnd"/>
      <w:r w:rsidRPr="004C4E6E">
        <w:rPr>
          <w:sz w:val="24"/>
          <w:szCs w:val="24"/>
        </w:rPr>
        <w:t xml:space="preserve">: Path, </w:t>
      </w:r>
      <w:proofErr w:type="spellStart"/>
      <w:r w:rsidRPr="004C4E6E">
        <w:rPr>
          <w:sz w:val="24"/>
          <w:szCs w:val="24"/>
        </w:rPr>
        <w:t>extra_rules</w:t>
      </w:r>
      <w:proofErr w:type="spellEnd"/>
      <w:r w:rsidRPr="004C4E6E">
        <w:rPr>
          <w:sz w:val="24"/>
          <w:szCs w:val="24"/>
        </w:rPr>
        <w:t xml:space="preserve">: </w:t>
      </w:r>
      <w:proofErr w:type="spellStart"/>
      <w:r w:rsidRPr="004C4E6E">
        <w:rPr>
          <w:sz w:val="24"/>
          <w:szCs w:val="24"/>
        </w:rPr>
        <w:t>dict</w:t>
      </w:r>
      <w:proofErr w:type="spellEnd"/>
      <w:r w:rsidRPr="004C4E6E">
        <w:rPr>
          <w:sz w:val="24"/>
          <w:szCs w:val="24"/>
        </w:rPr>
        <w:t xml:space="preserve"> = {})</w:t>
      </w:r>
      <w:r w:rsidR="00991344">
        <w:rPr>
          <w:rFonts w:hint="eastAsia"/>
          <w:sz w:val="24"/>
          <w:szCs w:val="24"/>
        </w:rPr>
        <w:t>：</w:t>
      </w:r>
      <w:r w:rsidRPr="004C4E6E">
        <w:rPr>
          <w:rFonts w:hint="eastAsia"/>
          <w:sz w:val="24"/>
          <w:szCs w:val="24"/>
        </w:rPr>
        <w:t>初始化方法，加载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输出文件。解析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输出文件。</w:t>
      </w:r>
    </w:p>
    <w:p w14:paraId="36447027" w14:textId="21270966" w:rsidR="00BD7A02" w:rsidRPr="004C4E6E" w:rsidRDefault="00BD7A02" w:rsidP="00991344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sz w:val="24"/>
          <w:szCs w:val="24"/>
        </w:rPr>
        <w:t>simple_map</w:t>
      </w:r>
      <w:proofErr w:type="spellEnd"/>
      <w:r w:rsidRPr="004C4E6E">
        <w:rPr>
          <w:sz w:val="24"/>
          <w:szCs w:val="24"/>
        </w:rPr>
        <w:t>(self)</w:t>
      </w:r>
      <w:r w:rsidR="00991344">
        <w:rPr>
          <w:rFonts w:hint="eastAsia"/>
          <w:sz w:val="24"/>
          <w:szCs w:val="24"/>
        </w:rPr>
        <w:t>：</w:t>
      </w:r>
      <w:r w:rsidRPr="004C4E6E">
        <w:rPr>
          <w:rFonts w:hint="eastAsia"/>
          <w:sz w:val="24"/>
          <w:szCs w:val="24"/>
        </w:rPr>
        <w:t>将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输出与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模型输出进行简单映射。根据</w:t>
      </w:r>
      <w:r w:rsidRPr="004C4E6E">
        <w:rPr>
          <w:rFonts w:hint="eastAsia"/>
          <w:sz w:val="24"/>
          <w:szCs w:val="24"/>
        </w:rPr>
        <w:t xml:space="preserve"> shape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dtype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进行匹配。返回映射结果的字典。</w:t>
      </w:r>
    </w:p>
    <w:p w14:paraId="2D66BE1F" w14:textId="5420AFED" w:rsidR="00BD7A02" w:rsidRPr="004C4E6E" w:rsidRDefault="00BD7A02" w:rsidP="00991344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sz w:val="24"/>
          <w:szCs w:val="24"/>
        </w:rPr>
        <w:t>get_map_result</w:t>
      </w:r>
      <w:proofErr w:type="spellEnd"/>
      <w:r w:rsidRPr="004C4E6E">
        <w:rPr>
          <w:sz w:val="24"/>
          <w:szCs w:val="24"/>
        </w:rPr>
        <w:t>(self)</w:t>
      </w:r>
      <w:r w:rsidR="00991344">
        <w:rPr>
          <w:rFonts w:hint="eastAsia"/>
          <w:sz w:val="24"/>
          <w:szCs w:val="24"/>
        </w:rPr>
        <w:t>：</w:t>
      </w:r>
      <w:r w:rsidRPr="004C4E6E">
        <w:rPr>
          <w:rFonts w:hint="eastAsia"/>
          <w:sz w:val="24"/>
          <w:szCs w:val="24"/>
        </w:rPr>
        <w:t>获取映射结果的统计信息。返回映射成功率、未映射列表和映射详情。</w:t>
      </w:r>
    </w:p>
    <w:p w14:paraId="3DB6D57D" w14:textId="788BFC9B" w:rsidR="00602FD8" w:rsidRPr="004C4E6E" w:rsidRDefault="00602FD8" w:rsidP="00991344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该模块通过定义一系列方法，提供了从模型加载、输入生成到模型推理的完整流程，适用于需要对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模型进行操作和分析的场景。</w:t>
      </w:r>
    </w:p>
    <w:p w14:paraId="243B911D" w14:textId="1C544B19" w:rsidR="00614944" w:rsidRPr="004C4E6E" w:rsidRDefault="00614944" w:rsidP="00614944">
      <w:pPr>
        <w:pStyle w:val="Heading3"/>
        <w:rPr>
          <w:rFonts w:ascii="Times New Roman" w:hAnsi="Times New Roman"/>
        </w:rPr>
      </w:pPr>
      <w:bookmarkStart w:id="69" w:name="_Toc179365161"/>
      <w:r w:rsidRPr="004C4E6E">
        <w:rPr>
          <w:rFonts w:ascii="Times New Roman" w:hAnsi="Times New Roman"/>
        </w:rPr>
        <w:t>模块</w:t>
      </w:r>
      <w:r w:rsidRPr="004C4E6E">
        <w:rPr>
          <w:rFonts w:ascii="Times New Roman" w:hAnsi="Times New Roman"/>
        </w:rPr>
        <w:t>/</w:t>
      </w:r>
      <w:r w:rsidRPr="004C4E6E">
        <w:rPr>
          <w:rFonts w:ascii="Times New Roman" w:hAnsi="Times New Roman"/>
        </w:rPr>
        <w:t>子系统</w:t>
      </w:r>
      <w:r w:rsidRPr="004C4E6E">
        <w:rPr>
          <w:rFonts w:ascii="Times New Roman" w:hAnsi="Times New Roman" w:hint="eastAsia"/>
        </w:rPr>
        <w:t>4</w:t>
      </w:r>
      <w:r w:rsidRPr="004C4E6E">
        <w:rPr>
          <w:rFonts w:ascii="Times New Roman" w:hAnsi="Times New Roman" w:hint="eastAsia"/>
        </w:rPr>
        <w:t>功能描述</w:t>
      </w:r>
      <w:bookmarkEnd w:id="69"/>
      <w:proofErr w:type="spellStart"/>
      <w:r w:rsidR="00744A2D" w:rsidRPr="004C4E6E">
        <w:rPr>
          <w:rFonts w:ascii="Times New Roman" w:hAnsi="Times New Roman" w:hint="eastAsia"/>
        </w:rPr>
        <w:t>MindAcc</w:t>
      </w:r>
      <w:proofErr w:type="spellEnd"/>
      <w:r w:rsidR="00744A2D">
        <w:rPr>
          <w:rFonts w:ascii="Times New Roman" w:hAnsi="Times New Roman" w:hint="eastAsia"/>
        </w:rPr>
        <w:t xml:space="preserve"> </w:t>
      </w:r>
      <w:r w:rsidR="00744A2D" w:rsidRPr="004C4E6E">
        <w:rPr>
          <w:rFonts w:ascii="Times New Roman" w:hAnsi="Times New Roman" w:hint="eastAsia"/>
        </w:rPr>
        <w:t>Analyzer</w:t>
      </w:r>
    </w:p>
    <w:p w14:paraId="2BF20C55" w14:textId="75D39EDE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MindAccAnalyzer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是一个用于分析模型精度的类。它包含多个分析器，每个分析器都是一个用于计算不同误差或相似度指标的</w:t>
      </w:r>
      <w:r w:rsidRPr="004C4E6E">
        <w:rPr>
          <w:rFonts w:hint="eastAsia"/>
          <w:sz w:val="24"/>
          <w:szCs w:val="24"/>
        </w:rPr>
        <w:t xml:space="preserve"> lambda </w:t>
      </w:r>
      <w:r w:rsidRPr="004C4E6E">
        <w:rPr>
          <w:rFonts w:hint="eastAsia"/>
          <w:sz w:val="24"/>
          <w:szCs w:val="24"/>
        </w:rPr>
        <w:t>函数。该类包含以下分析器：</w:t>
      </w:r>
    </w:p>
    <w:p w14:paraId="7FCFD1E5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cosine_similarity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计算两个向量的余弦相似度。</w:t>
      </w:r>
    </w:p>
    <w:p w14:paraId="62B44729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relative_euclidean_distance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计算两个向量的相对欧几里得距离。</w:t>
      </w:r>
    </w:p>
    <w:p w14:paraId="391ACB3C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max_absolute_error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计算两个向量之间的最大绝对误差。</w:t>
      </w:r>
    </w:p>
    <w:p w14:paraId="53F38062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mean_absolute_error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计算两个向量之间的平均绝对误差。</w:t>
      </w:r>
    </w:p>
    <w:p w14:paraId="3F91034C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root_mean_square_error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计算两个向量之间的均方根误差。</w:t>
      </w:r>
    </w:p>
    <w:p w14:paraId="39385054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max_relative_error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计算两个向量之间的最大相对误差。</w:t>
      </w:r>
    </w:p>
    <w:p w14:paraId="406E7890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mean_relative_error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计算两个向量之间的平均相对误差。</w:t>
      </w:r>
    </w:p>
    <w:p w14:paraId="6914022E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accumulated_relative_error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计算两个向量之间的累积相对误差。</w:t>
      </w:r>
    </w:p>
    <w:p w14:paraId="3FA47EB2" w14:textId="77777777" w:rsidR="00183C8E" w:rsidRPr="004C4E6E" w:rsidRDefault="00183C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standard_deviation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计算两个向量之间误差的标准差。</w:t>
      </w:r>
    </w:p>
    <w:p w14:paraId="6A824FC8" w14:textId="249D404B" w:rsidR="00614944" w:rsidRPr="004C4E6E" w:rsidRDefault="00183C8E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kullback_leibler_divergence</w:t>
      </w:r>
      <w:proofErr w:type="spellEnd"/>
      <w:r w:rsidRPr="004C4E6E">
        <w:rPr>
          <w:rFonts w:hint="eastAsia"/>
          <w:sz w:val="24"/>
          <w:szCs w:val="24"/>
        </w:rPr>
        <w:t xml:space="preserve">: </w:t>
      </w:r>
      <w:r w:rsidRPr="004C4E6E">
        <w:rPr>
          <w:rFonts w:hint="eastAsia"/>
          <w:sz w:val="24"/>
          <w:szCs w:val="24"/>
        </w:rPr>
        <w:t>计算两个向量之间的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Kullback-Leibler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散度。</w:t>
      </w:r>
    </w:p>
    <w:p w14:paraId="0E222791" w14:textId="211D9962" w:rsidR="00183C8E" w:rsidRPr="004C4E6E" w:rsidRDefault="00183C8E" w:rsidP="00183C8E">
      <w:pPr>
        <w:pStyle w:val="Heading3"/>
        <w:rPr>
          <w:rFonts w:ascii="Times New Roman" w:hAnsi="Times New Roman"/>
        </w:rPr>
      </w:pPr>
      <w:bookmarkStart w:id="70" w:name="_Toc179365162"/>
      <w:r w:rsidRPr="004C4E6E">
        <w:rPr>
          <w:rFonts w:ascii="Times New Roman" w:hAnsi="Times New Roman"/>
        </w:rPr>
        <w:t>模块</w:t>
      </w:r>
      <w:r w:rsidRPr="004C4E6E">
        <w:rPr>
          <w:rFonts w:ascii="Times New Roman" w:hAnsi="Times New Roman"/>
        </w:rPr>
        <w:t>/</w:t>
      </w:r>
      <w:r w:rsidRPr="004C4E6E">
        <w:rPr>
          <w:rFonts w:ascii="Times New Roman" w:hAnsi="Times New Roman"/>
        </w:rPr>
        <w:t>子系统</w:t>
      </w:r>
      <w:r w:rsidRPr="004C4E6E">
        <w:rPr>
          <w:rFonts w:ascii="Times New Roman" w:hAnsi="Times New Roman" w:hint="eastAsia"/>
        </w:rPr>
        <w:t>5</w:t>
      </w:r>
      <w:r w:rsidRPr="004C4E6E">
        <w:rPr>
          <w:rFonts w:ascii="Times New Roman" w:hAnsi="Times New Roman" w:hint="eastAsia"/>
        </w:rPr>
        <w:t>功能描述</w:t>
      </w:r>
      <w:bookmarkEnd w:id="70"/>
      <w:proofErr w:type="spellStart"/>
      <w:r w:rsidR="00744A2D" w:rsidRPr="004C4E6E">
        <w:rPr>
          <w:rFonts w:ascii="Times New Roman" w:hAnsi="Times New Roman" w:hint="eastAsia"/>
        </w:rPr>
        <w:t>Gradio</w:t>
      </w:r>
      <w:proofErr w:type="spellEnd"/>
      <w:r w:rsidR="00744A2D" w:rsidRPr="004C4E6E">
        <w:rPr>
          <w:rFonts w:ascii="Times New Roman" w:hAnsi="Times New Roman" w:hint="eastAsia"/>
        </w:rPr>
        <w:t xml:space="preserve"> Interface</w:t>
      </w:r>
    </w:p>
    <w:p w14:paraId="735E14A5" w14:textId="244F1C8B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 Interface</w:t>
      </w:r>
      <w:r w:rsidRPr="004C4E6E">
        <w:rPr>
          <w:rFonts w:hint="eastAsia"/>
          <w:sz w:val="24"/>
          <w:szCs w:val="24"/>
        </w:rPr>
        <w:t>模块使用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proofErr w:type="gramStart"/>
      <w:r w:rsidRPr="004C4E6E">
        <w:rPr>
          <w:rFonts w:hint="eastAsia"/>
          <w:sz w:val="24"/>
          <w:szCs w:val="24"/>
        </w:rPr>
        <w:t>库创建</w:t>
      </w:r>
      <w:proofErr w:type="gramEnd"/>
      <w:r w:rsidRPr="004C4E6E">
        <w:rPr>
          <w:rFonts w:hint="eastAsia"/>
          <w:sz w:val="24"/>
          <w:szCs w:val="24"/>
        </w:rPr>
        <w:t>了一个名为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的用户界面，用于对比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模型的推理结果。以下是该界面的主要功能和布局：</w:t>
      </w:r>
    </w:p>
    <w:p w14:paraId="16D59EDC" w14:textId="7B087D9E" w:rsidR="001C71E6" w:rsidRPr="004C4E6E" w:rsidRDefault="001C71E6" w:rsidP="00744A2D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标题和描述：使用</w:t>
      </w:r>
      <w:r w:rsidRPr="004C4E6E">
        <w:rPr>
          <w:rFonts w:hint="eastAsia"/>
          <w:sz w:val="24"/>
          <w:szCs w:val="24"/>
        </w:rPr>
        <w:t xml:space="preserve"> gr.HTML </w:t>
      </w:r>
      <w:r w:rsidRPr="004C4E6E">
        <w:rPr>
          <w:rFonts w:hint="eastAsia"/>
          <w:sz w:val="24"/>
          <w:szCs w:val="24"/>
        </w:rPr>
        <w:t>显示标题</w:t>
      </w:r>
      <w:r w:rsidRPr="004C4E6E">
        <w:rPr>
          <w:rFonts w:hint="eastAsia"/>
          <w:sz w:val="24"/>
          <w:szCs w:val="24"/>
        </w:rPr>
        <w:t xml:space="preserve"> "</w:t>
      </w:r>
      <w:proofErr w:type="spellStart"/>
      <w:r w:rsidRPr="004C4E6E">
        <w:rPr>
          <w:rFonts w:hint="eastAsia"/>
          <w:sz w:val="24"/>
          <w:szCs w:val="24"/>
        </w:rPr>
        <w:t>MindAcc</w:t>
      </w:r>
      <w:proofErr w:type="spellEnd"/>
      <w:r w:rsidRPr="004C4E6E">
        <w:rPr>
          <w:rFonts w:hint="eastAsia"/>
          <w:sz w:val="24"/>
          <w:szCs w:val="24"/>
        </w:rPr>
        <w:t xml:space="preserve">" </w:t>
      </w:r>
      <w:r w:rsidRPr="004C4E6E">
        <w:rPr>
          <w:rFonts w:hint="eastAsia"/>
          <w:sz w:val="24"/>
          <w:szCs w:val="24"/>
        </w:rPr>
        <w:t>及其描述，说明该工具的用途和功能。</w:t>
      </w:r>
    </w:p>
    <w:p w14:paraId="77AF02B4" w14:textId="4E3589F5" w:rsidR="001C71E6" w:rsidRPr="004C4E6E" w:rsidRDefault="001C71E6" w:rsidP="00744A2D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使用说明：使用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gr.Accordion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展示使用说明，详细描述了如何使用该工具的每个步骤。</w:t>
      </w:r>
    </w:p>
    <w:p w14:paraId="5E7DABB7" w14:textId="02E00C02" w:rsidR="001C71E6" w:rsidRPr="004C4E6E" w:rsidRDefault="001C71E6" w:rsidP="00744A2D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输入和选项：使用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gr.Row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和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gr.Column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布局，提供了多个输入选项：</w:t>
      </w:r>
    </w:p>
    <w:p w14:paraId="16317C8D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随机生成输入按钮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random_button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0383E460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随机数种子输入框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random_seed_input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75DCDE5C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模型转换优化选项下拉菜单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optimize_input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354B650F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模型信息文本框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model_info_output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2870D12F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上传模型文件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model_input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0B15BEA9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转换后的模型文件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converted_model_output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5C4010EA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上传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MSlite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输入数据文件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data_input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20D5D1B4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MSlite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输入形状文本框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ms_shape_input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0F19F7AF" w14:textId="0EFBA268" w:rsidR="001C71E6" w:rsidRPr="004C4E6E" w:rsidRDefault="001C71E6" w:rsidP="00744A2D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推理和对比：提供了多个按钮和输出框：</w:t>
      </w:r>
    </w:p>
    <w:p w14:paraId="723FC079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运行推理按钮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run_infer_button</w:t>
      </w:r>
      <w:proofErr w:type="spellEnd"/>
      <w:r w:rsidRPr="004C4E6E">
        <w:rPr>
          <w:rFonts w:hint="eastAsia"/>
          <w:sz w:val="24"/>
          <w:szCs w:val="24"/>
        </w:rPr>
        <w:t xml:space="preserve">) </w:t>
      </w:r>
      <w:r w:rsidRPr="004C4E6E">
        <w:rPr>
          <w:rFonts w:hint="eastAsia"/>
          <w:sz w:val="24"/>
          <w:szCs w:val="24"/>
        </w:rPr>
        <w:t>和推理结果文本框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infer_output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12C7E23D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生成映射按钮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run_map_button</w:t>
      </w:r>
      <w:proofErr w:type="spellEnd"/>
      <w:r w:rsidRPr="004C4E6E">
        <w:rPr>
          <w:rFonts w:hint="eastAsia"/>
          <w:sz w:val="24"/>
          <w:szCs w:val="24"/>
        </w:rPr>
        <w:t xml:space="preserve">) </w:t>
      </w:r>
      <w:r w:rsidRPr="004C4E6E">
        <w:rPr>
          <w:rFonts w:hint="eastAsia"/>
          <w:sz w:val="24"/>
          <w:szCs w:val="24"/>
        </w:rPr>
        <w:t>和映射概览文本框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mapping_outline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193EF071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节点映射数据表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model_mapping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1E9ACDF5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运行对比按钮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run_compare_button</w:t>
      </w:r>
      <w:proofErr w:type="spellEnd"/>
      <w:r w:rsidRPr="004C4E6E">
        <w:rPr>
          <w:rFonts w:hint="eastAsia"/>
          <w:sz w:val="24"/>
          <w:szCs w:val="24"/>
        </w:rPr>
        <w:t xml:space="preserve">) </w:t>
      </w:r>
      <w:r w:rsidRPr="004C4E6E">
        <w:rPr>
          <w:rFonts w:hint="eastAsia"/>
          <w:sz w:val="24"/>
          <w:szCs w:val="24"/>
        </w:rPr>
        <w:t>和对比分析指标复选框组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analysis_tool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33DBFE9B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对比结果数据表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compare_output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73C2B3DE" w14:textId="0365DC9F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绘制统计图和下载结果：</w:t>
      </w:r>
    </w:p>
    <w:p w14:paraId="0F7B2E68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提供绘制统计图按钮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run_draw_button</w:t>
      </w:r>
      <w:proofErr w:type="spellEnd"/>
      <w:r w:rsidRPr="004C4E6E">
        <w:rPr>
          <w:rFonts w:hint="eastAsia"/>
          <w:sz w:val="24"/>
          <w:szCs w:val="24"/>
        </w:rPr>
        <w:t xml:space="preserve">) </w:t>
      </w:r>
      <w:r w:rsidRPr="004C4E6E">
        <w:rPr>
          <w:rFonts w:hint="eastAsia"/>
          <w:sz w:val="24"/>
          <w:szCs w:val="24"/>
        </w:rPr>
        <w:t>和下载对比结果按钮</w:t>
      </w:r>
      <w:r w:rsidRPr="004C4E6E">
        <w:rPr>
          <w:rFonts w:hint="eastAsia"/>
          <w:sz w:val="24"/>
          <w:szCs w:val="24"/>
        </w:rPr>
        <w:t xml:space="preserve"> (</w:t>
      </w:r>
      <w:proofErr w:type="spellStart"/>
      <w:r w:rsidRPr="004C4E6E">
        <w:rPr>
          <w:rFonts w:hint="eastAsia"/>
          <w:sz w:val="24"/>
          <w:szCs w:val="24"/>
        </w:rPr>
        <w:t>dowload_compare_button</w:t>
      </w:r>
      <w:proofErr w:type="spellEnd"/>
      <w:r w:rsidRPr="004C4E6E">
        <w:rPr>
          <w:rFonts w:hint="eastAsia"/>
          <w:sz w:val="24"/>
          <w:szCs w:val="24"/>
        </w:rPr>
        <w:t>)</w:t>
      </w:r>
      <w:r w:rsidRPr="004C4E6E">
        <w:rPr>
          <w:rFonts w:hint="eastAsia"/>
          <w:sz w:val="24"/>
          <w:szCs w:val="24"/>
        </w:rPr>
        <w:t>。</w:t>
      </w:r>
    </w:p>
    <w:p w14:paraId="03B00ED9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使用</w:t>
      </w:r>
      <w:r w:rsidRPr="004C4E6E">
        <w:rPr>
          <w:rFonts w:hint="eastAsia"/>
          <w:sz w:val="24"/>
          <w:szCs w:val="24"/>
        </w:rPr>
        <w:t xml:space="preserve"> @gr.render </w:t>
      </w:r>
      <w:proofErr w:type="gramStart"/>
      <w:r w:rsidRPr="004C4E6E">
        <w:rPr>
          <w:rFonts w:hint="eastAsia"/>
          <w:sz w:val="24"/>
          <w:szCs w:val="24"/>
        </w:rPr>
        <w:t>装饰器</w:t>
      </w:r>
      <w:proofErr w:type="gramEnd"/>
      <w:r w:rsidRPr="004C4E6E">
        <w:rPr>
          <w:rFonts w:hint="eastAsia"/>
          <w:sz w:val="24"/>
          <w:szCs w:val="24"/>
        </w:rPr>
        <w:t>定义了一个函数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create_plot</w:t>
      </w:r>
      <w:proofErr w:type="spellEnd"/>
      <w:r w:rsidRPr="004C4E6E">
        <w:rPr>
          <w:rFonts w:hint="eastAsia"/>
          <w:sz w:val="24"/>
          <w:szCs w:val="24"/>
        </w:rPr>
        <w:t>，用于根据对比结果绘制柱形图。</w:t>
      </w:r>
    </w:p>
    <w:p w14:paraId="7FEBBAF3" w14:textId="02EA8EA9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事件绑定：</w:t>
      </w:r>
    </w:p>
    <w:p w14:paraId="116FF211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绑定了多个事件处理函数：</w:t>
      </w:r>
    </w:p>
    <w:p w14:paraId="0EA63E56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上传模型文件时调用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process_model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1AB219A6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上传输入数据文件时调用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process_input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3D8EB5D2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点击随机生成输入按钮时调用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random_input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26E1FBD4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点击运行推理按钮时调用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run_infer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4686B2E1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点击生成映射按钮时调用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run_map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38894ACA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点击运行对比按钮时调用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run_compare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函数。</w:t>
      </w:r>
    </w:p>
    <w:p w14:paraId="53D28FE1" w14:textId="37981156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启动界面：</w:t>
      </w:r>
    </w:p>
    <w:p w14:paraId="4FE69EA7" w14:textId="77777777" w:rsidR="001C71E6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最后调用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mindacc.launch</w:t>
      </w:r>
      <w:proofErr w:type="spellEnd"/>
      <w:r w:rsidRPr="004C4E6E">
        <w:rPr>
          <w:rFonts w:hint="eastAsia"/>
          <w:sz w:val="24"/>
          <w:szCs w:val="24"/>
        </w:rPr>
        <w:t xml:space="preserve">() </w:t>
      </w:r>
      <w:r w:rsidRPr="004C4E6E">
        <w:rPr>
          <w:rFonts w:hint="eastAsia"/>
          <w:sz w:val="24"/>
          <w:szCs w:val="24"/>
        </w:rPr>
        <w:t>启动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Gradio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界面。</w:t>
      </w:r>
    </w:p>
    <w:p w14:paraId="1411E8F1" w14:textId="5D61466E" w:rsidR="00183C8E" w:rsidRPr="004C4E6E" w:rsidRDefault="001C71E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该界面通过直观的布局和交互式组件，方便用户上传模型和输入数据，运行推理和对比分析，并查看和下载结果。</w:t>
      </w:r>
    </w:p>
    <w:p w14:paraId="17D8E428" w14:textId="73280DA5" w:rsidR="00430FFC" w:rsidRPr="00744A2D" w:rsidRDefault="00D67550" w:rsidP="00744A2D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 w:hint="eastAsia"/>
        </w:rPr>
      </w:pPr>
      <w:bookmarkStart w:id="71" w:name="_Toc147738860"/>
      <w:bookmarkStart w:id="72" w:name="_Toc366164741"/>
      <w:bookmarkStart w:id="73" w:name="_Toc369273835"/>
      <w:bookmarkStart w:id="74" w:name="_Toc369273206"/>
      <w:bookmarkStart w:id="75" w:name="_Toc369273289"/>
      <w:bookmarkStart w:id="76" w:name="_Toc179365163"/>
      <w:r w:rsidRPr="004C4E6E">
        <w:rPr>
          <w:rFonts w:ascii="Times New Roman" w:eastAsia="SimSun" w:hAnsi="Times New Roman" w:hint="eastAsia"/>
        </w:rPr>
        <w:t>业务</w:t>
      </w:r>
      <w:r w:rsidRPr="004C4E6E">
        <w:rPr>
          <w:rFonts w:ascii="Times New Roman" w:eastAsia="SimSun" w:hAnsi="Times New Roman" w:hint="eastAsia"/>
        </w:rPr>
        <w:t>/</w:t>
      </w:r>
      <w:r w:rsidRPr="004C4E6E">
        <w:rPr>
          <w:rFonts w:ascii="Times New Roman" w:eastAsia="SimSun" w:hAnsi="Times New Roman" w:hint="eastAsia"/>
        </w:rPr>
        <w:t>实现流程说明</w:t>
      </w:r>
      <w:bookmarkEnd w:id="71"/>
      <w:bookmarkEnd w:id="72"/>
      <w:bookmarkEnd w:id="73"/>
      <w:bookmarkEnd w:id="74"/>
      <w:bookmarkEnd w:id="75"/>
      <w:bookmarkEnd w:id="76"/>
    </w:p>
    <w:p w14:paraId="17D8E429" w14:textId="0CAA756F" w:rsidR="00430FFC" w:rsidRPr="004C4E6E" w:rsidRDefault="005D1D2F">
      <w:pPr>
        <w:pStyle w:val="Heading3"/>
        <w:rPr>
          <w:rFonts w:ascii="Times New Roman" w:hAnsi="Times New Roman"/>
        </w:rPr>
      </w:pPr>
      <w:bookmarkStart w:id="77" w:name="_Toc366164742"/>
      <w:bookmarkStart w:id="78" w:name="_Toc369273290"/>
      <w:bookmarkStart w:id="79" w:name="_Toc369273207"/>
      <w:bookmarkStart w:id="80" w:name="_Toc369273836"/>
      <w:bookmarkStart w:id="81" w:name="_Toc147738861"/>
      <w:bookmarkStart w:id="82" w:name="_Toc179365164"/>
      <w:r w:rsidRPr="004C4E6E">
        <w:rPr>
          <w:rFonts w:ascii="Times New Roman" w:hAnsi="Times New Roman" w:hint="eastAsia"/>
        </w:rPr>
        <w:t>推理结果对比</w:t>
      </w:r>
      <w:r w:rsidR="00D67550" w:rsidRPr="004C4E6E">
        <w:rPr>
          <w:rFonts w:ascii="Times New Roman" w:hAnsi="Times New Roman" w:hint="eastAsia"/>
        </w:rPr>
        <w:t>处理流程</w:t>
      </w:r>
      <w:bookmarkEnd w:id="77"/>
      <w:bookmarkEnd w:id="78"/>
      <w:bookmarkEnd w:id="79"/>
      <w:bookmarkEnd w:id="80"/>
      <w:bookmarkEnd w:id="81"/>
      <w:bookmarkEnd w:id="82"/>
    </w:p>
    <w:p w14:paraId="6464EBD4" w14:textId="793475F2" w:rsidR="00744A2D" w:rsidRPr="004C4E6E" w:rsidRDefault="00744A2D" w:rsidP="00744A2D">
      <w:pPr>
        <w:pStyle w:val="NormalIndent"/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推理结果对比</w:t>
      </w:r>
      <w:r w:rsidRPr="004C4E6E">
        <w:rPr>
          <w:rFonts w:hint="eastAsia"/>
          <w:sz w:val="24"/>
          <w:szCs w:val="24"/>
        </w:rPr>
        <w:t>的主要处理流程如下。</w:t>
      </w:r>
    </w:p>
    <w:p w14:paraId="0EB818AF" w14:textId="77777777" w:rsidR="00744A2D" w:rsidRPr="004C4E6E" w:rsidRDefault="00744A2D" w:rsidP="00744A2D">
      <w:pPr>
        <w:pStyle w:val="NormalIndent"/>
        <w:spacing w:line="31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 w:rsidRPr="00D0635E">
        <w:rPr>
          <w:sz w:val="24"/>
          <w:szCs w:val="24"/>
        </w:rPr>
        <w:t>用户打开</w:t>
      </w:r>
      <w:r w:rsidRPr="00D0635E">
        <w:rPr>
          <w:sz w:val="24"/>
          <w:szCs w:val="24"/>
        </w:rPr>
        <w:t> </w:t>
      </w:r>
      <w:proofErr w:type="spellStart"/>
      <w:r w:rsidRPr="00D0635E">
        <w:rPr>
          <w:sz w:val="24"/>
          <w:szCs w:val="24"/>
        </w:rPr>
        <w:fldChar w:fldCharType="begin"/>
      </w:r>
      <w:r w:rsidRPr="00D0635E">
        <w:rPr>
          <w:sz w:val="24"/>
          <w:szCs w:val="24"/>
        </w:rPr>
        <w:instrText>HYPERLINK "vscode-file://vscode-app/c:/Users/23629/AppData/Local/Programs/Microsoft%20VS%20Code/resources/app/out/vs/code/electron-sandbox/workbench/workbench.esm.html" \o ""</w:instrText>
      </w:r>
      <w:r w:rsidRPr="00D0635E">
        <w:rPr>
          <w:sz w:val="24"/>
          <w:szCs w:val="24"/>
        </w:rPr>
      </w:r>
      <w:r w:rsidRPr="00D0635E">
        <w:rPr>
          <w:sz w:val="24"/>
          <w:szCs w:val="24"/>
        </w:rPr>
        <w:fldChar w:fldCharType="separate"/>
      </w:r>
      <w:r w:rsidRPr="00D0635E">
        <w:rPr>
          <w:sz w:val="24"/>
          <w:szCs w:val="24"/>
        </w:rPr>
        <w:t>main.ipynb</w:t>
      </w:r>
      <w:proofErr w:type="spellEnd"/>
      <w:r w:rsidRPr="00D0635E">
        <w:rPr>
          <w:sz w:val="24"/>
          <w:szCs w:val="24"/>
        </w:rPr>
        <w:fldChar w:fldCharType="end"/>
      </w:r>
      <w:r w:rsidRPr="00D0635E">
        <w:rPr>
          <w:sz w:val="24"/>
          <w:szCs w:val="24"/>
        </w:rPr>
        <w:t> </w:t>
      </w:r>
      <w:r w:rsidRPr="00D0635E">
        <w:rPr>
          <w:sz w:val="24"/>
          <w:szCs w:val="24"/>
        </w:rPr>
        <w:t>文件</w:t>
      </w:r>
      <w:r w:rsidRPr="004C4E6E">
        <w:rPr>
          <w:rFonts w:hint="eastAsia"/>
          <w:sz w:val="24"/>
          <w:szCs w:val="24"/>
        </w:rPr>
        <w:t>，</w:t>
      </w:r>
      <w:r w:rsidRPr="00D0635E">
        <w:rPr>
          <w:sz w:val="24"/>
          <w:szCs w:val="24"/>
        </w:rPr>
        <w:t>运行所有单元格</w:t>
      </w:r>
      <w:r w:rsidRPr="004C4E6E">
        <w:rPr>
          <w:rFonts w:hint="eastAsia"/>
          <w:sz w:val="24"/>
          <w:szCs w:val="24"/>
        </w:rPr>
        <w:t>。</w:t>
      </w:r>
    </w:p>
    <w:p w14:paraId="47979DEE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2.</w:t>
      </w:r>
      <w:r w:rsidRPr="00180381">
        <w:rPr>
          <w:rFonts w:hint="eastAsia"/>
          <w:sz w:val="24"/>
          <w:szCs w:val="24"/>
        </w:rPr>
        <w:t>用户</w:t>
      </w:r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打开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Gradio</w:t>
      </w:r>
      <w:proofErr w:type="spellEnd"/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界面。</w:t>
      </w:r>
    </w:p>
    <w:p w14:paraId="1E92A1AF" w14:textId="77777777" w:rsidR="00744A2D" w:rsidRPr="004C4E6E" w:rsidRDefault="00744A2D" w:rsidP="00744A2D">
      <w:pPr>
        <w:pStyle w:val="NormalIndent"/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Pr="004C4E6E">
        <w:rPr>
          <w:rFonts w:hint="eastAsia"/>
          <w:sz w:val="24"/>
          <w:szCs w:val="24"/>
        </w:rPr>
        <w:t xml:space="preserve">Gradio </w:t>
      </w:r>
      <w:r w:rsidRPr="004C4E6E">
        <w:rPr>
          <w:rFonts w:hint="eastAsia"/>
          <w:sz w:val="24"/>
          <w:szCs w:val="24"/>
        </w:rPr>
        <w:t>界面初始化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MindAccModel</w:t>
      </w:r>
      <w:proofErr w:type="spellEnd"/>
      <w:r w:rsidRPr="004C4E6E">
        <w:rPr>
          <w:rFonts w:hint="eastAsia"/>
          <w:sz w:val="24"/>
          <w:szCs w:val="24"/>
        </w:rPr>
        <w:t>等。</w:t>
      </w:r>
    </w:p>
    <w:p w14:paraId="7A517177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4.</w:t>
      </w:r>
      <w:r w:rsidRPr="00180381">
        <w:rPr>
          <w:rFonts w:hint="eastAsia"/>
          <w:sz w:val="24"/>
          <w:szCs w:val="24"/>
        </w:rPr>
        <w:t>用户提交模型文件。</w:t>
      </w:r>
    </w:p>
    <w:p w14:paraId="217AD998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5.Gradio </w:t>
      </w:r>
      <w:r w:rsidRPr="00180381">
        <w:rPr>
          <w:rFonts w:hint="eastAsia"/>
          <w:sz w:val="24"/>
          <w:szCs w:val="24"/>
        </w:rPr>
        <w:t>界面</w:t>
      </w:r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加载</w:t>
      </w:r>
      <w:r w:rsidRPr="00180381">
        <w:rPr>
          <w:rFonts w:hint="eastAsia"/>
          <w:sz w:val="24"/>
          <w:szCs w:val="24"/>
        </w:rPr>
        <w:t xml:space="preserve"> ONNX </w:t>
      </w:r>
      <w:r w:rsidRPr="00180381">
        <w:rPr>
          <w:rFonts w:hint="eastAsia"/>
          <w:sz w:val="24"/>
          <w:szCs w:val="24"/>
        </w:rPr>
        <w:t>模型到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MindAccModel</w:t>
      </w:r>
      <w:proofErr w:type="spellEnd"/>
      <w:r w:rsidRPr="00180381">
        <w:rPr>
          <w:rFonts w:hint="eastAsia"/>
          <w:sz w:val="24"/>
          <w:szCs w:val="24"/>
        </w:rPr>
        <w:t>。</w:t>
      </w:r>
    </w:p>
    <w:p w14:paraId="00FA5D56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6.MindAccModel </w:t>
      </w:r>
      <w:r w:rsidRPr="00180381">
        <w:rPr>
          <w:rFonts w:hint="eastAsia"/>
          <w:sz w:val="24"/>
          <w:szCs w:val="24"/>
        </w:rPr>
        <w:t>使用</w:t>
      </w:r>
      <w:r w:rsidRPr="00180381">
        <w:rPr>
          <w:rFonts w:hint="eastAsia"/>
          <w:sz w:val="24"/>
          <w:szCs w:val="24"/>
        </w:rPr>
        <w:t xml:space="preserve"> ONNX Runtime </w:t>
      </w:r>
      <w:r w:rsidRPr="00180381">
        <w:rPr>
          <w:rFonts w:hint="eastAsia"/>
          <w:sz w:val="24"/>
          <w:szCs w:val="24"/>
        </w:rPr>
        <w:t>运行</w:t>
      </w:r>
      <w:r w:rsidRPr="00180381">
        <w:rPr>
          <w:rFonts w:hint="eastAsia"/>
          <w:sz w:val="24"/>
          <w:szCs w:val="24"/>
        </w:rPr>
        <w:t xml:space="preserve"> ONNX </w:t>
      </w:r>
      <w:r w:rsidRPr="00180381">
        <w:rPr>
          <w:rFonts w:hint="eastAsia"/>
          <w:sz w:val="24"/>
          <w:szCs w:val="24"/>
        </w:rPr>
        <w:t>模型推理。</w:t>
      </w:r>
    </w:p>
    <w:p w14:paraId="1FDB59CD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7.MindAccModel </w:t>
      </w:r>
      <w:r w:rsidRPr="00180381">
        <w:rPr>
          <w:rFonts w:hint="eastAsia"/>
          <w:sz w:val="24"/>
          <w:szCs w:val="24"/>
        </w:rPr>
        <w:t>使用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MindSpore</w:t>
      </w:r>
      <w:proofErr w:type="spellEnd"/>
      <w:r w:rsidRPr="00180381">
        <w:rPr>
          <w:rFonts w:hint="eastAsia"/>
          <w:sz w:val="24"/>
          <w:szCs w:val="24"/>
        </w:rPr>
        <w:t xml:space="preserve"> Lite </w:t>
      </w:r>
      <w:r w:rsidRPr="00180381">
        <w:rPr>
          <w:rFonts w:hint="eastAsia"/>
          <w:sz w:val="24"/>
          <w:szCs w:val="24"/>
        </w:rPr>
        <w:t>运行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MindSpore</w:t>
      </w:r>
      <w:proofErr w:type="spellEnd"/>
      <w:r w:rsidRPr="00180381">
        <w:rPr>
          <w:rFonts w:hint="eastAsia"/>
          <w:sz w:val="24"/>
          <w:szCs w:val="24"/>
        </w:rPr>
        <w:t xml:space="preserve"> Lite </w:t>
      </w:r>
      <w:r w:rsidRPr="00180381">
        <w:rPr>
          <w:rFonts w:hint="eastAsia"/>
          <w:sz w:val="24"/>
          <w:szCs w:val="24"/>
        </w:rPr>
        <w:t>模型推理。</w:t>
      </w:r>
    </w:p>
    <w:p w14:paraId="3D10D1BC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8.MindAccModel dump </w:t>
      </w:r>
      <w:r w:rsidRPr="00180381">
        <w:rPr>
          <w:rFonts w:hint="eastAsia"/>
          <w:sz w:val="24"/>
          <w:szCs w:val="24"/>
        </w:rPr>
        <w:t>推理数据。</w:t>
      </w:r>
    </w:p>
    <w:p w14:paraId="494AEA7B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9.MindAccModel </w:t>
      </w:r>
      <w:r w:rsidRPr="00180381">
        <w:rPr>
          <w:rFonts w:hint="eastAsia"/>
          <w:sz w:val="24"/>
          <w:szCs w:val="24"/>
        </w:rPr>
        <w:t>将推理数据传递给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MindAccMapper</w:t>
      </w:r>
      <w:proofErr w:type="spellEnd"/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进行映射。</w:t>
      </w:r>
    </w:p>
    <w:p w14:paraId="5A125649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10.MindAccMapper </w:t>
      </w:r>
      <w:r w:rsidRPr="00180381">
        <w:rPr>
          <w:rFonts w:hint="eastAsia"/>
          <w:sz w:val="24"/>
          <w:szCs w:val="24"/>
        </w:rPr>
        <w:t>将映射后的数据提供给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MindAccAnalyzer</w:t>
      </w:r>
      <w:proofErr w:type="spellEnd"/>
      <w:r w:rsidRPr="00180381">
        <w:rPr>
          <w:rFonts w:hint="eastAsia"/>
          <w:sz w:val="24"/>
          <w:szCs w:val="24"/>
        </w:rPr>
        <w:t>。</w:t>
      </w:r>
    </w:p>
    <w:p w14:paraId="0C85140D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.</w:t>
      </w:r>
      <w:r w:rsidRPr="00180381">
        <w:rPr>
          <w:rFonts w:hint="eastAsia"/>
          <w:sz w:val="24"/>
          <w:szCs w:val="24"/>
        </w:rPr>
        <w:t xml:space="preserve">MindAccAnalyzer </w:t>
      </w:r>
      <w:r w:rsidRPr="00180381">
        <w:rPr>
          <w:rFonts w:hint="eastAsia"/>
          <w:sz w:val="24"/>
          <w:szCs w:val="24"/>
        </w:rPr>
        <w:t>对比推理结果。</w:t>
      </w:r>
    </w:p>
    <w:p w14:paraId="685EEEEB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 xml:space="preserve">12. </w:t>
      </w:r>
      <w:proofErr w:type="spellStart"/>
      <w:r w:rsidRPr="00180381">
        <w:rPr>
          <w:rFonts w:hint="eastAsia"/>
          <w:sz w:val="24"/>
          <w:szCs w:val="24"/>
        </w:rPr>
        <w:t>MindAccAnalyzer</w:t>
      </w:r>
      <w:proofErr w:type="spellEnd"/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将对比结果返回给</w:t>
      </w:r>
      <w:r w:rsidRPr="00180381">
        <w:rPr>
          <w:rFonts w:hint="eastAsia"/>
          <w:sz w:val="24"/>
          <w:szCs w:val="24"/>
        </w:rPr>
        <w:t xml:space="preserve"> </w:t>
      </w:r>
      <w:proofErr w:type="spellStart"/>
      <w:r w:rsidRPr="00180381">
        <w:rPr>
          <w:rFonts w:hint="eastAsia"/>
          <w:sz w:val="24"/>
          <w:szCs w:val="24"/>
        </w:rPr>
        <w:t>Gradio</w:t>
      </w:r>
      <w:proofErr w:type="spellEnd"/>
      <w:r w:rsidRPr="00180381">
        <w:rPr>
          <w:rFonts w:hint="eastAsia"/>
          <w:sz w:val="24"/>
          <w:szCs w:val="24"/>
        </w:rPr>
        <w:t xml:space="preserve"> </w:t>
      </w:r>
      <w:r w:rsidRPr="00180381">
        <w:rPr>
          <w:rFonts w:hint="eastAsia"/>
          <w:sz w:val="24"/>
          <w:szCs w:val="24"/>
        </w:rPr>
        <w:t>界面。</w:t>
      </w:r>
    </w:p>
    <w:p w14:paraId="1D00900E" w14:textId="77777777" w:rsidR="00744A2D" w:rsidRPr="00180381" w:rsidRDefault="00744A2D" w:rsidP="00744A2D">
      <w:pPr>
        <w:pStyle w:val="NormalIndent"/>
        <w:spacing w:line="312" w:lineRule="auto"/>
        <w:ind w:firstLine="480"/>
        <w:rPr>
          <w:rFonts w:hint="eastAsia"/>
          <w:sz w:val="24"/>
          <w:szCs w:val="24"/>
        </w:rPr>
      </w:pPr>
      <w:r w:rsidRPr="00180381"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.</w:t>
      </w:r>
      <w:r w:rsidRPr="00180381">
        <w:rPr>
          <w:rFonts w:hint="eastAsia"/>
          <w:sz w:val="24"/>
          <w:szCs w:val="24"/>
        </w:rPr>
        <w:t xml:space="preserve">Gradio </w:t>
      </w:r>
      <w:r w:rsidRPr="00180381">
        <w:rPr>
          <w:rFonts w:hint="eastAsia"/>
          <w:sz w:val="24"/>
          <w:szCs w:val="24"/>
        </w:rPr>
        <w:t>界面显示对比结果给用户。</w:t>
      </w:r>
    </w:p>
    <w:p w14:paraId="030AAD47" w14:textId="77777777" w:rsidR="005D1D2F" w:rsidRPr="004C4E6E" w:rsidRDefault="005D1D2F" w:rsidP="005D1D2F">
      <w:pPr>
        <w:pStyle w:val="BodyTextFirstIndent"/>
        <w:rPr>
          <w:rFonts w:ascii="Times New Roman" w:hAnsi="Times New Roman" w:hint="eastAsia"/>
          <w:lang w:val="en-US"/>
        </w:rPr>
      </w:pPr>
      <w:r w:rsidRPr="004C4E6E">
        <w:rPr>
          <w:rFonts w:ascii="Times New Roman" w:hAnsi="Times New Roman"/>
          <w:noProof/>
        </w:rPr>
        <w:drawing>
          <wp:inline distT="0" distB="0" distL="0" distR="0" wp14:anchorId="4BA6343D" wp14:editId="422EF1E3">
            <wp:extent cx="5727700" cy="3136265"/>
            <wp:effectExtent l="0" t="0" r="6350" b="6985"/>
            <wp:docPr id="898493184" name="图片 4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54956" name="图片 4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3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E42A" w14:textId="77777777" w:rsidR="00430FFC" w:rsidRPr="004C4E6E" w:rsidRDefault="00430FFC">
      <w:pPr>
        <w:pStyle w:val="BodyTextFirstIndent"/>
        <w:rPr>
          <w:rFonts w:ascii="Times New Roman" w:hAnsi="Times New Roman"/>
        </w:rPr>
      </w:pPr>
    </w:p>
    <w:p w14:paraId="17D8E42B" w14:textId="1C850C70" w:rsidR="00430FFC" w:rsidRPr="004C4E6E" w:rsidRDefault="005D1D2F">
      <w:pPr>
        <w:pStyle w:val="Heading3"/>
        <w:rPr>
          <w:rFonts w:ascii="Times New Roman" w:hAnsi="Times New Roman"/>
        </w:rPr>
      </w:pPr>
      <w:bookmarkStart w:id="83" w:name="_Toc366164743"/>
      <w:bookmarkStart w:id="84" w:name="_Toc369273291"/>
      <w:bookmarkStart w:id="85" w:name="_Toc369273837"/>
      <w:bookmarkStart w:id="86" w:name="_Toc147738862"/>
      <w:bookmarkStart w:id="87" w:name="_Toc369273208"/>
      <w:bookmarkStart w:id="88" w:name="_Toc179365165"/>
      <w:r w:rsidRPr="004C4E6E">
        <w:rPr>
          <w:rFonts w:ascii="Times New Roman" w:hAnsi="Times New Roman" w:hint="eastAsia"/>
        </w:rPr>
        <w:t>自定义映射</w:t>
      </w:r>
      <w:r w:rsidR="00D67550" w:rsidRPr="004C4E6E">
        <w:rPr>
          <w:rFonts w:ascii="Times New Roman" w:hAnsi="Times New Roman" w:hint="eastAsia"/>
        </w:rPr>
        <w:t>处理流程</w:t>
      </w:r>
      <w:bookmarkEnd w:id="83"/>
      <w:bookmarkEnd w:id="84"/>
      <w:bookmarkEnd w:id="85"/>
      <w:bookmarkEnd w:id="86"/>
      <w:bookmarkEnd w:id="87"/>
      <w:bookmarkEnd w:id="88"/>
    </w:p>
    <w:p w14:paraId="17D8E42C" w14:textId="2392C857" w:rsidR="00430FFC" w:rsidRPr="004C4E6E" w:rsidRDefault="005D1D2F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自定义映射处理流程大部分与</w:t>
      </w:r>
      <w:r w:rsidRPr="004C4E6E">
        <w:rPr>
          <w:rFonts w:hint="eastAsia"/>
          <w:sz w:val="24"/>
          <w:szCs w:val="24"/>
        </w:rPr>
        <w:t>2.5.1</w:t>
      </w:r>
      <w:r w:rsidRPr="004C4E6E">
        <w:rPr>
          <w:rFonts w:hint="eastAsia"/>
          <w:sz w:val="24"/>
          <w:szCs w:val="24"/>
        </w:rPr>
        <w:t>所述，</w:t>
      </w:r>
      <w:r w:rsidR="0048316E" w:rsidRPr="004C4E6E">
        <w:rPr>
          <w:rFonts w:hint="eastAsia"/>
          <w:sz w:val="24"/>
          <w:szCs w:val="24"/>
        </w:rPr>
        <w:t>当</w:t>
      </w:r>
      <w:r w:rsidR="00740AD4" w:rsidRPr="004C4E6E">
        <w:rPr>
          <w:rFonts w:hint="eastAsia"/>
          <w:sz w:val="24"/>
          <w:szCs w:val="24"/>
        </w:rPr>
        <w:t>用户</w:t>
      </w:r>
      <w:r w:rsidR="0078190F" w:rsidRPr="004C4E6E">
        <w:rPr>
          <w:rFonts w:hint="eastAsia"/>
          <w:sz w:val="24"/>
          <w:szCs w:val="24"/>
        </w:rPr>
        <w:t>点击</w:t>
      </w:r>
      <w:r w:rsidR="008B4DA4" w:rsidRPr="004C4E6E">
        <w:rPr>
          <w:rFonts w:hint="eastAsia"/>
          <w:sz w:val="24"/>
          <w:szCs w:val="24"/>
        </w:rPr>
        <w:t>对比分析按钮之前，如果修改了</w:t>
      </w:r>
      <w:r w:rsidR="008B4DA4" w:rsidRPr="004C4E6E">
        <w:rPr>
          <w:rFonts w:hint="eastAsia"/>
          <w:sz w:val="24"/>
          <w:szCs w:val="24"/>
        </w:rPr>
        <w:t>UI</w:t>
      </w:r>
      <w:r w:rsidR="008B4DA4" w:rsidRPr="004C4E6E">
        <w:rPr>
          <w:rFonts w:hint="eastAsia"/>
          <w:sz w:val="24"/>
          <w:szCs w:val="24"/>
        </w:rPr>
        <w:t>中的映射表格，</w:t>
      </w:r>
      <w:r w:rsidR="00F57123" w:rsidRPr="004C4E6E">
        <w:rPr>
          <w:rFonts w:hint="eastAsia"/>
          <w:sz w:val="24"/>
          <w:szCs w:val="24"/>
        </w:rPr>
        <w:t>对比分析模块将自动读取修改后的映射再调用</w:t>
      </w:r>
      <w:r w:rsidR="00F57123" w:rsidRPr="004C4E6E">
        <w:rPr>
          <w:rFonts w:hint="eastAsia"/>
          <w:sz w:val="24"/>
          <w:szCs w:val="24"/>
        </w:rPr>
        <w:t>Analyzer</w:t>
      </w:r>
      <w:r w:rsidR="00F57123" w:rsidRPr="004C4E6E">
        <w:rPr>
          <w:rFonts w:hint="eastAsia"/>
          <w:sz w:val="24"/>
          <w:szCs w:val="24"/>
        </w:rPr>
        <w:t>进行分析。</w:t>
      </w:r>
    </w:p>
    <w:p w14:paraId="17D8E42D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89" w:name="_Toc366164744"/>
      <w:bookmarkStart w:id="90" w:name="_Toc369273838"/>
      <w:bookmarkStart w:id="91" w:name="_Toc369273292"/>
      <w:bookmarkStart w:id="92" w:name="_Toc147738863"/>
      <w:bookmarkStart w:id="93" w:name="_Toc369273209"/>
      <w:bookmarkStart w:id="94" w:name="_Toc179365166"/>
      <w:r w:rsidRPr="004C4E6E">
        <w:rPr>
          <w:rFonts w:ascii="Times New Roman" w:eastAsia="SimSun" w:hAnsi="Times New Roman"/>
        </w:rPr>
        <w:t>接口描述</w:t>
      </w:r>
      <w:bookmarkEnd w:id="89"/>
      <w:bookmarkEnd w:id="90"/>
      <w:bookmarkEnd w:id="91"/>
      <w:bookmarkEnd w:id="92"/>
      <w:bookmarkEnd w:id="93"/>
      <w:bookmarkEnd w:id="94"/>
    </w:p>
    <w:p w14:paraId="17D8E430" w14:textId="77777777" w:rsidR="00430FFC" w:rsidRPr="004C4E6E" w:rsidRDefault="00D67550">
      <w:pPr>
        <w:pStyle w:val="Heading3"/>
        <w:rPr>
          <w:rFonts w:ascii="Times New Roman" w:hAnsi="Times New Roman"/>
        </w:rPr>
      </w:pPr>
      <w:bookmarkStart w:id="95" w:name="_Toc369273839"/>
      <w:bookmarkStart w:id="96" w:name="_Toc147738864"/>
      <w:bookmarkStart w:id="97" w:name="_Toc369273293"/>
      <w:bookmarkStart w:id="98" w:name="_Toc369273210"/>
      <w:bookmarkStart w:id="99" w:name="_Toc366164745"/>
      <w:bookmarkStart w:id="100" w:name="_Toc179365167"/>
      <w:r w:rsidRPr="004C4E6E">
        <w:rPr>
          <w:rFonts w:ascii="Times New Roman" w:hAnsi="Times New Roman" w:hint="eastAsia"/>
        </w:rPr>
        <w:t>调用</w:t>
      </w:r>
      <w:r w:rsidRPr="004C4E6E">
        <w:rPr>
          <w:rFonts w:ascii="Times New Roman" w:hAnsi="Times New Roman"/>
        </w:rPr>
        <w:t>接口</w:t>
      </w:r>
      <w:bookmarkEnd w:id="95"/>
      <w:bookmarkEnd w:id="96"/>
      <w:bookmarkEnd w:id="97"/>
      <w:bookmarkEnd w:id="98"/>
      <w:bookmarkEnd w:id="99"/>
      <w:bookmarkEnd w:id="100"/>
    </w:p>
    <w:p w14:paraId="4D413B8E" w14:textId="1E40AE63" w:rsidR="00F57123" w:rsidRPr="004C4E6E" w:rsidRDefault="00F57123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本项目调用的</w:t>
      </w:r>
      <w:r w:rsidR="0069148E" w:rsidRPr="004C4E6E">
        <w:rPr>
          <w:rFonts w:hint="eastAsia"/>
          <w:sz w:val="24"/>
          <w:szCs w:val="24"/>
        </w:rPr>
        <w:t>主要</w:t>
      </w:r>
      <w:r w:rsidR="005973E8" w:rsidRPr="004C4E6E">
        <w:rPr>
          <w:rFonts w:hint="eastAsia"/>
          <w:sz w:val="24"/>
          <w:szCs w:val="24"/>
        </w:rPr>
        <w:t>外部</w:t>
      </w:r>
      <w:r w:rsidRPr="004C4E6E">
        <w:rPr>
          <w:rFonts w:hint="eastAsia"/>
          <w:sz w:val="24"/>
          <w:szCs w:val="24"/>
        </w:rPr>
        <w:t>接口如下所示。</w:t>
      </w:r>
    </w:p>
    <w:p w14:paraId="25015680" w14:textId="65D16C3A" w:rsidR="0069148E" w:rsidRPr="00744A2D" w:rsidRDefault="0069148E" w:rsidP="004C4E6E">
      <w:pPr>
        <w:pStyle w:val="NormalIndent"/>
        <w:spacing w:line="360" w:lineRule="auto"/>
        <w:rPr>
          <w:rFonts w:hint="eastAsia"/>
          <w:b/>
          <w:bCs/>
          <w:sz w:val="24"/>
          <w:szCs w:val="24"/>
        </w:rPr>
      </w:pPr>
      <w:r w:rsidRPr="00744A2D">
        <w:rPr>
          <w:rFonts w:hint="eastAsia"/>
          <w:b/>
          <w:bCs/>
          <w:sz w:val="24"/>
          <w:szCs w:val="24"/>
        </w:rPr>
        <w:t>ONNX</w:t>
      </w:r>
      <w:r w:rsidRPr="00744A2D">
        <w:rPr>
          <w:rFonts w:hint="eastAsia"/>
          <w:b/>
          <w:bCs/>
          <w:sz w:val="24"/>
          <w:szCs w:val="24"/>
        </w:rPr>
        <w:t>相关：</w:t>
      </w:r>
    </w:p>
    <w:p w14:paraId="1DBD59D4" w14:textId="77777777" w:rsidR="0069148E" w:rsidRPr="004C4E6E" w:rsidRDefault="006914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onnx.load</w:t>
      </w:r>
      <w:proofErr w:type="spellEnd"/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self.path</w:t>
      </w:r>
      <w:proofErr w:type="spellEnd"/>
      <w:r w:rsidRPr="004C4E6E">
        <w:rPr>
          <w:rFonts w:hint="eastAsia"/>
          <w:sz w:val="24"/>
          <w:szCs w:val="24"/>
        </w:rPr>
        <w:t xml:space="preserve">) - </w:t>
      </w:r>
      <w:r w:rsidRPr="004C4E6E">
        <w:rPr>
          <w:rFonts w:hint="eastAsia"/>
          <w:sz w:val="24"/>
          <w:szCs w:val="24"/>
        </w:rPr>
        <w:t>加载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模型。</w:t>
      </w:r>
    </w:p>
    <w:p w14:paraId="042BE65F" w14:textId="77777777" w:rsidR="0069148E" w:rsidRPr="004C4E6E" w:rsidRDefault="006914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onnx.helper.tensor_dtype_to_np_dtype</w:t>
      </w:r>
      <w:proofErr w:type="spellEnd"/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self.precision.elem_type</w:t>
      </w:r>
      <w:proofErr w:type="spellEnd"/>
      <w:r w:rsidRPr="004C4E6E">
        <w:rPr>
          <w:rFonts w:hint="eastAsia"/>
          <w:sz w:val="24"/>
          <w:szCs w:val="24"/>
        </w:rPr>
        <w:t xml:space="preserve">) - </w:t>
      </w:r>
      <w:r w:rsidRPr="004C4E6E">
        <w:rPr>
          <w:rFonts w:hint="eastAsia"/>
          <w:sz w:val="24"/>
          <w:szCs w:val="24"/>
        </w:rPr>
        <w:t>将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张量数据类型转换为</w:t>
      </w:r>
      <w:r w:rsidRPr="004C4E6E">
        <w:rPr>
          <w:rFonts w:hint="eastAsia"/>
          <w:sz w:val="24"/>
          <w:szCs w:val="24"/>
        </w:rPr>
        <w:t xml:space="preserve"> NumPy </w:t>
      </w:r>
      <w:r w:rsidRPr="004C4E6E">
        <w:rPr>
          <w:rFonts w:hint="eastAsia"/>
          <w:sz w:val="24"/>
          <w:szCs w:val="24"/>
        </w:rPr>
        <w:t>数据类型。</w:t>
      </w:r>
    </w:p>
    <w:p w14:paraId="23318183" w14:textId="77777777" w:rsidR="0069148E" w:rsidRPr="004C4E6E" w:rsidRDefault="0069148E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onnxdumper.InferenceSession</w:t>
      </w:r>
      <w:proofErr w:type="spellEnd"/>
      <w:r w:rsidRPr="004C4E6E">
        <w:rPr>
          <w:rFonts w:hint="eastAsia"/>
          <w:sz w:val="24"/>
          <w:szCs w:val="24"/>
        </w:rPr>
        <w:t>(</w:t>
      </w:r>
      <w:proofErr w:type="spellStart"/>
      <w:r w:rsidRPr="004C4E6E">
        <w:rPr>
          <w:rFonts w:hint="eastAsia"/>
          <w:sz w:val="24"/>
          <w:szCs w:val="24"/>
        </w:rPr>
        <w:t>self.path</w:t>
      </w:r>
      <w:proofErr w:type="spellEnd"/>
      <w:r w:rsidRPr="004C4E6E">
        <w:rPr>
          <w:rFonts w:hint="eastAsia"/>
          <w:sz w:val="24"/>
          <w:szCs w:val="24"/>
        </w:rPr>
        <w:t xml:space="preserve">) - </w:t>
      </w:r>
      <w:r w:rsidRPr="004C4E6E">
        <w:rPr>
          <w:rFonts w:hint="eastAsia"/>
          <w:sz w:val="24"/>
          <w:szCs w:val="24"/>
        </w:rPr>
        <w:t>创建推理会话。</w:t>
      </w:r>
    </w:p>
    <w:p w14:paraId="26EA6A6C" w14:textId="4D6647D9" w:rsidR="00F57123" w:rsidRPr="004C4E6E" w:rsidRDefault="0069148E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self.onnx_session.get_in</w:t>
      </w:r>
      <w:proofErr w:type="spellEnd"/>
      <w:r w:rsidR="009B58A3" w:rsidRPr="004C4E6E">
        <w:rPr>
          <w:rFonts w:hint="eastAsia"/>
          <w:sz w:val="24"/>
          <w:szCs w:val="24"/>
        </w:rPr>
        <w:t>/out</w:t>
      </w:r>
      <w:r w:rsidRPr="004C4E6E">
        <w:rPr>
          <w:rFonts w:hint="eastAsia"/>
          <w:sz w:val="24"/>
          <w:szCs w:val="24"/>
        </w:rPr>
        <w:t xml:space="preserve">puts() - </w:t>
      </w:r>
      <w:r w:rsidRPr="004C4E6E">
        <w:rPr>
          <w:rFonts w:hint="eastAsia"/>
          <w:sz w:val="24"/>
          <w:szCs w:val="24"/>
        </w:rPr>
        <w:t>获取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模型的输入</w:t>
      </w:r>
      <w:r w:rsidR="009B58A3" w:rsidRPr="004C4E6E">
        <w:rPr>
          <w:rFonts w:hint="eastAsia"/>
          <w:sz w:val="24"/>
          <w:szCs w:val="24"/>
        </w:rPr>
        <w:t>输出</w:t>
      </w:r>
      <w:r w:rsidRPr="004C4E6E">
        <w:rPr>
          <w:rFonts w:hint="eastAsia"/>
          <w:sz w:val="24"/>
          <w:szCs w:val="24"/>
        </w:rPr>
        <w:t>节点。</w:t>
      </w:r>
    </w:p>
    <w:p w14:paraId="6D60F975" w14:textId="5752D71E" w:rsidR="0069148E" w:rsidRPr="00744A2D" w:rsidRDefault="0069148E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proofErr w:type="spellStart"/>
      <w:r w:rsidRPr="00744A2D">
        <w:rPr>
          <w:rFonts w:hint="eastAsia"/>
          <w:b/>
          <w:bCs/>
          <w:sz w:val="24"/>
          <w:szCs w:val="24"/>
        </w:rPr>
        <w:t>MindSpore</w:t>
      </w:r>
      <w:proofErr w:type="spellEnd"/>
      <w:r w:rsidRPr="00744A2D">
        <w:rPr>
          <w:rFonts w:hint="eastAsia"/>
          <w:b/>
          <w:bCs/>
          <w:sz w:val="24"/>
          <w:szCs w:val="24"/>
        </w:rPr>
        <w:t xml:space="preserve"> Lite</w:t>
      </w:r>
      <w:r w:rsidRPr="00744A2D">
        <w:rPr>
          <w:rFonts w:hint="eastAsia"/>
          <w:b/>
          <w:bCs/>
          <w:sz w:val="24"/>
          <w:szCs w:val="24"/>
        </w:rPr>
        <w:t>相关：</w:t>
      </w:r>
    </w:p>
    <w:p w14:paraId="57BBC9E3" w14:textId="436BEA09" w:rsidR="0053151A" w:rsidRPr="004C4E6E" w:rsidRDefault="0053151A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sz w:val="24"/>
          <w:szCs w:val="24"/>
        </w:rPr>
        <w:t>cmd</w:t>
      </w:r>
      <w:proofErr w:type="spellEnd"/>
      <w:r w:rsidRPr="004C4E6E">
        <w:rPr>
          <w:sz w:val="24"/>
          <w:szCs w:val="24"/>
        </w:rPr>
        <w:t xml:space="preserve"> = f"{converter} --</w:t>
      </w:r>
      <w:proofErr w:type="spellStart"/>
      <w:r w:rsidRPr="004C4E6E">
        <w:rPr>
          <w:sz w:val="24"/>
          <w:szCs w:val="24"/>
        </w:rPr>
        <w:t>fmk</w:t>
      </w:r>
      <w:proofErr w:type="spellEnd"/>
      <w:r w:rsidRPr="004C4E6E">
        <w:rPr>
          <w:sz w:val="24"/>
          <w:szCs w:val="24"/>
        </w:rPr>
        <w:t>=ONNX --</w:t>
      </w:r>
      <w:proofErr w:type="spellStart"/>
      <w:r w:rsidRPr="004C4E6E">
        <w:rPr>
          <w:sz w:val="24"/>
          <w:szCs w:val="24"/>
        </w:rPr>
        <w:t>modelFile</w:t>
      </w:r>
      <w:proofErr w:type="spellEnd"/>
      <w:r w:rsidRPr="004C4E6E">
        <w:rPr>
          <w:sz w:val="24"/>
          <w:szCs w:val="24"/>
        </w:rPr>
        <w:t>={</w:t>
      </w:r>
      <w:proofErr w:type="spellStart"/>
      <w:r w:rsidRPr="004C4E6E">
        <w:rPr>
          <w:sz w:val="24"/>
          <w:szCs w:val="24"/>
        </w:rPr>
        <w:t>self.path</w:t>
      </w:r>
      <w:proofErr w:type="spellEnd"/>
      <w:r w:rsidRPr="004C4E6E">
        <w:rPr>
          <w:sz w:val="24"/>
          <w:szCs w:val="24"/>
        </w:rPr>
        <w:t>} --</w:t>
      </w:r>
      <w:proofErr w:type="spellStart"/>
      <w:r w:rsidRPr="004C4E6E">
        <w:rPr>
          <w:sz w:val="24"/>
          <w:szCs w:val="24"/>
        </w:rPr>
        <w:t>outputFile</w:t>
      </w:r>
      <w:proofErr w:type="spellEnd"/>
      <w:r w:rsidRPr="004C4E6E">
        <w:rPr>
          <w:sz w:val="24"/>
          <w:szCs w:val="24"/>
        </w:rPr>
        <w:t>={</w:t>
      </w:r>
      <w:proofErr w:type="spellStart"/>
      <w:r w:rsidRPr="004C4E6E">
        <w:rPr>
          <w:sz w:val="24"/>
          <w:szCs w:val="24"/>
        </w:rPr>
        <w:t>self.path</w:t>
      </w:r>
      <w:proofErr w:type="spellEnd"/>
      <w:r w:rsidRPr="004C4E6E">
        <w:rPr>
          <w:sz w:val="24"/>
          <w:szCs w:val="24"/>
        </w:rPr>
        <w:t>} {"--optimize=" + optimize if optimize else ""}"</w:t>
      </w:r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sz w:val="24"/>
          <w:szCs w:val="24"/>
        </w:rPr>
        <w:t>–</w:t>
      </w:r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调用模型转换</w:t>
      </w:r>
      <w:r w:rsidR="009B58A3" w:rsidRPr="004C4E6E">
        <w:rPr>
          <w:rFonts w:hint="eastAsia"/>
          <w:sz w:val="24"/>
          <w:szCs w:val="24"/>
        </w:rPr>
        <w:t>。</w:t>
      </w:r>
    </w:p>
    <w:p w14:paraId="669DF3BC" w14:textId="1DFE400D" w:rsidR="00A7304D" w:rsidRPr="004C4E6E" w:rsidRDefault="00A7304D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sz w:val="24"/>
          <w:szCs w:val="24"/>
        </w:rPr>
        <w:t>cmd</w:t>
      </w:r>
      <w:proofErr w:type="spellEnd"/>
      <w:r w:rsidRPr="004C4E6E">
        <w:rPr>
          <w:sz w:val="24"/>
          <w:szCs w:val="24"/>
        </w:rPr>
        <w:t>=f"{</w:t>
      </w:r>
      <w:proofErr w:type="spellStart"/>
      <w:r w:rsidRPr="004C4E6E">
        <w:rPr>
          <w:sz w:val="24"/>
          <w:szCs w:val="24"/>
        </w:rPr>
        <w:t>benchmark.resolve</w:t>
      </w:r>
      <w:proofErr w:type="spellEnd"/>
      <w:r w:rsidRPr="004C4E6E">
        <w:rPr>
          <w:sz w:val="24"/>
          <w:szCs w:val="24"/>
        </w:rPr>
        <w:t>()} --</w:t>
      </w:r>
      <w:proofErr w:type="spellStart"/>
      <w:r w:rsidRPr="004C4E6E">
        <w:rPr>
          <w:sz w:val="24"/>
          <w:szCs w:val="24"/>
        </w:rPr>
        <w:t>modelFile</w:t>
      </w:r>
      <w:proofErr w:type="spellEnd"/>
      <w:r w:rsidRPr="004C4E6E">
        <w:rPr>
          <w:sz w:val="24"/>
          <w:szCs w:val="24"/>
        </w:rPr>
        <w:t>={str(</w:t>
      </w:r>
      <w:proofErr w:type="spellStart"/>
      <w:r w:rsidRPr="004C4E6E">
        <w:rPr>
          <w:sz w:val="24"/>
          <w:szCs w:val="24"/>
        </w:rPr>
        <w:t>self.path</w:t>
      </w:r>
      <w:proofErr w:type="spellEnd"/>
      <w:r w:rsidRPr="004C4E6E">
        <w:rPr>
          <w:sz w:val="24"/>
          <w:szCs w:val="24"/>
        </w:rPr>
        <w:t>)+".</w:t>
      </w:r>
      <w:proofErr w:type="spellStart"/>
      <w:r w:rsidRPr="004C4E6E">
        <w:rPr>
          <w:sz w:val="24"/>
          <w:szCs w:val="24"/>
        </w:rPr>
        <w:t>ms</w:t>
      </w:r>
      <w:proofErr w:type="spellEnd"/>
      <w:r w:rsidRPr="004C4E6E">
        <w:rPr>
          <w:sz w:val="24"/>
          <w:szCs w:val="24"/>
        </w:rPr>
        <w:t>"} --</w:t>
      </w:r>
      <w:proofErr w:type="spellStart"/>
      <w:r w:rsidRPr="004C4E6E">
        <w:rPr>
          <w:sz w:val="24"/>
          <w:szCs w:val="24"/>
        </w:rPr>
        <w:t>inDataFile</w:t>
      </w:r>
      <w:proofErr w:type="spellEnd"/>
      <w:r w:rsidRPr="004C4E6E">
        <w:rPr>
          <w:sz w:val="24"/>
          <w:szCs w:val="24"/>
        </w:rPr>
        <w:t>=input/</w:t>
      </w:r>
      <w:proofErr w:type="spellStart"/>
      <w:r w:rsidRPr="004C4E6E">
        <w:rPr>
          <w:sz w:val="24"/>
          <w:szCs w:val="24"/>
        </w:rPr>
        <w:t>mslite_input.bin</w:t>
      </w:r>
      <w:proofErr w:type="spellEnd"/>
      <w:r w:rsidRPr="004C4E6E">
        <w:rPr>
          <w:sz w:val="24"/>
          <w:szCs w:val="24"/>
        </w:rPr>
        <w:t>"</w:t>
      </w:r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sz w:val="24"/>
          <w:szCs w:val="24"/>
        </w:rPr>
        <w:t>–</w:t>
      </w:r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调用模型推理与数据</w:t>
      </w:r>
      <w:r w:rsidRPr="004C4E6E">
        <w:rPr>
          <w:rFonts w:hint="eastAsia"/>
          <w:sz w:val="24"/>
          <w:szCs w:val="24"/>
        </w:rPr>
        <w:t>dump</w:t>
      </w:r>
      <w:r w:rsidR="009B58A3" w:rsidRPr="004C4E6E">
        <w:rPr>
          <w:rFonts w:hint="eastAsia"/>
          <w:sz w:val="24"/>
          <w:szCs w:val="24"/>
        </w:rPr>
        <w:t>。</w:t>
      </w:r>
    </w:p>
    <w:p w14:paraId="01715852" w14:textId="6F62E74C" w:rsidR="00E1703E" w:rsidRPr="00744A2D" w:rsidRDefault="000D5DC2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proofErr w:type="spellStart"/>
      <w:r w:rsidRPr="00744A2D">
        <w:rPr>
          <w:rFonts w:hint="eastAsia"/>
          <w:b/>
          <w:bCs/>
          <w:sz w:val="24"/>
          <w:szCs w:val="24"/>
        </w:rPr>
        <w:t>Gradio</w:t>
      </w:r>
      <w:proofErr w:type="spellEnd"/>
      <w:r w:rsidRPr="00744A2D">
        <w:rPr>
          <w:rFonts w:hint="eastAsia"/>
          <w:b/>
          <w:bCs/>
          <w:sz w:val="24"/>
          <w:szCs w:val="24"/>
        </w:rPr>
        <w:t>相关：</w:t>
      </w:r>
    </w:p>
    <w:p w14:paraId="63C4151E" w14:textId="6ADFD861" w:rsidR="000D5DC2" w:rsidRPr="004C4E6E" w:rsidRDefault="004D2BA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调用各类组件</w:t>
      </w:r>
      <w:r w:rsidR="0045391D" w:rsidRPr="004C4E6E">
        <w:rPr>
          <w:rFonts w:hint="eastAsia"/>
          <w:sz w:val="24"/>
          <w:szCs w:val="24"/>
        </w:rPr>
        <w:t>如按钮等。</w:t>
      </w:r>
    </w:p>
    <w:p w14:paraId="5985B915" w14:textId="2CAEA7E6" w:rsidR="0045391D" w:rsidRPr="004C4E6E" w:rsidRDefault="002E030D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sz w:val="24"/>
          <w:szCs w:val="24"/>
        </w:rPr>
        <w:t>mindacc.launch</w:t>
      </w:r>
      <w:proofErr w:type="spellEnd"/>
      <w:r w:rsidRPr="004C4E6E">
        <w:rPr>
          <w:sz w:val="24"/>
          <w:szCs w:val="24"/>
        </w:rPr>
        <w:t>()</w:t>
      </w:r>
      <w:r w:rsidRPr="004C4E6E">
        <w:rPr>
          <w:rFonts w:hint="eastAsia"/>
          <w:sz w:val="24"/>
          <w:szCs w:val="24"/>
        </w:rPr>
        <w:t xml:space="preserve"> </w:t>
      </w:r>
      <w:r w:rsidR="00F260ED" w:rsidRPr="004C4E6E">
        <w:rPr>
          <w:sz w:val="24"/>
          <w:szCs w:val="24"/>
        </w:rPr>
        <w:t>–</w:t>
      </w:r>
      <w:r w:rsidRPr="004C4E6E">
        <w:rPr>
          <w:rFonts w:hint="eastAsia"/>
          <w:sz w:val="24"/>
          <w:szCs w:val="24"/>
        </w:rPr>
        <w:t xml:space="preserve"> </w:t>
      </w:r>
      <w:r w:rsidR="00F260ED" w:rsidRPr="004C4E6E">
        <w:rPr>
          <w:rFonts w:hint="eastAsia"/>
          <w:sz w:val="24"/>
          <w:szCs w:val="24"/>
        </w:rPr>
        <w:t>运行</w:t>
      </w:r>
      <w:r w:rsidR="00F260ED" w:rsidRPr="004C4E6E">
        <w:rPr>
          <w:rFonts w:hint="eastAsia"/>
          <w:sz w:val="24"/>
          <w:szCs w:val="24"/>
        </w:rPr>
        <w:t>web</w:t>
      </w:r>
      <w:r w:rsidR="00F260ED" w:rsidRPr="004C4E6E">
        <w:rPr>
          <w:rFonts w:hint="eastAsia"/>
          <w:sz w:val="24"/>
          <w:szCs w:val="24"/>
        </w:rPr>
        <w:t>界面并监听端口</w:t>
      </w:r>
      <w:r w:rsidR="009B58A3" w:rsidRPr="004C4E6E">
        <w:rPr>
          <w:rFonts w:hint="eastAsia"/>
          <w:sz w:val="24"/>
          <w:szCs w:val="24"/>
        </w:rPr>
        <w:t>。</w:t>
      </w:r>
    </w:p>
    <w:p w14:paraId="7AC6B531" w14:textId="548C3556" w:rsidR="009B58A3" w:rsidRPr="00744A2D" w:rsidRDefault="004C4D7C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r w:rsidRPr="00744A2D">
        <w:rPr>
          <w:rFonts w:hint="eastAsia"/>
          <w:b/>
          <w:bCs/>
          <w:sz w:val="24"/>
          <w:szCs w:val="24"/>
        </w:rPr>
        <w:t>R</w:t>
      </w:r>
      <w:r w:rsidR="009B58A3" w:rsidRPr="00744A2D">
        <w:rPr>
          <w:rFonts w:hint="eastAsia"/>
          <w:b/>
          <w:bCs/>
          <w:sz w:val="24"/>
          <w:szCs w:val="24"/>
        </w:rPr>
        <w:t>egex</w:t>
      </w:r>
      <w:r w:rsidR="009B58A3" w:rsidRPr="00744A2D">
        <w:rPr>
          <w:rFonts w:hint="eastAsia"/>
          <w:b/>
          <w:bCs/>
          <w:sz w:val="24"/>
          <w:szCs w:val="24"/>
        </w:rPr>
        <w:t>模块：</w:t>
      </w:r>
    </w:p>
    <w:p w14:paraId="56D4B02C" w14:textId="017FEC17" w:rsidR="009B58A3" w:rsidRPr="004C4E6E" w:rsidRDefault="00B762F2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filename.match</w:t>
      </w:r>
      <w:proofErr w:type="spellEnd"/>
      <w:r w:rsidRPr="004C4E6E">
        <w:rPr>
          <w:rFonts w:hint="eastAsia"/>
          <w:sz w:val="24"/>
          <w:szCs w:val="24"/>
        </w:rPr>
        <w:t xml:space="preserve">(pattern) </w:t>
      </w:r>
      <w:r w:rsidRPr="004C4E6E">
        <w:rPr>
          <w:sz w:val="24"/>
          <w:szCs w:val="24"/>
        </w:rPr>
        <w:t>–</w:t>
      </w:r>
      <w:r w:rsidRPr="004C4E6E">
        <w:rPr>
          <w:rFonts w:hint="eastAsia"/>
          <w:sz w:val="24"/>
          <w:szCs w:val="24"/>
        </w:rPr>
        <w:t xml:space="preserve"> </w:t>
      </w:r>
      <w:r w:rsidRPr="004C4E6E">
        <w:rPr>
          <w:rFonts w:hint="eastAsia"/>
          <w:sz w:val="24"/>
          <w:szCs w:val="24"/>
        </w:rPr>
        <w:t>正则匹配提取</w:t>
      </w:r>
      <w:proofErr w:type="spellStart"/>
      <w:r w:rsidRPr="004C4E6E">
        <w:rPr>
          <w:rFonts w:hint="eastAsia"/>
          <w:sz w:val="24"/>
          <w:szCs w:val="24"/>
        </w:rPr>
        <w:t>MindSpore</w:t>
      </w:r>
      <w:proofErr w:type="spellEnd"/>
      <w:r w:rsidRPr="004C4E6E">
        <w:rPr>
          <w:rFonts w:hint="eastAsia"/>
          <w:sz w:val="24"/>
          <w:szCs w:val="24"/>
        </w:rPr>
        <w:t xml:space="preserve"> Lite</w:t>
      </w:r>
      <w:r w:rsidRPr="004C4E6E">
        <w:rPr>
          <w:rFonts w:hint="eastAsia"/>
          <w:sz w:val="24"/>
          <w:szCs w:val="24"/>
        </w:rPr>
        <w:t>输出。</w:t>
      </w:r>
    </w:p>
    <w:p w14:paraId="510ED610" w14:textId="398B10D0" w:rsidR="004C4D7C" w:rsidRPr="00744A2D" w:rsidRDefault="004C4D7C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r w:rsidRPr="00744A2D">
        <w:rPr>
          <w:rFonts w:hint="eastAsia"/>
          <w:b/>
          <w:bCs/>
          <w:sz w:val="24"/>
          <w:szCs w:val="24"/>
        </w:rPr>
        <w:t>L</w:t>
      </w:r>
      <w:r w:rsidRPr="004C4D7C">
        <w:rPr>
          <w:b/>
          <w:bCs/>
          <w:sz w:val="24"/>
          <w:szCs w:val="24"/>
        </w:rPr>
        <w:t>ogging</w:t>
      </w:r>
      <w:r w:rsidRPr="00744A2D">
        <w:rPr>
          <w:rFonts w:hint="eastAsia"/>
          <w:b/>
          <w:bCs/>
          <w:sz w:val="24"/>
          <w:szCs w:val="24"/>
        </w:rPr>
        <w:t xml:space="preserve"> </w:t>
      </w:r>
      <w:r w:rsidRPr="00744A2D">
        <w:rPr>
          <w:rFonts w:hint="eastAsia"/>
          <w:b/>
          <w:bCs/>
          <w:sz w:val="24"/>
          <w:szCs w:val="24"/>
        </w:rPr>
        <w:t>模块：</w:t>
      </w:r>
    </w:p>
    <w:p w14:paraId="0185676C" w14:textId="4BBF904D" w:rsidR="004C4D7C" w:rsidRPr="004C4D7C" w:rsidRDefault="004C4D7C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使用</w:t>
      </w:r>
      <w:r w:rsidRPr="004C4E6E">
        <w:rPr>
          <w:rFonts w:hint="eastAsia"/>
          <w:sz w:val="24"/>
          <w:szCs w:val="24"/>
        </w:rPr>
        <w:t>logging</w:t>
      </w:r>
      <w:r w:rsidRPr="004C4E6E">
        <w:rPr>
          <w:rFonts w:hint="eastAsia"/>
          <w:sz w:val="24"/>
          <w:szCs w:val="24"/>
        </w:rPr>
        <w:t>进行日志分级记录。</w:t>
      </w:r>
    </w:p>
    <w:p w14:paraId="08A49503" w14:textId="1424253E" w:rsidR="00B762F2" w:rsidRPr="00744A2D" w:rsidRDefault="004C4D7C" w:rsidP="004C4E6E">
      <w:pPr>
        <w:pStyle w:val="NormalIndent"/>
        <w:spacing w:line="360" w:lineRule="auto"/>
        <w:rPr>
          <w:b/>
          <w:bCs/>
          <w:sz w:val="24"/>
          <w:szCs w:val="24"/>
        </w:rPr>
      </w:pPr>
      <w:proofErr w:type="spellStart"/>
      <w:r w:rsidRPr="00744A2D">
        <w:rPr>
          <w:b/>
          <w:bCs/>
          <w:sz w:val="24"/>
          <w:szCs w:val="24"/>
        </w:rPr>
        <w:t>N</w:t>
      </w:r>
      <w:r w:rsidRPr="00744A2D">
        <w:rPr>
          <w:rFonts w:hint="eastAsia"/>
          <w:b/>
          <w:bCs/>
          <w:sz w:val="24"/>
          <w:szCs w:val="24"/>
        </w:rPr>
        <w:t>umpy</w:t>
      </w:r>
      <w:proofErr w:type="spellEnd"/>
      <w:r w:rsidRPr="00744A2D">
        <w:rPr>
          <w:rFonts w:hint="eastAsia"/>
          <w:b/>
          <w:bCs/>
          <w:sz w:val="24"/>
          <w:szCs w:val="24"/>
        </w:rPr>
        <w:t>模块：</w:t>
      </w:r>
    </w:p>
    <w:p w14:paraId="4C0B5FC3" w14:textId="4354E467" w:rsidR="004C4D7C" w:rsidRPr="004C4E6E" w:rsidRDefault="004C4D7C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加载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Pr="004C4E6E">
        <w:rPr>
          <w:rFonts w:hint="eastAsia"/>
          <w:sz w:val="24"/>
          <w:szCs w:val="24"/>
        </w:rPr>
        <w:t>导出数据、</w:t>
      </w:r>
      <w:r w:rsidR="000D395F" w:rsidRPr="004C4E6E">
        <w:rPr>
          <w:rFonts w:hint="eastAsia"/>
          <w:sz w:val="24"/>
          <w:szCs w:val="24"/>
        </w:rPr>
        <w:t>生成随即输入、</w:t>
      </w:r>
      <w:r w:rsidRPr="004C4E6E">
        <w:rPr>
          <w:rFonts w:hint="eastAsia"/>
          <w:sz w:val="24"/>
          <w:szCs w:val="24"/>
        </w:rPr>
        <w:t>进行</w:t>
      </w:r>
      <w:r w:rsidR="00A0399B" w:rsidRPr="004C4E6E">
        <w:rPr>
          <w:rFonts w:hint="eastAsia"/>
          <w:sz w:val="24"/>
          <w:szCs w:val="24"/>
        </w:rPr>
        <w:t>数据比较等。</w:t>
      </w:r>
    </w:p>
    <w:p w14:paraId="651C313C" w14:textId="77777777" w:rsidR="00A0399B" w:rsidRPr="004C4E6E" w:rsidRDefault="00A0399B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</w:p>
    <w:p w14:paraId="7A9F4FEF" w14:textId="2A21608A" w:rsidR="0053151A" w:rsidRPr="004C4E6E" w:rsidRDefault="0053151A" w:rsidP="0053151A">
      <w:pPr>
        <w:pStyle w:val="Heading3"/>
        <w:rPr>
          <w:rFonts w:ascii="Times New Roman" w:hAnsi="Times New Roman"/>
        </w:rPr>
      </w:pPr>
      <w:bookmarkStart w:id="101" w:name="_Toc179365168"/>
      <w:r w:rsidRPr="004C4E6E">
        <w:rPr>
          <w:rFonts w:ascii="Times New Roman" w:hAnsi="Times New Roman" w:hint="eastAsia"/>
        </w:rPr>
        <w:t>提供</w:t>
      </w:r>
      <w:r w:rsidRPr="004C4E6E">
        <w:rPr>
          <w:rFonts w:ascii="Times New Roman" w:hAnsi="Times New Roman"/>
        </w:rPr>
        <w:t>接口</w:t>
      </w:r>
      <w:bookmarkEnd w:id="101"/>
    </w:p>
    <w:p w14:paraId="17D8E434" w14:textId="27244A6C" w:rsidR="00430FFC" w:rsidRPr="004C4E6E" w:rsidRDefault="00736B5E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本项目提供</w:t>
      </w:r>
      <w:r w:rsidR="005D30D0" w:rsidRPr="004C4E6E">
        <w:rPr>
          <w:rFonts w:hint="eastAsia"/>
          <w:sz w:val="24"/>
          <w:szCs w:val="24"/>
        </w:rPr>
        <w:t>三个类供</w:t>
      </w:r>
      <w:r w:rsidR="002C7E0E" w:rsidRPr="004C4E6E">
        <w:rPr>
          <w:rFonts w:hint="eastAsia"/>
          <w:sz w:val="24"/>
          <w:szCs w:val="24"/>
        </w:rPr>
        <w:t>第三方</w:t>
      </w:r>
      <w:r w:rsidR="005D30D0" w:rsidRPr="004C4E6E">
        <w:rPr>
          <w:rFonts w:hint="eastAsia"/>
          <w:sz w:val="24"/>
          <w:szCs w:val="24"/>
        </w:rPr>
        <w:t>使用。</w:t>
      </w:r>
    </w:p>
    <w:p w14:paraId="7B550025" w14:textId="04144233" w:rsidR="002C7E0E" w:rsidRPr="004C4E6E" w:rsidRDefault="002C7E0E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 xml:space="preserve">Class </w:t>
      </w:r>
      <w:proofErr w:type="spellStart"/>
      <w:r w:rsidRPr="004C4E6E">
        <w:rPr>
          <w:sz w:val="24"/>
          <w:szCs w:val="24"/>
        </w:rPr>
        <w:t>MindAcc</w:t>
      </w:r>
      <w:proofErr w:type="spellEnd"/>
      <w:r w:rsidRPr="004C4E6E">
        <w:rPr>
          <w:sz w:val="24"/>
          <w:szCs w:val="24"/>
        </w:rPr>
        <w:t xml:space="preserve"> </w:t>
      </w:r>
      <w:proofErr w:type="gramStart"/>
      <w:r w:rsidRPr="004C4E6E">
        <w:rPr>
          <w:sz w:val="24"/>
          <w:szCs w:val="24"/>
        </w:rPr>
        <w:t>Model</w:t>
      </w:r>
      <w:r w:rsidRPr="004C4E6E">
        <w:rPr>
          <w:rFonts w:hint="eastAsia"/>
          <w:sz w:val="24"/>
          <w:szCs w:val="24"/>
        </w:rPr>
        <w:t>(</w:t>
      </w:r>
      <w:proofErr w:type="gramEnd"/>
      <w:r w:rsidRPr="004C4E6E">
        <w:rPr>
          <w:rFonts w:hint="eastAsia"/>
          <w:sz w:val="24"/>
          <w:szCs w:val="24"/>
        </w:rPr>
        <w:t>)</w:t>
      </w:r>
      <w:r w:rsidR="006D116F" w:rsidRPr="004C4E6E">
        <w:rPr>
          <w:rFonts w:hint="eastAsia"/>
          <w:sz w:val="24"/>
          <w:szCs w:val="24"/>
        </w:rPr>
        <w:t>:</w:t>
      </w:r>
    </w:p>
    <w:p w14:paraId="70A5AA1F" w14:textId="1808C1C9" w:rsidR="009507E4" w:rsidRPr="004C4E6E" w:rsidRDefault="006D116F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proofErr w:type="gramStart"/>
      <w:r w:rsidR="009507E4" w:rsidRPr="004C4E6E">
        <w:rPr>
          <w:sz w:val="24"/>
          <w:szCs w:val="24"/>
        </w:rPr>
        <w:t>load(</w:t>
      </w:r>
      <w:proofErr w:type="gramEnd"/>
      <w:r w:rsidR="009507E4" w:rsidRPr="004C4E6E">
        <w:rPr>
          <w:sz w:val="24"/>
          <w:szCs w:val="24"/>
        </w:rPr>
        <w:t xml:space="preserve">self, </w:t>
      </w:r>
      <w:proofErr w:type="spellStart"/>
      <w:r w:rsidR="009507E4" w:rsidRPr="004C4E6E">
        <w:rPr>
          <w:sz w:val="24"/>
          <w:szCs w:val="24"/>
        </w:rPr>
        <w:t>model_file</w:t>
      </w:r>
      <w:proofErr w:type="spellEnd"/>
      <w:r w:rsidR="009507E4" w:rsidRPr="004C4E6E">
        <w:rPr>
          <w:sz w:val="24"/>
          <w:szCs w:val="24"/>
        </w:rPr>
        <w:t xml:space="preserve">: </w:t>
      </w:r>
      <w:proofErr w:type="spellStart"/>
      <w:r w:rsidR="009507E4" w:rsidRPr="004C4E6E">
        <w:rPr>
          <w:sz w:val="24"/>
          <w:szCs w:val="24"/>
        </w:rPr>
        <w:t>gr.File</w:t>
      </w:r>
      <w:proofErr w:type="spellEnd"/>
      <w:r w:rsidR="009507E4" w:rsidRPr="004C4E6E">
        <w:rPr>
          <w:sz w:val="24"/>
          <w:szCs w:val="24"/>
        </w:rPr>
        <w:t>)</w:t>
      </w:r>
      <w:r w:rsidR="00EF0A50" w:rsidRPr="004C4E6E">
        <w:rPr>
          <w:rFonts w:hint="eastAsia"/>
          <w:sz w:val="24"/>
          <w:szCs w:val="24"/>
        </w:rPr>
        <w:t xml:space="preserve"> -&gt; None</w:t>
      </w:r>
    </w:p>
    <w:p w14:paraId="24C0F5A1" w14:textId="4D051093" w:rsidR="00BB2ADB" w:rsidRPr="004C4E6E" w:rsidRDefault="00BB2ADB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BB2ADB">
        <w:rPr>
          <w:sz w:val="24"/>
          <w:szCs w:val="24"/>
        </w:rPr>
        <w:t>input_</w:t>
      </w:r>
      <w:proofErr w:type="gramStart"/>
      <w:r w:rsidRPr="00BB2ADB">
        <w:rPr>
          <w:sz w:val="24"/>
          <w:szCs w:val="24"/>
        </w:rPr>
        <w:t>load</w:t>
      </w:r>
      <w:proofErr w:type="spellEnd"/>
      <w:r w:rsidRPr="00BB2ADB">
        <w:rPr>
          <w:sz w:val="24"/>
          <w:szCs w:val="24"/>
        </w:rPr>
        <w:t>(</w:t>
      </w:r>
      <w:proofErr w:type="gramEnd"/>
      <w:r w:rsidRPr="00BB2ADB">
        <w:rPr>
          <w:sz w:val="24"/>
          <w:szCs w:val="24"/>
        </w:rPr>
        <w:t xml:space="preserve">self, </w:t>
      </w:r>
      <w:proofErr w:type="spellStart"/>
      <w:r w:rsidRPr="00BB2ADB">
        <w:rPr>
          <w:sz w:val="24"/>
          <w:szCs w:val="24"/>
        </w:rPr>
        <w:t>input_data</w:t>
      </w:r>
      <w:proofErr w:type="spellEnd"/>
      <w:r w:rsidRPr="00BB2ADB">
        <w:rPr>
          <w:sz w:val="24"/>
          <w:szCs w:val="24"/>
        </w:rPr>
        <w:t xml:space="preserve">: </w:t>
      </w:r>
      <w:proofErr w:type="spellStart"/>
      <w:r w:rsidRPr="00BB2ADB">
        <w:rPr>
          <w:sz w:val="24"/>
          <w:szCs w:val="24"/>
        </w:rPr>
        <w:t>gr.File</w:t>
      </w:r>
      <w:proofErr w:type="spellEnd"/>
      <w:r w:rsidRPr="00BB2ADB">
        <w:rPr>
          <w:sz w:val="24"/>
          <w:szCs w:val="24"/>
        </w:rPr>
        <w:t>) -&gt; None:</w:t>
      </w:r>
    </w:p>
    <w:p w14:paraId="3BF99B6A" w14:textId="3E9C1965" w:rsidR="00987042" w:rsidRPr="004C4E6E" w:rsidRDefault="0098704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ab/>
      </w:r>
      <w:proofErr w:type="spellStart"/>
      <w:r w:rsidRPr="004C4E6E">
        <w:rPr>
          <w:sz w:val="24"/>
          <w:szCs w:val="24"/>
        </w:rPr>
        <w:t>run_ms_</w:t>
      </w:r>
      <w:proofErr w:type="gramStart"/>
      <w:r w:rsidRPr="004C4E6E">
        <w:rPr>
          <w:sz w:val="24"/>
          <w:szCs w:val="24"/>
        </w:rPr>
        <w:t>converter</w:t>
      </w:r>
      <w:proofErr w:type="spellEnd"/>
      <w:r w:rsidRPr="004C4E6E">
        <w:rPr>
          <w:sz w:val="24"/>
          <w:szCs w:val="24"/>
        </w:rPr>
        <w:t>(</w:t>
      </w:r>
      <w:proofErr w:type="gramEnd"/>
      <w:r w:rsidRPr="004C4E6E">
        <w:rPr>
          <w:sz w:val="24"/>
          <w:szCs w:val="24"/>
        </w:rPr>
        <w:t>self, optimize = "")</w:t>
      </w:r>
      <w:r w:rsidR="009E213A" w:rsidRPr="004C4E6E">
        <w:rPr>
          <w:rFonts w:hint="eastAsia"/>
          <w:sz w:val="24"/>
          <w:szCs w:val="24"/>
        </w:rPr>
        <w:t xml:space="preserve"> </w:t>
      </w:r>
      <w:r w:rsidR="00A517B4" w:rsidRPr="004C4E6E">
        <w:rPr>
          <w:sz w:val="24"/>
          <w:szCs w:val="24"/>
        </w:rPr>
        <w:t>-&gt; Path</w:t>
      </w:r>
    </w:p>
    <w:p w14:paraId="45D4D6B3" w14:textId="7AA44A8D" w:rsidR="009E213A" w:rsidRPr="004C4E6E" w:rsidRDefault="00C43952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proofErr w:type="spellStart"/>
      <w:r w:rsidRPr="004C4E6E">
        <w:rPr>
          <w:sz w:val="24"/>
          <w:szCs w:val="24"/>
        </w:rPr>
        <w:t>input_</w:t>
      </w:r>
      <w:proofErr w:type="gramStart"/>
      <w:r w:rsidRPr="004C4E6E">
        <w:rPr>
          <w:sz w:val="24"/>
          <w:szCs w:val="24"/>
        </w:rPr>
        <w:t>generate</w:t>
      </w:r>
      <w:proofErr w:type="spellEnd"/>
      <w:r w:rsidRPr="004C4E6E">
        <w:rPr>
          <w:sz w:val="24"/>
          <w:szCs w:val="24"/>
        </w:rPr>
        <w:t>(</w:t>
      </w:r>
      <w:proofErr w:type="gramEnd"/>
      <w:r w:rsidRPr="004C4E6E">
        <w:rPr>
          <w:sz w:val="24"/>
          <w:szCs w:val="24"/>
        </w:rPr>
        <w:t>self, seed = 0)</w:t>
      </w:r>
      <w:r w:rsidR="009E213A" w:rsidRPr="004C4E6E">
        <w:rPr>
          <w:sz w:val="24"/>
          <w:szCs w:val="24"/>
        </w:rPr>
        <w:t xml:space="preserve"> -&gt; </w:t>
      </w:r>
      <w:proofErr w:type="spellStart"/>
      <w:r w:rsidR="009E213A" w:rsidRPr="004C4E6E">
        <w:rPr>
          <w:sz w:val="24"/>
          <w:szCs w:val="24"/>
        </w:rPr>
        <w:t>dict</w:t>
      </w:r>
      <w:proofErr w:type="spellEnd"/>
    </w:p>
    <w:p w14:paraId="262AF6B4" w14:textId="77777777" w:rsidR="00F906C2" w:rsidRPr="004C4E6E" w:rsidRDefault="00F906C2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proofErr w:type="spellStart"/>
      <w:r w:rsidRPr="004C4E6E">
        <w:rPr>
          <w:sz w:val="24"/>
          <w:szCs w:val="24"/>
        </w:rPr>
        <w:t>run_ms_dump</w:t>
      </w:r>
      <w:proofErr w:type="spellEnd"/>
      <w:r w:rsidRPr="004C4E6E">
        <w:rPr>
          <w:sz w:val="24"/>
          <w:szCs w:val="24"/>
        </w:rPr>
        <w:t>(self) -&gt; Path</w:t>
      </w:r>
    </w:p>
    <w:p w14:paraId="67ED2DA5" w14:textId="77777777" w:rsidR="003F466B" w:rsidRPr="003F466B" w:rsidRDefault="003F466B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3F466B">
        <w:rPr>
          <w:sz w:val="24"/>
          <w:szCs w:val="24"/>
        </w:rPr>
        <w:t>run_onnx_</w:t>
      </w:r>
      <w:proofErr w:type="gramStart"/>
      <w:r w:rsidRPr="003F466B">
        <w:rPr>
          <w:sz w:val="24"/>
          <w:szCs w:val="24"/>
        </w:rPr>
        <w:t>dump</w:t>
      </w:r>
      <w:proofErr w:type="spellEnd"/>
      <w:r w:rsidRPr="003F466B">
        <w:rPr>
          <w:sz w:val="24"/>
          <w:szCs w:val="24"/>
        </w:rPr>
        <w:t>(</w:t>
      </w:r>
      <w:proofErr w:type="gramEnd"/>
      <w:r w:rsidRPr="003F466B">
        <w:rPr>
          <w:sz w:val="24"/>
          <w:szCs w:val="24"/>
        </w:rPr>
        <w:t xml:space="preserve">self, </w:t>
      </w:r>
      <w:proofErr w:type="spellStart"/>
      <w:r w:rsidRPr="003F466B">
        <w:rPr>
          <w:sz w:val="24"/>
          <w:szCs w:val="24"/>
        </w:rPr>
        <w:t>dump_path</w:t>
      </w:r>
      <w:proofErr w:type="spellEnd"/>
      <w:r w:rsidRPr="003F466B">
        <w:rPr>
          <w:sz w:val="24"/>
          <w:szCs w:val="24"/>
        </w:rPr>
        <w:t xml:space="preserve"> = "</w:t>
      </w:r>
      <w:proofErr w:type="spellStart"/>
      <w:r w:rsidRPr="003F466B">
        <w:rPr>
          <w:sz w:val="24"/>
          <w:szCs w:val="24"/>
        </w:rPr>
        <w:t>onnx_dumpinrun.npz</w:t>
      </w:r>
      <w:proofErr w:type="spellEnd"/>
      <w:r w:rsidRPr="003F466B">
        <w:rPr>
          <w:sz w:val="24"/>
          <w:szCs w:val="24"/>
        </w:rPr>
        <w:t xml:space="preserve">") -&gt; </w:t>
      </w:r>
      <w:proofErr w:type="spellStart"/>
      <w:r w:rsidRPr="003F466B">
        <w:rPr>
          <w:sz w:val="24"/>
          <w:szCs w:val="24"/>
        </w:rPr>
        <w:t>dict</w:t>
      </w:r>
      <w:proofErr w:type="spellEnd"/>
    </w:p>
    <w:p w14:paraId="41974242" w14:textId="2F2039C4" w:rsidR="00337F63" w:rsidRPr="004C4E6E" w:rsidRDefault="00337F63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C</w:t>
      </w:r>
      <w:r w:rsidRPr="00337F63">
        <w:rPr>
          <w:sz w:val="24"/>
          <w:szCs w:val="24"/>
        </w:rPr>
        <w:t xml:space="preserve">lass </w:t>
      </w:r>
      <w:proofErr w:type="spellStart"/>
      <w:r w:rsidRPr="00337F63">
        <w:rPr>
          <w:sz w:val="24"/>
          <w:szCs w:val="24"/>
        </w:rPr>
        <w:t>MindAccMapper</w:t>
      </w:r>
      <w:proofErr w:type="spellEnd"/>
      <w:r w:rsidRPr="00337F63">
        <w:rPr>
          <w:sz w:val="24"/>
          <w:szCs w:val="24"/>
        </w:rPr>
        <w:t>:</w:t>
      </w:r>
    </w:p>
    <w:p w14:paraId="5F29A8AF" w14:textId="5367DF2E" w:rsidR="008E20EA" w:rsidRPr="004C4E6E" w:rsidRDefault="008E20EA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proofErr w:type="spellStart"/>
      <w:r w:rsidRPr="004C4E6E">
        <w:rPr>
          <w:sz w:val="24"/>
          <w:szCs w:val="24"/>
        </w:rPr>
        <w:t>get_ms_bin_</w:t>
      </w:r>
      <w:proofErr w:type="gramStart"/>
      <w:r w:rsidRPr="004C4E6E">
        <w:rPr>
          <w:sz w:val="24"/>
          <w:szCs w:val="24"/>
        </w:rPr>
        <w:t>info</w:t>
      </w:r>
      <w:proofErr w:type="spellEnd"/>
      <w:r w:rsidRPr="004C4E6E">
        <w:rPr>
          <w:sz w:val="24"/>
          <w:szCs w:val="24"/>
        </w:rPr>
        <w:t>(</w:t>
      </w:r>
      <w:proofErr w:type="spellStart"/>
      <w:proofErr w:type="gramEnd"/>
      <w:r w:rsidRPr="004C4E6E">
        <w:rPr>
          <w:sz w:val="24"/>
          <w:szCs w:val="24"/>
        </w:rPr>
        <w:t>cls</w:t>
      </w:r>
      <w:proofErr w:type="spellEnd"/>
      <w:r w:rsidRPr="004C4E6E">
        <w:rPr>
          <w:sz w:val="24"/>
          <w:szCs w:val="24"/>
        </w:rPr>
        <w:t xml:space="preserve">, </w:t>
      </w:r>
      <w:proofErr w:type="spellStart"/>
      <w:r w:rsidRPr="004C4E6E">
        <w:rPr>
          <w:sz w:val="24"/>
          <w:szCs w:val="24"/>
        </w:rPr>
        <w:t>ms_bin_file</w:t>
      </w:r>
      <w:proofErr w:type="spellEnd"/>
      <w:r w:rsidRPr="004C4E6E">
        <w:rPr>
          <w:sz w:val="24"/>
          <w:szCs w:val="24"/>
        </w:rPr>
        <w:t>: Path)</w:t>
      </w:r>
      <w:r w:rsidRPr="004C4E6E">
        <w:rPr>
          <w:rFonts w:hint="eastAsia"/>
          <w:sz w:val="24"/>
          <w:szCs w:val="24"/>
        </w:rPr>
        <w:t xml:space="preserve"> -&gt; </w:t>
      </w:r>
      <w:proofErr w:type="spellStart"/>
      <w:r w:rsidRPr="004C4E6E">
        <w:rPr>
          <w:rFonts w:hint="eastAsia"/>
          <w:sz w:val="24"/>
          <w:szCs w:val="24"/>
        </w:rPr>
        <w:t>dict</w:t>
      </w:r>
      <w:proofErr w:type="spellEnd"/>
    </w:p>
    <w:p w14:paraId="6C3396B4" w14:textId="2E11ADE4" w:rsidR="00C26BD0" w:rsidRPr="004C4E6E" w:rsidRDefault="008E20EA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proofErr w:type="spellStart"/>
      <w:r w:rsidR="00C26BD0" w:rsidRPr="004C4E6E">
        <w:rPr>
          <w:sz w:val="24"/>
          <w:szCs w:val="24"/>
        </w:rPr>
        <w:t>read_ms_</w:t>
      </w:r>
      <w:proofErr w:type="gramStart"/>
      <w:r w:rsidR="00C26BD0" w:rsidRPr="004C4E6E">
        <w:rPr>
          <w:sz w:val="24"/>
          <w:szCs w:val="24"/>
        </w:rPr>
        <w:t>output</w:t>
      </w:r>
      <w:proofErr w:type="spellEnd"/>
      <w:r w:rsidR="00C26BD0" w:rsidRPr="004C4E6E">
        <w:rPr>
          <w:sz w:val="24"/>
          <w:szCs w:val="24"/>
        </w:rPr>
        <w:t>(</w:t>
      </w:r>
      <w:proofErr w:type="spellStart"/>
      <w:proofErr w:type="gramEnd"/>
      <w:r w:rsidR="00C26BD0" w:rsidRPr="004C4E6E">
        <w:rPr>
          <w:sz w:val="24"/>
          <w:szCs w:val="24"/>
        </w:rPr>
        <w:t>cls</w:t>
      </w:r>
      <w:proofErr w:type="spellEnd"/>
      <w:r w:rsidR="00C26BD0" w:rsidRPr="004C4E6E">
        <w:rPr>
          <w:sz w:val="24"/>
          <w:szCs w:val="24"/>
        </w:rPr>
        <w:t xml:space="preserve">, </w:t>
      </w:r>
      <w:proofErr w:type="spellStart"/>
      <w:r w:rsidR="00C26BD0" w:rsidRPr="004C4E6E">
        <w:rPr>
          <w:sz w:val="24"/>
          <w:szCs w:val="24"/>
        </w:rPr>
        <w:t>ms_output_path</w:t>
      </w:r>
      <w:proofErr w:type="spellEnd"/>
      <w:r w:rsidR="00C26BD0" w:rsidRPr="004C4E6E">
        <w:rPr>
          <w:sz w:val="24"/>
          <w:szCs w:val="24"/>
        </w:rPr>
        <w:t>: Path)</w:t>
      </w:r>
      <w:r w:rsidR="00AF6511" w:rsidRPr="004C4E6E">
        <w:rPr>
          <w:rFonts w:hint="eastAsia"/>
          <w:sz w:val="24"/>
          <w:szCs w:val="24"/>
        </w:rPr>
        <w:t xml:space="preserve"> -&gt; </w:t>
      </w:r>
      <w:proofErr w:type="spellStart"/>
      <w:r w:rsidR="00AF6511" w:rsidRPr="004C4E6E">
        <w:rPr>
          <w:sz w:val="24"/>
          <w:szCs w:val="24"/>
        </w:rPr>
        <w:t>defaultdict</w:t>
      </w:r>
      <w:proofErr w:type="spellEnd"/>
    </w:p>
    <w:p w14:paraId="40244281" w14:textId="12D9422C" w:rsidR="00E13FFF" w:rsidRPr="004C4E6E" w:rsidRDefault="00AF6511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ab/>
      </w:r>
      <w:r w:rsidR="00E13FFF" w:rsidRPr="004C4E6E">
        <w:rPr>
          <w:sz w:val="24"/>
          <w:szCs w:val="24"/>
        </w:rPr>
        <w:t>simple_map(self)</w:t>
      </w:r>
      <w:r w:rsidR="00E13FFF" w:rsidRPr="004C4E6E">
        <w:rPr>
          <w:rFonts w:hint="eastAsia"/>
          <w:sz w:val="24"/>
          <w:szCs w:val="24"/>
        </w:rPr>
        <w:t xml:space="preserve"> -&gt; </w:t>
      </w:r>
      <w:r w:rsidR="00240626" w:rsidRPr="004C4E6E">
        <w:rPr>
          <w:rFonts w:hint="eastAsia"/>
          <w:sz w:val="24"/>
          <w:szCs w:val="24"/>
        </w:rPr>
        <w:t>dict</w:t>
      </w:r>
    </w:p>
    <w:p w14:paraId="09158A7E" w14:textId="1D5B0051" w:rsidR="00584437" w:rsidRPr="004C4E6E" w:rsidRDefault="00240626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ab/>
      </w:r>
      <w:r w:rsidR="00584437" w:rsidRPr="004C4E6E">
        <w:rPr>
          <w:sz w:val="24"/>
          <w:szCs w:val="24"/>
        </w:rPr>
        <w:t> </w:t>
      </w:r>
      <w:proofErr w:type="spellStart"/>
      <w:r w:rsidR="00584437" w:rsidRPr="004C4E6E">
        <w:rPr>
          <w:sz w:val="24"/>
          <w:szCs w:val="24"/>
        </w:rPr>
        <w:t>get_map_result</w:t>
      </w:r>
      <w:proofErr w:type="spellEnd"/>
      <w:r w:rsidR="00584437" w:rsidRPr="004C4E6E">
        <w:rPr>
          <w:sz w:val="24"/>
          <w:szCs w:val="24"/>
        </w:rPr>
        <w:t>(self):</w:t>
      </w:r>
      <w:r w:rsidR="00584437" w:rsidRPr="004C4E6E">
        <w:rPr>
          <w:rFonts w:hint="eastAsia"/>
          <w:sz w:val="24"/>
          <w:szCs w:val="24"/>
        </w:rPr>
        <w:t xml:space="preserve"> -&gt; </w:t>
      </w:r>
      <w:r w:rsidR="00F27EBF" w:rsidRPr="004C4E6E">
        <w:rPr>
          <w:rFonts w:hint="eastAsia"/>
          <w:sz w:val="24"/>
          <w:szCs w:val="24"/>
        </w:rPr>
        <w:t>tuple</w:t>
      </w:r>
    </w:p>
    <w:p w14:paraId="37113F1F" w14:textId="16094878" w:rsidR="00F72602" w:rsidRPr="004C4E6E" w:rsidRDefault="00F72602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 xml:space="preserve">Class </w:t>
      </w:r>
      <w:proofErr w:type="spellStart"/>
      <w:r w:rsidRPr="00F72602">
        <w:rPr>
          <w:sz w:val="24"/>
          <w:szCs w:val="24"/>
        </w:rPr>
        <w:t>MindAccAnalyzer</w:t>
      </w:r>
      <w:proofErr w:type="spellEnd"/>
      <w:r w:rsidR="00C9260A" w:rsidRPr="004C4E6E">
        <w:rPr>
          <w:rFonts w:hint="eastAsia"/>
          <w:sz w:val="24"/>
          <w:szCs w:val="24"/>
        </w:rPr>
        <w:t>:</w:t>
      </w:r>
    </w:p>
    <w:p w14:paraId="36BC0EE4" w14:textId="712572F4" w:rsidR="00184CE2" w:rsidRPr="004C4E6E" w:rsidRDefault="00C9260A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ab/>
        <w:t>analyzers</w:t>
      </w:r>
      <w:proofErr w:type="gramStart"/>
      <w:r w:rsidR="00184CE2" w:rsidRPr="004C4E6E">
        <w:rPr>
          <w:rFonts w:hint="eastAsia"/>
          <w:sz w:val="24"/>
          <w:szCs w:val="24"/>
        </w:rPr>
        <w:t xml:space="preserve">={ </w:t>
      </w:r>
      <w:proofErr w:type="spellStart"/>
      <w:r w:rsidR="00184CE2" w:rsidRPr="004C4E6E">
        <w:rPr>
          <w:rFonts w:hint="eastAsia"/>
          <w:sz w:val="24"/>
          <w:szCs w:val="24"/>
        </w:rPr>
        <w:t>cosine</w:t>
      </w:r>
      <w:proofErr w:type="gramEnd"/>
      <w:r w:rsidR="00184CE2" w:rsidRPr="004C4E6E">
        <w:rPr>
          <w:rFonts w:hint="eastAsia"/>
          <w:sz w:val="24"/>
          <w:szCs w:val="24"/>
        </w:rPr>
        <w:t>_similarity</w:t>
      </w:r>
      <w:proofErr w:type="spellEnd"/>
      <w:r w:rsidR="00184CE2" w:rsidRPr="004C4E6E">
        <w:rPr>
          <w:rFonts w:hint="eastAsia"/>
          <w:sz w:val="24"/>
          <w:szCs w:val="24"/>
        </w:rPr>
        <w:t xml:space="preserve">: lambda </w:t>
      </w:r>
      <w:proofErr w:type="spellStart"/>
      <w:r w:rsidR="00184CE2" w:rsidRPr="004C4E6E">
        <w:rPr>
          <w:rFonts w:hint="eastAsia"/>
          <w:sz w:val="24"/>
          <w:szCs w:val="24"/>
        </w:rPr>
        <w:t>func</w:t>
      </w:r>
      <w:proofErr w:type="spellEnd"/>
    </w:p>
    <w:p w14:paraId="67940E74" w14:textId="7A5384A3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relative_euclidean_distance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35FB58E0" w14:textId="22BE0DAE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max_absolute_error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068D4FF6" w14:textId="1C9E143E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mean_absolute_error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764147E3" w14:textId="2176B5D9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root_mean_square_error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2D3D3035" w14:textId="77777777" w:rsidR="00184CE2" w:rsidRPr="004C4E6E" w:rsidRDefault="00184CE2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max_relative_error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  <w:r w:rsidRPr="004C4E6E">
        <w:rPr>
          <w:rFonts w:hint="eastAsia"/>
          <w:sz w:val="24"/>
          <w:szCs w:val="24"/>
        </w:rPr>
        <w:t xml:space="preserve"> </w:t>
      </w:r>
    </w:p>
    <w:p w14:paraId="772B9F8F" w14:textId="311928C1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mean_relative_error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5F9539C4" w14:textId="075DAEDD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accumulated_relative_error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7AD6081D" w14:textId="5B27774E" w:rsidR="00184CE2" w:rsidRPr="004C4E6E" w:rsidRDefault="00184CE2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standard_deviation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7937AD44" w14:textId="77777777" w:rsidR="00184CE2" w:rsidRPr="004C4E6E" w:rsidRDefault="00184CE2" w:rsidP="004C4E6E">
      <w:pPr>
        <w:pStyle w:val="NormalIndent"/>
        <w:spacing w:line="360" w:lineRule="auto"/>
        <w:rPr>
          <w:sz w:val="24"/>
          <w:szCs w:val="24"/>
        </w:rPr>
      </w:pPr>
      <w:proofErr w:type="spellStart"/>
      <w:r w:rsidRPr="004C4E6E">
        <w:rPr>
          <w:rFonts w:hint="eastAsia"/>
          <w:sz w:val="24"/>
          <w:szCs w:val="24"/>
        </w:rPr>
        <w:t>kullback_leibler_divergence</w:t>
      </w:r>
      <w:proofErr w:type="spellEnd"/>
      <w:r w:rsidRPr="004C4E6E">
        <w:rPr>
          <w:rFonts w:hint="eastAsia"/>
          <w:sz w:val="24"/>
          <w:szCs w:val="24"/>
        </w:rPr>
        <w:t xml:space="preserve">: lambda </w:t>
      </w:r>
      <w:proofErr w:type="spellStart"/>
      <w:r w:rsidRPr="004C4E6E">
        <w:rPr>
          <w:rFonts w:hint="eastAsia"/>
          <w:sz w:val="24"/>
          <w:szCs w:val="24"/>
        </w:rPr>
        <w:t>func</w:t>
      </w:r>
      <w:proofErr w:type="spellEnd"/>
    </w:p>
    <w:p w14:paraId="000240AB" w14:textId="4D98C7D9" w:rsidR="00184CE2" w:rsidRPr="004C4E6E" w:rsidRDefault="00184CE2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}</w:t>
      </w:r>
    </w:p>
    <w:p w14:paraId="17D8E435" w14:textId="54FDDF7C" w:rsidR="00430FFC" w:rsidRPr="004C4E6E" w:rsidRDefault="00816D43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如需扩展可以方便的调用</w:t>
      </w:r>
      <w:r w:rsidR="00F0076A" w:rsidRPr="004C4E6E">
        <w:rPr>
          <w:rFonts w:hint="eastAsia"/>
          <w:sz w:val="24"/>
          <w:szCs w:val="24"/>
        </w:rPr>
        <w:t>与修改。</w:t>
      </w:r>
    </w:p>
    <w:p w14:paraId="17D8E436" w14:textId="77777777" w:rsidR="00430FFC" w:rsidRPr="004C4E6E" w:rsidRDefault="00D67550">
      <w:pPr>
        <w:pStyle w:val="Heading2"/>
        <w:widowControl w:val="0"/>
        <w:tabs>
          <w:tab w:val="left" w:pos="720"/>
        </w:tabs>
        <w:spacing w:before="0" w:after="120"/>
        <w:ind w:left="720" w:hanging="567"/>
        <w:jc w:val="left"/>
        <w:rPr>
          <w:rFonts w:ascii="Times New Roman" w:eastAsia="SimSun" w:hAnsi="Times New Roman"/>
        </w:rPr>
      </w:pPr>
      <w:bookmarkStart w:id="102" w:name="_Toc147738866"/>
      <w:bookmarkStart w:id="103" w:name="_Toc460922687"/>
      <w:bookmarkStart w:id="104" w:name="_Toc369273246"/>
      <w:bookmarkStart w:id="105" w:name="_Toc369273329"/>
      <w:bookmarkStart w:id="106" w:name="_Toc369273867"/>
      <w:bookmarkStart w:id="107" w:name="_Toc369273331"/>
      <w:bookmarkStart w:id="108" w:name="_Toc369273869"/>
      <w:bookmarkStart w:id="109" w:name="_Toc369273248"/>
      <w:bookmarkStart w:id="110" w:name="_Toc179365169"/>
      <w:r w:rsidRPr="004C4E6E">
        <w:rPr>
          <w:rFonts w:ascii="Times New Roman" w:eastAsia="SimSun" w:hAnsi="Times New Roman" w:hint="eastAsia"/>
        </w:rPr>
        <w:t>UI</w:t>
      </w:r>
      <w:r w:rsidRPr="004C4E6E">
        <w:rPr>
          <w:rFonts w:ascii="Times New Roman" w:eastAsia="SimSun" w:hAnsi="Times New Roman" w:hint="eastAsia"/>
        </w:rPr>
        <w:t>设计</w:t>
      </w:r>
      <w:bookmarkEnd w:id="102"/>
      <w:bookmarkEnd w:id="103"/>
      <w:bookmarkEnd w:id="104"/>
      <w:bookmarkEnd w:id="105"/>
      <w:bookmarkEnd w:id="106"/>
      <w:bookmarkEnd w:id="110"/>
    </w:p>
    <w:bookmarkEnd w:id="107"/>
    <w:bookmarkEnd w:id="108"/>
    <w:bookmarkEnd w:id="109"/>
    <w:p w14:paraId="16B9E7C6" w14:textId="1578880C" w:rsidR="006E1473" w:rsidRPr="004C4E6E" w:rsidRDefault="00353665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UI</w:t>
      </w:r>
      <w:r w:rsidRPr="004C4E6E">
        <w:rPr>
          <w:rFonts w:hint="eastAsia"/>
          <w:sz w:val="24"/>
          <w:szCs w:val="24"/>
        </w:rPr>
        <w:t>设计如</w:t>
      </w:r>
      <w:r w:rsidR="005207DE" w:rsidRPr="004C4E6E">
        <w:rPr>
          <w:rFonts w:hint="eastAsia"/>
          <w:sz w:val="24"/>
          <w:szCs w:val="24"/>
        </w:rPr>
        <w:t>下图</w:t>
      </w:r>
      <w:r w:rsidRPr="004C4E6E">
        <w:rPr>
          <w:rFonts w:hint="eastAsia"/>
          <w:sz w:val="24"/>
          <w:szCs w:val="24"/>
        </w:rPr>
        <w:t>所示</w:t>
      </w:r>
      <w:r w:rsidR="005207DE" w:rsidRPr="004C4E6E">
        <w:rPr>
          <w:rFonts w:hint="eastAsia"/>
          <w:sz w:val="24"/>
          <w:szCs w:val="24"/>
        </w:rPr>
        <w:t>。</w:t>
      </w:r>
      <w:r w:rsidR="006E1473" w:rsidRPr="004C4E6E">
        <w:rPr>
          <w:rFonts w:hint="eastAsia"/>
          <w:sz w:val="24"/>
          <w:szCs w:val="24"/>
        </w:rPr>
        <w:t>UI</w:t>
      </w:r>
      <w:r w:rsidR="006E1473" w:rsidRPr="004C4E6E">
        <w:rPr>
          <w:rFonts w:hint="eastAsia"/>
          <w:sz w:val="24"/>
          <w:szCs w:val="24"/>
        </w:rPr>
        <w:t>设计使用</w:t>
      </w:r>
      <w:r w:rsidR="000A13EC" w:rsidRPr="004C4E6E">
        <w:rPr>
          <w:rFonts w:hint="eastAsia"/>
          <w:sz w:val="24"/>
          <w:szCs w:val="24"/>
        </w:rPr>
        <w:t>从上到下的流式布局。</w:t>
      </w:r>
    </w:p>
    <w:p w14:paraId="25FB959B" w14:textId="497EAEF3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标题区域：</w:t>
      </w:r>
    </w:p>
    <w:p w14:paraId="097E6935" w14:textId="5ABC7CA5" w:rsidR="00653479" w:rsidRPr="004C4E6E" w:rsidRDefault="000A13EC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提供简介，</w:t>
      </w:r>
      <w:r w:rsidR="00653479" w:rsidRPr="004C4E6E">
        <w:rPr>
          <w:rFonts w:hint="eastAsia"/>
          <w:sz w:val="24"/>
          <w:szCs w:val="24"/>
        </w:rPr>
        <w:t>提供了一个链接，指向</w:t>
      </w:r>
      <w:r w:rsidR="00653479" w:rsidRPr="004C4E6E">
        <w:rPr>
          <w:rFonts w:hint="eastAsia"/>
          <w:sz w:val="24"/>
          <w:szCs w:val="24"/>
        </w:rPr>
        <w:t xml:space="preserve"> </w:t>
      </w:r>
      <w:proofErr w:type="spellStart"/>
      <w:r w:rsidR="00653479" w:rsidRPr="004C4E6E">
        <w:rPr>
          <w:rFonts w:hint="eastAsia"/>
          <w:sz w:val="24"/>
          <w:szCs w:val="24"/>
        </w:rPr>
        <w:t>Gitee</w:t>
      </w:r>
      <w:proofErr w:type="spellEnd"/>
      <w:r w:rsidR="00653479" w:rsidRPr="004C4E6E">
        <w:rPr>
          <w:rFonts w:hint="eastAsia"/>
          <w:sz w:val="24"/>
          <w:szCs w:val="24"/>
        </w:rPr>
        <w:t xml:space="preserve"> </w:t>
      </w:r>
      <w:r w:rsidR="00653479" w:rsidRPr="004C4E6E">
        <w:rPr>
          <w:rFonts w:hint="eastAsia"/>
          <w:sz w:val="24"/>
          <w:szCs w:val="24"/>
        </w:rPr>
        <w:t>仓库。</w:t>
      </w:r>
    </w:p>
    <w:p w14:paraId="239FFBC2" w14:textId="773FCE17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模型</w:t>
      </w:r>
      <w:r w:rsidR="000A13EC" w:rsidRPr="004C4E6E">
        <w:rPr>
          <w:rFonts w:hint="eastAsia"/>
          <w:sz w:val="24"/>
          <w:szCs w:val="24"/>
        </w:rPr>
        <w:t>处理</w:t>
      </w:r>
      <w:r w:rsidRPr="004C4E6E">
        <w:rPr>
          <w:rFonts w:hint="eastAsia"/>
          <w:sz w:val="24"/>
          <w:szCs w:val="24"/>
        </w:rPr>
        <w:t>模块：</w:t>
      </w:r>
    </w:p>
    <w:p w14:paraId="4B8A0FED" w14:textId="470F1CB8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左侧允许选择转换后的模型类型等。</w:t>
      </w:r>
    </w:p>
    <w:p w14:paraId="0A91D7C2" w14:textId="77777777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下拉菜单中可以选择相应的量化模式或保留</w:t>
      </w:r>
      <w:r w:rsidRPr="004C4E6E">
        <w:rPr>
          <w:rFonts w:hint="eastAsia"/>
          <w:sz w:val="24"/>
          <w:szCs w:val="24"/>
        </w:rPr>
        <w:t xml:space="preserve"> none</w:t>
      </w:r>
      <w:r w:rsidRPr="004C4E6E">
        <w:rPr>
          <w:rFonts w:hint="eastAsia"/>
          <w:sz w:val="24"/>
          <w:szCs w:val="24"/>
        </w:rPr>
        <w:t>。</w:t>
      </w:r>
    </w:p>
    <w:p w14:paraId="183252BE" w14:textId="77777777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支持上传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模型和</w:t>
      </w:r>
      <w:r w:rsidRPr="004C4E6E">
        <w:rPr>
          <w:rFonts w:hint="eastAsia"/>
          <w:sz w:val="24"/>
          <w:szCs w:val="24"/>
        </w:rPr>
        <w:t xml:space="preserve"> MS Lite </w:t>
      </w:r>
      <w:r w:rsidRPr="004C4E6E">
        <w:rPr>
          <w:rFonts w:hint="eastAsia"/>
          <w:sz w:val="24"/>
          <w:szCs w:val="24"/>
        </w:rPr>
        <w:t>输入数据，或生成随机输入。</w:t>
      </w:r>
    </w:p>
    <w:p w14:paraId="5D9D0136" w14:textId="77777777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用户可以选择文件进行上传，分别上传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模型和</w:t>
      </w:r>
      <w:r w:rsidRPr="004C4E6E">
        <w:rPr>
          <w:rFonts w:hint="eastAsia"/>
          <w:sz w:val="24"/>
          <w:szCs w:val="24"/>
        </w:rPr>
        <w:t xml:space="preserve"> MS Lite </w:t>
      </w:r>
      <w:r w:rsidRPr="004C4E6E">
        <w:rPr>
          <w:rFonts w:hint="eastAsia"/>
          <w:sz w:val="24"/>
          <w:szCs w:val="24"/>
        </w:rPr>
        <w:t>模型输入数据。</w:t>
      </w:r>
    </w:p>
    <w:p w14:paraId="4DF2D918" w14:textId="0889B30E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运行推理</w:t>
      </w:r>
      <w:r w:rsidR="000A13EC" w:rsidRPr="004C4E6E">
        <w:rPr>
          <w:rFonts w:hint="eastAsia"/>
          <w:sz w:val="24"/>
          <w:szCs w:val="24"/>
        </w:rPr>
        <w:t>按钮</w:t>
      </w:r>
      <w:r w:rsidRPr="004C4E6E">
        <w:rPr>
          <w:rFonts w:hint="eastAsia"/>
          <w:sz w:val="24"/>
          <w:szCs w:val="24"/>
        </w:rPr>
        <w:t>：点击后会进行模型推理。</w:t>
      </w:r>
    </w:p>
    <w:p w14:paraId="787F5AF6" w14:textId="3A72D7E6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结果展示</w:t>
      </w:r>
      <w:r w:rsidR="000A13EC" w:rsidRPr="004C4E6E">
        <w:rPr>
          <w:rFonts w:hint="eastAsia"/>
          <w:sz w:val="24"/>
          <w:szCs w:val="24"/>
        </w:rPr>
        <w:t>按钮</w:t>
      </w:r>
      <w:r w:rsidRPr="004C4E6E">
        <w:rPr>
          <w:rFonts w:hint="eastAsia"/>
          <w:sz w:val="24"/>
          <w:szCs w:val="24"/>
        </w:rPr>
        <w:t>：点击后会显示推理结果的可视化。</w:t>
      </w:r>
    </w:p>
    <w:p w14:paraId="48D18920" w14:textId="7796FC5E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生成对比</w:t>
      </w:r>
      <w:r w:rsidR="000A13EC" w:rsidRPr="004C4E6E">
        <w:rPr>
          <w:rFonts w:hint="eastAsia"/>
          <w:sz w:val="24"/>
          <w:szCs w:val="24"/>
        </w:rPr>
        <w:t>按钮</w:t>
      </w:r>
      <w:r w:rsidRPr="004C4E6E">
        <w:rPr>
          <w:rFonts w:hint="eastAsia"/>
          <w:sz w:val="24"/>
          <w:szCs w:val="24"/>
        </w:rPr>
        <w:t>：用于生成并展示两种模型推理结果的对比分析。</w:t>
      </w:r>
    </w:p>
    <w:p w14:paraId="7A6891E7" w14:textId="4695E31C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结果展示区域：推理结果包括</w:t>
      </w:r>
      <w:r w:rsidRPr="004C4E6E">
        <w:rPr>
          <w:rFonts w:hint="eastAsia"/>
          <w:sz w:val="24"/>
          <w:szCs w:val="24"/>
        </w:rPr>
        <w:t xml:space="preserve"> MS Lite </w:t>
      </w:r>
      <w:r w:rsidRPr="004C4E6E">
        <w:rPr>
          <w:rFonts w:hint="eastAsia"/>
          <w:sz w:val="24"/>
          <w:szCs w:val="24"/>
        </w:rPr>
        <w:t>输出和</w:t>
      </w:r>
      <w:r w:rsidRPr="004C4E6E">
        <w:rPr>
          <w:rFonts w:hint="eastAsia"/>
          <w:sz w:val="24"/>
          <w:szCs w:val="24"/>
        </w:rPr>
        <w:t xml:space="preserve"> ONNX </w:t>
      </w:r>
      <w:r w:rsidRPr="004C4E6E">
        <w:rPr>
          <w:rFonts w:hint="eastAsia"/>
          <w:sz w:val="24"/>
          <w:szCs w:val="24"/>
        </w:rPr>
        <w:t>输出。</w:t>
      </w:r>
    </w:p>
    <w:p w14:paraId="18B2395D" w14:textId="77777777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对比分析部分提供了多种误差分析选项，如</w:t>
      </w:r>
      <w:r w:rsidRPr="004C4E6E">
        <w:rPr>
          <w:rFonts w:hint="eastAsia"/>
          <w:sz w:val="24"/>
          <w:szCs w:val="24"/>
        </w:rPr>
        <w:t xml:space="preserve"> </w:t>
      </w:r>
      <w:proofErr w:type="spellStart"/>
      <w:r w:rsidRPr="004C4E6E">
        <w:rPr>
          <w:rFonts w:hint="eastAsia"/>
          <w:sz w:val="24"/>
          <w:szCs w:val="24"/>
        </w:rPr>
        <w:t>cosine_similarity</w:t>
      </w:r>
      <w:proofErr w:type="spellEnd"/>
      <w:r w:rsidRPr="004C4E6E">
        <w:rPr>
          <w:rFonts w:hint="eastAsia"/>
          <w:sz w:val="24"/>
          <w:szCs w:val="24"/>
        </w:rPr>
        <w:t>（余弦相似度）、</w:t>
      </w:r>
      <w:proofErr w:type="spellStart"/>
      <w:r w:rsidRPr="004C4E6E">
        <w:rPr>
          <w:rFonts w:hint="eastAsia"/>
          <w:sz w:val="24"/>
          <w:szCs w:val="24"/>
        </w:rPr>
        <w:t>relative_euclidean_distance</w:t>
      </w:r>
      <w:proofErr w:type="spellEnd"/>
      <w:r w:rsidRPr="004C4E6E">
        <w:rPr>
          <w:rFonts w:hint="eastAsia"/>
          <w:sz w:val="24"/>
          <w:szCs w:val="24"/>
        </w:rPr>
        <w:t>（相对欧几里得距离）、</w:t>
      </w:r>
      <w:proofErr w:type="spellStart"/>
      <w:r w:rsidRPr="004C4E6E">
        <w:rPr>
          <w:rFonts w:hint="eastAsia"/>
          <w:sz w:val="24"/>
          <w:szCs w:val="24"/>
        </w:rPr>
        <w:t>mean_absolute_error</w:t>
      </w:r>
      <w:proofErr w:type="spellEnd"/>
      <w:r w:rsidRPr="004C4E6E">
        <w:rPr>
          <w:rFonts w:hint="eastAsia"/>
          <w:sz w:val="24"/>
          <w:szCs w:val="24"/>
        </w:rPr>
        <w:t>（平均绝对误差）等。</w:t>
      </w:r>
    </w:p>
    <w:p w14:paraId="6B3E22DE" w14:textId="056BF63C" w:rsidR="00653479" w:rsidRPr="004C4E6E" w:rsidRDefault="00653479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对比统计与下载：</w:t>
      </w:r>
    </w:p>
    <w:p w14:paraId="706505D4" w14:textId="49CC7EEE" w:rsidR="00353665" w:rsidRPr="004C4E6E" w:rsidRDefault="00653479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用户可以选择多种误差分析标准，并可以将对比结果下载。</w:t>
      </w:r>
    </w:p>
    <w:p w14:paraId="32B4EB01" w14:textId="55CE4121" w:rsidR="00353665" w:rsidRPr="00353665" w:rsidRDefault="00353665" w:rsidP="00353665">
      <w:pPr>
        <w:pStyle w:val="NormalIndent"/>
      </w:pPr>
      <w:r w:rsidRPr="004C4E6E">
        <w:drawing>
          <wp:inline distT="0" distB="0" distL="0" distR="0" wp14:anchorId="40345530" wp14:editId="6659C0B1">
            <wp:extent cx="5419725" cy="5251486"/>
            <wp:effectExtent l="0" t="0" r="0" b="6350"/>
            <wp:docPr id="1227132048" name="图片 6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132048" name="图片 6" descr="图形用户界面, 应用程序, Teams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041" cy="527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57656" w14:textId="77777777" w:rsidR="00353665" w:rsidRPr="004C4E6E" w:rsidRDefault="00353665" w:rsidP="00353665">
      <w:pPr>
        <w:pStyle w:val="NormalIndent"/>
        <w:rPr>
          <w:rFonts w:hint="eastAsia"/>
        </w:rPr>
      </w:pPr>
    </w:p>
    <w:p w14:paraId="17D8E439" w14:textId="77777777" w:rsidR="00430FFC" w:rsidRPr="004C4E6E" w:rsidRDefault="00D67550">
      <w:pPr>
        <w:pStyle w:val="Heading1"/>
        <w:rPr>
          <w:rFonts w:ascii="Times New Roman" w:eastAsia="SimSun" w:hAnsi="Times New Roman"/>
        </w:rPr>
      </w:pPr>
      <w:bookmarkStart w:id="111" w:name="_Toc179365170"/>
      <w:r w:rsidRPr="004C4E6E">
        <w:rPr>
          <w:rFonts w:ascii="Times New Roman" w:eastAsia="SimSun" w:hAnsi="Times New Roman" w:hint="eastAsia"/>
        </w:rPr>
        <w:t>其他</w:t>
      </w:r>
      <w:bookmarkEnd w:id="111"/>
    </w:p>
    <w:p w14:paraId="17D8E43A" w14:textId="77777777" w:rsidR="00430FFC" w:rsidRPr="004C4E6E" w:rsidRDefault="00D67550">
      <w:pPr>
        <w:pStyle w:val="Heading2"/>
        <w:tabs>
          <w:tab w:val="clear" w:pos="4117"/>
        </w:tabs>
        <w:ind w:left="0"/>
        <w:rPr>
          <w:rFonts w:ascii="Times New Roman" w:eastAsia="SimSun" w:hAnsi="Times New Roman"/>
        </w:rPr>
      </w:pPr>
      <w:bookmarkStart w:id="112" w:name="_Toc179365171"/>
      <w:r w:rsidRPr="004C4E6E">
        <w:rPr>
          <w:rFonts w:ascii="Times New Roman" w:eastAsia="SimSun" w:hAnsi="Times New Roman" w:hint="eastAsia"/>
        </w:rPr>
        <w:t>成员分工</w:t>
      </w:r>
      <w:bookmarkEnd w:id="112"/>
    </w:p>
    <w:p w14:paraId="28D7B6AB" w14:textId="681FC501" w:rsidR="000A13EC" w:rsidRPr="004C4E6E" w:rsidRDefault="00431833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sz w:val="24"/>
          <w:szCs w:val="24"/>
        </w:rPr>
        <w:t>刘</w:t>
      </w:r>
      <w:proofErr w:type="gramStart"/>
      <w:r w:rsidRPr="004C4E6E">
        <w:rPr>
          <w:sz w:val="24"/>
          <w:szCs w:val="24"/>
        </w:rPr>
        <w:t>浩</w:t>
      </w:r>
      <w:proofErr w:type="gramEnd"/>
      <w:r w:rsidRPr="004C4E6E">
        <w:rPr>
          <w:sz w:val="24"/>
          <w:szCs w:val="24"/>
        </w:rPr>
        <w:t>毅：担任队长，对应用进行了整体设计</w:t>
      </w:r>
      <w:r w:rsidR="00F41F97" w:rsidRPr="004C4E6E">
        <w:rPr>
          <w:rFonts w:hint="eastAsia"/>
          <w:sz w:val="24"/>
          <w:szCs w:val="24"/>
        </w:rPr>
        <w:t>与代码编写，</w:t>
      </w:r>
      <w:r w:rsidR="00FA147B" w:rsidRPr="004C4E6E">
        <w:rPr>
          <w:rFonts w:hint="eastAsia"/>
          <w:sz w:val="24"/>
          <w:szCs w:val="24"/>
        </w:rPr>
        <w:t>进行测试，文档撰写</w:t>
      </w:r>
      <w:r w:rsidR="005A4FF0" w:rsidRPr="004C4E6E">
        <w:rPr>
          <w:rFonts w:hint="eastAsia"/>
          <w:sz w:val="24"/>
          <w:szCs w:val="24"/>
        </w:rPr>
        <w:t>，发布仓库</w:t>
      </w:r>
      <w:r w:rsidR="00FA147B" w:rsidRPr="004C4E6E">
        <w:rPr>
          <w:rFonts w:hint="eastAsia"/>
          <w:sz w:val="24"/>
          <w:szCs w:val="24"/>
        </w:rPr>
        <w:t>等工作。</w:t>
      </w:r>
    </w:p>
    <w:p w14:paraId="17D8E43B" w14:textId="77777777" w:rsidR="00430FFC" w:rsidRPr="004C4E6E" w:rsidRDefault="00D67550">
      <w:pPr>
        <w:pStyle w:val="Heading2"/>
        <w:tabs>
          <w:tab w:val="clear" w:pos="4117"/>
        </w:tabs>
        <w:ind w:left="0"/>
        <w:rPr>
          <w:rFonts w:ascii="Times New Roman" w:eastAsia="SimSun" w:hAnsi="Times New Roman"/>
        </w:rPr>
      </w:pPr>
      <w:bookmarkStart w:id="113" w:name="_Toc179365172"/>
      <w:r w:rsidRPr="004C4E6E">
        <w:rPr>
          <w:rFonts w:ascii="Times New Roman" w:eastAsia="SimSun" w:hAnsi="Times New Roman" w:hint="eastAsia"/>
        </w:rPr>
        <w:t>困难与思考</w:t>
      </w:r>
      <w:bookmarkEnd w:id="113"/>
    </w:p>
    <w:p w14:paraId="110627F5" w14:textId="5D0D0834" w:rsidR="00192747" w:rsidRPr="004C4E6E" w:rsidRDefault="00192747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sz w:val="24"/>
          <w:szCs w:val="24"/>
        </w:rPr>
        <w:t>在开发过程已经遇到并解决了许多问题，以下为我们遇到的一些困难以及产生的思考：</w:t>
      </w:r>
    </w:p>
    <w:p w14:paraId="48120C23" w14:textId="3281038B" w:rsidR="0075367E" w:rsidRPr="004C4E6E" w:rsidRDefault="00E94239" w:rsidP="004C4E6E">
      <w:pPr>
        <w:pStyle w:val="NormalIndent"/>
        <w:spacing w:line="360" w:lineRule="auto"/>
        <w:rPr>
          <w:sz w:val="24"/>
          <w:szCs w:val="24"/>
        </w:rPr>
      </w:pPr>
      <w:r w:rsidRPr="004C4E6E">
        <w:rPr>
          <w:rFonts w:hint="eastAsia"/>
          <w:sz w:val="24"/>
          <w:szCs w:val="24"/>
        </w:rPr>
        <w:t>神经网络结构：不熟悉</w:t>
      </w:r>
      <w:proofErr w:type="spellStart"/>
      <w:r w:rsidRPr="004C4E6E">
        <w:rPr>
          <w:rFonts w:hint="eastAsia"/>
          <w:sz w:val="24"/>
          <w:szCs w:val="24"/>
        </w:rPr>
        <w:t>onnx</w:t>
      </w:r>
      <w:proofErr w:type="spellEnd"/>
      <w:r w:rsidR="00A037A3" w:rsidRPr="004C4E6E">
        <w:rPr>
          <w:rFonts w:hint="eastAsia"/>
          <w:sz w:val="24"/>
          <w:szCs w:val="24"/>
        </w:rPr>
        <w:t>和</w:t>
      </w:r>
      <w:proofErr w:type="spellStart"/>
      <w:r w:rsidR="00A037A3" w:rsidRPr="004C4E6E">
        <w:rPr>
          <w:rFonts w:hint="eastAsia"/>
          <w:sz w:val="24"/>
          <w:szCs w:val="24"/>
        </w:rPr>
        <w:t>mindspore</w:t>
      </w:r>
      <w:proofErr w:type="spellEnd"/>
      <w:r w:rsidR="00A037A3" w:rsidRPr="004C4E6E">
        <w:rPr>
          <w:rFonts w:hint="eastAsia"/>
          <w:sz w:val="24"/>
          <w:szCs w:val="24"/>
        </w:rPr>
        <w:t xml:space="preserve"> lite</w:t>
      </w:r>
      <w:r w:rsidR="00A037A3" w:rsidRPr="004C4E6E">
        <w:rPr>
          <w:rFonts w:hint="eastAsia"/>
          <w:sz w:val="24"/>
          <w:szCs w:val="24"/>
        </w:rPr>
        <w:t>的模型结构，算子</w:t>
      </w:r>
      <w:r w:rsidR="00CD267E" w:rsidRPr="004C4E6E">
        <w:rPr>
          <w:rFonts w:hint="eastAsia"/>
          <w:sz w:val="24"/>
          <w:szCs w:val="24"/>
        </w:rPr>
        <w:t>类型</w:t>
      </w:r>
      <w:r w:rsidR="0075367E" w:rsidRPr="004C4E6E">
        <w:rPr>
          <w:rFonts w:hint="eastAsia"/>
          <w:sz w:val="24"/>
          <w:szCs w:val="24"/>
        </w:rPr>
        <w:t>，需要花时间学习了解。</w:t>
      </w:r>
    </w:p>
    <w:p w14:paraId="03E20DAB" w14:textId="35125134" w:rsidR="00560E03" w:rsidRPr="004C4E6E" w:rsidRDefault="0036127A" w:rsidP="004C4E6E">
      <w:pPr>
        <w:pStyle w:val="NormalIndent"/>
        <w:spacing w:line="360" w:lineRule="auto"/>
        <w:rPr>
          <w:rFonts w:hint="eastAsia"/>
          <w:sz w:val="24"/>
          <w:szCs w:val="24"/>
        </w:rPr>
      </w:pPr>
      <w:r w:rsidRPr="004C4E6E">
        <w:rPr>
          <w:rFonts w:hint="eastAsia"/>
          <w:sz w:val="24"/>
          <w:szCs w:val="24"/>
        </w:rPr>
        <w:t>项目架构</w:t>
      </w:r>
      <w:r w:rsidR="00A861A6" w:rsidRPr="004C4E6E">
        <w:rPr>
          <w:rFonts w:hint="eastAsia"/>
          <w:sz w:val="24"/>
          <w:szCs w:val="24"/>
        </w:rPr>
        <w:t>设计：</w:t>
      </w:r>
      <w:r w:rsidR="00857FCC" w:rsidRPr="004C4E6E">
        <w:rPr>
          <w:rFonts w:hint="eastAsia"/>
          <w:sz w:val="24"/>
          <w:szCs w:val="24"/>
        </w:rPr>
        <w:t>功能接口设计需要做到高内聚低耦合，</w:t>
      </w:r>
      <w:r w:rsidR="00374F81" w:rsidRPr="004C4E6E">
        <w:rPr>
          <w:rFonts w:hint="eastAsia"/>
          <w:sz w:val="24"/>
          <w:szCs w:val="24"/>
        </w:rPr>
        <w:t>尤其是本项目作为一个工具项目，需要保证易修改，易扩展，易阅读，</w:t>
      </w:r>
      <w:r w:rsidRPr="004C4E6E">
        <w:rPr>
          <w:rFonts w:hint="eastAsia"/>
          <w:sz w:val="24"/>
          <w:szCs w:val="24"/>
        </w:rPr>
        <w:t>项目架构设计经历了好几次变化，最终</w:t>
      </w:r>
      <w:r w:rsidR="0083069E" w:rsidRPr="004C4E6E">
        <w:rPr>
          <w:rFonts w:hint="eastAsia"/>
          <w:sz w:val="24"/>
          <w:szCs w:val="24"/>
        </w:rPr>
        <w:t>差不多较为满意。</w:t>
      </w:r>
    </w:p>
    <w:p w14:paraId="1458FEFA" w14:textId="77777777" w:rsidR="0071074A" w:rsidRPr="004C4E6E" w:rsidRDefault="0071074A" w:rsidP="0071074A">
      <w:pPr>
        <w:pStyle w:val="Heading3"/>
        <w:numPr>
          <w:ilvl w:val="0"/>
          <w:numId w:val="0"/>
        </w:numPr>
        <w:rPr>
          <w:rFonts w:ascii="Times New Roman" w:hAnsi="Times New Roman" w:hint="eastAsia"/>
        </w:rPr>
      </w:pPr>
    </w:p>
    <w:p w14:paraId="17D8E43C" w14:textId="77777777" w:rsidR="00430FFC" w:rsidRPr="004C4E6E" w:rsidRDefault="00D67550">
      <w:pPr>
        <w:pStyle w:val="Heading2"/>
        <w:tabs>
          <w:tab w:val="clear" w:pos="4117"/>
        </w:tabs>
        <w:ind w:left="0"/>
        <w:rPr>
          <w:rFonts w:ascii="Times New Roman" w:eastAsia="SimSun" w:hAnsi="Times New Roman"/>
        </w:rPr>
      </w:pPr>
      <w:bookmarkStart w:id="114" w:name="_Toc179365173"/>
      <w:r w:rsidRPr="004C4E6E">
        <w:rPr>
          <w:rFonts w:ascii="Times New Roman" w:eastAsia="SimSun" w:hAnsi="Times New Roman" w:hint="eastAsia"/>
        </w:rPr>
        <w:t>参考</w:t>
      </w:r>
      <w:bookmarkEnd w:id="114"/>
    </w:p>
    <w:p w14:paraId="52BA5820" w14:textId="77777777" w:rsidR="006D1CE8" w:rsidRPr="004C4E6E" w:rsidRDefault="006D1CE8" w:rsidP="006D1CE8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4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onnx-community (ONNX Community) (huggingface.co)</w:t>
        </w:r>
      </w:hyperlink>
    </w:p>
    <w:p w14:paraId="5728ED84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5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ONNX Model Zoo</w:t>
        </w:r>
      </w:hyperlink>
    </w:p>
    <w:p w14:paraId="582CB984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6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Netron</w:t>
        </w:r>
      </w:hyperlink>
    </w:p>
    <w:p w14:paraId="46D5F19E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7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 xml:space="preserve">MindStudio 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高精度对比随笔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-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云社区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-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华为云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 xml:space="preserve"> (huaweicloud.com)</w:t>
        </w:r>
      </w:hyperlink>
    </w:p>
    <w:p w14:paraId="18A30D1F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8" w:history="1">
        <w:proofErr w:type="gramStart"/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 xml:space="preserve">MindSpore MindSpore </w:t>
        </w:r>
        <w:proofErr w:type="gramEnd"/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Lite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文档</w:t>
        </w:r>
      </w:hyperlink>
    </w:p>
    <w:p w14:paraId="423B261E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19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Gradio BarPlot Docs</w:t>
        </w:r>
      </w:hyperlink>
    </w:p>
    <w:p w14:paraId="72322E27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20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 xml:space="preserve">MindSpore </w:t>
        </w:r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精度问题初步定位指南</w:t>
        </w:r>
      </w:hyperlink>
    </w:p>
    <w:p w14:paraId="0A218588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21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API Reference - ONNX 1.18.0 documentation</w:t>
        </w:r>
      </w:hyperlink>
    </w:p>
    <w:p w14:paraId="430C7385" w14:textId="77777777" w:rsidR="00BE641D" w:rsidRPr="004C4E6E" w:rsidRDefault="00BE641D" w:rsidP="00BE641D">
      <w:pPr>
        <w:pStyle w:val="md-end-block"/>
        <w:spacing w:before="192" w:beforeAutospacing="0" w:after="192" w:afterAutospacing="0"/>
        <w:rPr>
          <w:rFonts w:ascii="Times New Roman" w:hAnsi="Times New Roman" w:cs="Open Sans"/>
          <w:color w:val="333333"/>
        </w:rPr>
      </w:pPr>
      <w:hyperlink r:id="rId22" w:history="1">
        <w:r w:rsidRPr="004C4E6E">
          <w:rPr>
            <w:rStyle w:val="md-plain"/>
            <w:rFonts w:ascii="Times New Roman" w:hAnsi="Times New Roman" w:cs="Open Sans"/>
            <w:color w:val="4183C4"/>
            <w:u w:val="single"/>
          </w:rPr>
          <w:t>Walk through intermediate outputs - sklearn-onnx 1.18.0 documentation</w:t>
        </w:r>
      </w:hyperlink>
    </w:p>
    <w:p w14:paraId="5A253E44" w14:textId="77777777" w:rsidR="00020337" w:rsidRPr="004C4E6E" w:rsidRDefault="00020337" w:rsidP="00150BDB">
      <w:pPr>
        <w:pStyle w:val="BodyTextFirstIndent"/>
        <w:ind w:firstLineChars="0" w:firstLine="0"/>
        <w:rPr>
          <w:rFonts w:ascii="Times New Roman" w:hAnsi="Times New Roman" w:hint="eastAsia"/>
          <w:lang w:val="en-US"/>
        </w:rPr>
      </w:pPr>
    </w:p>
    <w:sectPr w:rsidR="00020337" w:rsidRPr="004C4E6E">
      <w:footerReference w:type="default" r:id="rId23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129B6" w14:textId="77777777" w:rsidR="00D67550" w:rsidRDefault="00D67550">
      <w:r>
        <w:separator/>
      </w:r>
    </w:p>
  </w:endnote>
  <w:endnote w:type="continuationSeparator" w:id="0">
    <w:p w14:paraId="1C85BB93" w14:textId="77777777" w:rsidR="00D67550" w:rsidRDefault="00D67550">
      <w:r>
        <w:continuationSeparator/>
      </w:r>
    </w:p>
  </w:endnote>
  <w:endnote w:type="continuationNotice" w:id="1">
    <w:p w14:paraId="66DDE7A9" w14:textId="77777777" w:rsidR="00CD5016" w:rsidRDefault="00CD50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KaiTi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D8E43D" w14:textId="77777777" w:rsidR="00430FFC" w:rsidRDefault="00D67550">
    <w:pPr>
      <w:pStyle w:val="ab"/>
      <w:tabs>
        <w:tab w:val="center" w:pos="4510"/>
        <w:tab w:val="right" w:pos="9020"/>
      </w:tabs>
    </w:pPr>
    <w:r>
      <w:tab/>
    </w:r>
    <w:r>
      <w:tab/>
    </w:r>
    <w:r>
      <w:rPr>
        <w:rFonts w:ascii="SimSun" w:hint="eastAsia"/>
      </w:rPr>
      <w:t>第</w:t>
    </w:r>
    <w:r>
      <w:fldChar w:fldCharType="begin"/>
    </w:r>
    <w:r>
      <w:instrText>page  \* MERGEFORMAT</w:instrText>
    </w:r>
    <w:r>
      <w:fldChar w:fldCharType="separate"/>
    </w:r>
    <w:r>
      <w:t>35</w:t>
    </w:r>
    <w:r>
      <w:fldChar w:fldCharType="end"/>
    </w:r>
    <w:r>
      <w:rPr>
        <w:rFonts w:ascii="SimSun" w:hint="eastAsia"/>
      </w:rPr>
      <w:t>页，共</w:t>
    </w:r>
    <w:fldSimple w:instr="numpages  \* MERGEFORMAT">
      <w:r>
        <w:t>69</w:t>
      </w:r>
    </w:fldSimple>
    <w:r>
      <w:rPr>
        <w:rFonts w:ascii="SimSun" w:hint="eastAsia"/>
      </w:rPr>
      <w:t>页</w:t>
    </w:r>
    <w:r>
      <w:t xml:space="preserve">  </w:t>
    </w:r>
  </w:p>
  <w:p w14:paraId="17D8E43E" w14:textId="77777777" w:rsidR="00430FFC" w:rsidRDefault="00D67550">
    <w:pPr>
      <w:pStyle w:val="ab"/>
      <w:tabs>
        <w:tab w:val="center" w:pos="4510"/>
        <w:tab w:val="right" w:pos="9020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17D556" w14:textId="77777777" w:rsidR="00D67550" w:rsidRDefault="00D67550">
      <w:r>
        <w:separator/>
      </w:r>
    </w:p>
  </w:footnote>
  <w:footnote w:type="continuationSeparator" w:id="0">
    <w:p w14:paraId="54FC9083" w14:textId="77777777" w:rsidR="00D67550" w:rsidRDefault="00D67550">
      <w:r>
        <w:continuationSeparator/>
      </w:r>
    </w:p>
  </w:footnote>
  <w:footnote w:type="continuationNotice" w:id="1">
    <w:p w14:paraId="15062A1E" w14:textId="77777777" w:rsidR="00CD5016" w:rsidRDefault="00CD501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 w15:restartNumberingAfterBreak="0">
    <w:nsid w:val="0346435F"/>
    <w:multiLevelType w:val="singleLevel"/>
    <w:tmpl w:val="0346435F"/>
    <w:lvl w:ilvl="0">
      <w:start w:val="1"/>
      <w:numFmt w:val="decimal"/>
      <w:pStyle w:val="a0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79A42B3"/>
    <w:multiLevelType w:val="hybridMultilevel"/>
    <w:tmpl w:val="8586F1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30F4B54"/>
    <w:multiLevelType w:val="hybridMultilevel"/>
    <w:tmpl w:val="380CAEBA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44C68FA"/>
    <w:multiLevelType w:val="hybridMultilevel"/>
    <w:tmpl w:val="380CAEB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15B213F7"/>
    <w:multiLevelType w:val="multilevel"/>
    <w:tmpl w:val="15B213F7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4117"/>
        </w:tabs>
        <w:ind w:left="3685" w:firstLine="0"/>
      </w:pPr>
      <w:rPr>
        <w:rFonts w:hint="eastAsia"/>
        <w:b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432"/>
        </w:tabs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7.2.1.%4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4">
      <w:start w:val="1"/>
      <w:numFmt w:val="decimal"/>
      <w:lvlText w:val="7.2.2.%5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5">
      <w:start w:val="1"/>
      <w:numFmt w:val="decimal"/>
      <w:lvlText w:val="7.2.3.%6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left" w:pos="432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432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32"/>
        </w:tabs>
        <w:ind w:left="0" w:firstLine="0"/>
      </w:pPr>
      <w:rPr>
        <w:rFonts w:hint="eastAsia"/>
      </w:rPr>
    </w:lvl>
  </w:abstractNum>
  <w:abstractNum w:abstractNumId="8" w15:restartNumberingAfterBreak="0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9" w15:restartNumberingAfterBreak="0">
    <w:nsid w:val="17153AAA"/>
    <w:multiLevelType w:val="hybridMultilevel"/>
    <w:tmpl w:val="0510B10A"/>
    <w:lvl w:ilvl="0" w:tplc="1F08E98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1ADB0CB8"/>
    <w:multiLevelType w:val="hybridMultilevel"/>
    <w:tmpl w:val="F1947D6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DD522FC"/>
    <w:multiLevelType w:val="hybridMultilevel"/>
    <w:tmpl w:val="F67EFB7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2C93767"/>
    <w:multiLevelType w:val="hybridMultilevel"/>
    <w:tmpl w:val="3170E8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3772684"/>
    <w:multiLevelType w:val="hybridMultilevel"/>
    <w:tmpl w:val="CEB0C93C"/>
    <w:lvl w:ilvl="0" w:tplc="6C9636EE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35B21B94"/>
    <w:multiLevelType w:val="hybridMultilevel"/>
    <w:tmpl w:val="24424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SimHei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17" w15:restartNumberingAfterBreak="0">
    <w:nsid w:val="4B1951A8"/>
    <w:multiLevelType w:val="multilevel"/>
    <w:tmpl w:val="DC1EE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AF4192"/>
    <w:multiLevelType w:val="multilevel"/>
    <w:tmpl w:val="56AF4192"/>
    <w:lvl w:ilvl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Heading4"/>
      <w:lvlText w:val="%4.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Heading5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Heading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Heading7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19" w15:restartNumberingAfterBreak="0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20" w15:restartNumberingAfterBreak="0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21" w15:restartNumberingAfterBreak="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 w16cid:durableId="1514952024">
    <w:abstractNumId w:val="7"/>
  </w:num>
  <w:num w:numId="2" w16cid:durableId="1830244865">
    <w:abstractNumId w:val="18"/>
  </w:num>
  <w:num w:numId="3" w16cid:durableId="103962160">
    <w:abstractNumId w:val="1"/>
  </w:num>
  <w:num w:numId="4" w16cid:durableId="1942952209">
    <w:abstractNumId w:val="2"/>
  </w:num>
  <w:num w:numId="5" w16cid:durableId="1020203686">
    <w:abstractNumId w:val="16"/>
  </w:num>
  <w:num w:numId="6" w16cid:durableId="1095328199">
    <w:abstractNumId w:val="19"/>
  </w:num>
  <w:num w:numId="7" w16cid:durableId="1628121884">
    <w:abstractNumId w:val="21"/>
  </w:num>
  <w:num w:numId="8" w16cid:durableId="739208756">
    <w:abstractNumId w:val="13"/>
  </w:num>
  <w:num w:numId="9" w16cid:durableId="1545947682">
    <w:abstractNumId w:val="8"/>
  </w:num>
  <w:num w:numId="10" w16cid:durableId="1867793778">
    <w:abstractNumId w:val="4"/>
  </w:num>
  <w:num w:numId="11" w16cid:durableId="1900898246">
    <w:abstractNumId w:val="20"/>
  </w:num>
  <w:num w:numId="12" w16cid:durableId="1450588180">
    <w:abstractNumId w:val="0"/>
  </w:num>
  <w:num w:numId="13" w16cid:durableId="415051537">
    <w:abstractNumId w:val="15"/>
  </w:num>
  <w:num w:numId="14" w16cid:durableId="299500291">
    <w:abstractNumId w:val="17"/>
  </w:num>
  <w:num w:numId="15" w16cid:durableId="1211458289">
    <w:abstractNumId w:val="6"/>
  </w:num>
  <w:num w:numId="16" w16cid:durableId="445078299">
    <w:abstractNumId w:val="5"/>
  </w:num>
  <w:num w:numId="17" w16cid:durableId="1280145346">
    <w:abstractNumId w:val="10"/>
  </w:num>
  <w:num w:numId="18" w16cid:durableId="1628777961">
    <w:abstractNumId w:val="9"/>
  </w:num>
  <w:num w:numId="19" w16cid:durableId="713506731">
    <w:abstractNumId w:val="14"/>
  </w:num>
  <w:num w:numId="20" w16cid:durableId="1026443209">
    <w:abstractNumId w:val="12"/>
  </w:num>
  <w:num w:numId="21" w16cid:durableId="54933745">
    <w:abstractNumId w:val="3"/>
  </w:num>
  <w:num w:numId="22" w16cid:durableId="17688426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isplayHorizontalDrawingGridEvery w:val="0"/>
  <w:displayVerticalDrawingGridEvery w:val="0"/>
  <w:doNotUseMarginsForDrawingGridOrigin/>
  <w:drawingGridHorizontalOrigin w:val="1800"/>
  <w:drawingGridVerticalOrigin w:val="1440"/>
  <w:doNotShadeFormData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diMTMwZmQ3MjMzYzJkMjZhNWE1NTkzZjBmNDQ5YmYifQ=="/>
  </w:docVars>
  <w:rsids>
    <w:rsidRoot w:val="00105828"/>
    <w:rsid w:val="000001AB"/>
    <w:rsid w:val="00003093"/>
    <w:rsid w:val="00003E8A"/>
    <w:rsid w:val="00005841"/>
    <w:rsid w:val="00005E68"/>
    <w:rsid w:val="00012DEA"/>
    <w:rsid w:val="000169D4"/>
    <w:rsid w:val="00020076"/>
    <w:rsid w:val="00020337"/>
    <w:rsid w:val="000215D4"/>
    <w:rsid w:val="000239B7"/>
    <w:rsid w:val="0002468F"/>
    <w:rsid w:val="00024CAD"/>
    <w:rsid w:val="000271AD"/>
    <w:rsid w:val="00030513"/>
    <w:rsid w:val="000313C9"/>
    <w:rsid w:val="00032ABC"/>
    <w:rsid w:val="000346FE"/>
    <w:rsid w:val="00034D7A"/>
    <w:rsid w:val="00034E01"/>
    <w:rsid w:val="00036475"/>
    <w:rsid w:val="0003720A"/>
    <w:rsid w:val="00042143"/>
    <w:rsid w:val="000436DB"/>
    <w:rsid w:val="00045549"/>
    <w:rsid w:val="0004787B"/>
    <w:rsid w:val="00051459"/>
    <w:rsid w:val="00051A63"/>
    <w:rsid w:val="00052EF9"/>
    <w:rsid w:val="00053848"/>
    <w:rsid w:val="000548C8"/>
    <w:rsid w:val="00054976"/>
    <w:rsid w:val="00054B4D"/>
    <w:rsid w:val="00054D69"/>
    <w:rsid w:val="00054F87"/>
    <w:rsid w:val="000552F3"/>
    <w:rsid w:val="0005555E"/>
    <w:rsid w:val="00060009"/>
    <w:rsid w:val="0006112D"/>
    <w:rsid w:val="00063BAE"/>
    <w:rsid w:val="000648B3"/>
    <w:rsid w:val="0006521A"/>
    <w:rsid w:val="0007138B"/>
    <w:rsid w:val="00074252"/>
    <w:rsid w:val="000757C6"/>
    <w:rsid w:val="000769FC"/>
    <w:rsid w:val="000805C2"/>
    <w:rsid w:val="00081924"/>
    <w:rsid w:val="000840F4"/>
    <w:rsid w:val="000845CC"/>
    <w:rsid w:val="0008548E"/>
    <w:rsid w:val="00087DFB"/>
    <w:rsid w:val="000911CE"/>
    <w:rsid w:val="00091D40"/>
    <w:rsid w:val="000932CD"/>
    <w:rsid w:val="00093967"/>
    <w:rsid w:val="00093DE0"/>
    <w:rsid w:val="00094A65"/>
    <w:rsid w:val="0009524E"/>
    <w:rsid w:val="00095CF5"/>
    <w:rsid w:val="0009636D"/>
    <w:rsid w:val="00097802"/>
    <w:rsid w:val="000A0491"/>
    <w:rsid w:val="000A13EC"/>
    <w:rsid w:val="000A1FD9"/>
    <w:rsid w:val="000A32A6"/>
    <w:rsid w:val="000A3776"/>
    <w:rsid w:val="000A436D"/>
    <w:rsid w:val="000A4FEE"/>
    <w:rsid w:val="000A5A63"/>
    <w:rsid w:val="000B0468"/>
    <w:rsid w:val="000B08FD"/>
    <w:rsid w:val="000B2D08"/>
    <w:rsid w:val="000B3F40"/>
    <w:rsid w:val="000B5098"/>
    <w:rsid w:val="000B6D47"/>
    <w:rsid w:val="000C05CA"/>
    <w:rsid w:val="000C1569"/>
    <w:rsid w:val="000C2113"/>
    <w:rsid w:val="000C45BF"/>
    <w:rsid w:val="000D1B50"/>
    <w:rsid w:val="000D250B"/>
    <w:rsid w:val="000D2F4D"/>
    <w:rsid w:val="000D395F"/>
    <w:rsid w:val="000D3F66"/>
    <w:rsid w:val="000D5DC2"/>
    <w:rsid w:val="000E0B38"/>
    <w:rsid w:val="000E2340"/>
    <w:rsid w:val="000E2D0C"/>
    <w:rsid w:val="000F2EC2"/>
    <w:rsid w:val="000F5168"/>
    <w:rsid w:val="000F63C5"/>
    <w:rsid w:val="000F7B83"/>
    <w:rsid w:val="001032A3"/>
    <w:rsid w:val="00105828"/>
    <w:rsid w:val="00105CED"/>
    <w:rsid w:val="0010632D"/>
    <w:rsid w:val="00107A4F"/>
    <w:rsid w:val="00107C93"/>
    <w:rsid w:val="00107E9B"/>
    <w:rsid w:val="00112050"/>
    <w:rsid w:val="00112119"/>
    <w:rsid w:val="001137A6"/>
    <w:rsid w:val="001144F4"/>
    <w:rsid w:val="00114591"/>
    <w:rsid w:val="00114F60"/>
    <w:rsid w:val="00115249"/>
    <w:rsid w:val="001201BF"/>
    <w:rsid w:val="00121216"/>
    <w:rsid w:val="001248E7"/>
    <w:rsid w:val="0012595A"/>
    <w:rsid w:val="00126436"/>
    <w:rsid w:val="0012671F"/>
    <w:rsid w:val="001310B4"/>
    <w:rsid w:val="001317E2"/>
    <w:rsid w:val="00132C38"/>
    <w:rsid w:val="00132C99"/>
    <w:rsid w:val="0013381D"/>
    <w:rsid w:val="00133D3D"/>
    <w:rsid w:val="00133E55"/>
    <w:rsid w:val="001354DC"/>
    <w:rsid w:val="0013553E"/>
    <w:rsid w:val="00136818"/>
    <w:rsid w:val="00137B2B"/>
    <w:rsid w:val="00141E07"/>
    <w:rsid w:val="0014319F"/>
    <w:rsid w:val="00143383"/>
    <w:rsid w:val="00143A4E"/>
    <w:rsid w:val="00146173"/>
    <w:rsid w:val="001500D4"/>
    <w:rsid w:val="00150866"/>
    <w:rsid w:val="00150BDB"/>
    <w:rsid w:val="00151CD5"/>
    <w:rsid w:val="00153073"/>
    <w:rsid w:val="001550CF"/>
    <w:rsid w:val="0015716E"/>
    <w:rsid w:val="00160E8F"/>
    <w:rsid w:val="00161200"/>
    <w:rsid w:val="00161DAD"/>
    <w:rsid w:val="00162A8D"/>
    <w:rsid w:val="00162A9C"/>
    <w:rsid w:val="001638B8"/>
    <w:rsid w:val="001644CE"/>
    <w:rsid w:val="00164ED6"/>
    <w:rsid w:val="00165832"/>
    <w:rsid w:val="00167FEB"/>
    <w:rsid w:val="00170263"/>
    <w:rsid w:val="00170CE4"/>
    <w:rsid w:val="001730F5"/>
    <w:rsid w:val="0017633A"/>
    <w:rsid w:val="00180381"/>
    <w:rsid w:val="00180415"/>
    <w:rsid w:val="0018070A"/>
    <w:rsid w:val="001816F5"/>
    <w:rsid w:val="00182C47"/>
    <w:rsid w:val="00183505"/>
    <w:rsid w:val="00183C8E"/>
    <w:rsid w:val="00184815"/>
    <w:rsid w:val="00184988"/>
    <w:rsid w:val="00184B69"/>
    <w:rsid w:val="00184CE2"/>
    <w:rsid w:val="001853E7"/>
    <w:rsid w:val="00187C5F"/>
    <w:rsid w:val="00190239"/>
    <w:rsid w:val="00191E13"/>
    <w:rsid w:val="00192747"/>
    <w:rsid w:val="00193136"/>
    <w:rsid w:val="00193B6A"/>
    <w:rsid w:val="0019427A"/>
    <w:rsid w:val="001953F7"/>
    <w:rsid w:val="00196E93"/>
    <w:rsid w:val="00197612"/>
    <w:rsid w:val="00197766"/>
    <w:rsid w:val="00197812"/>
    <w:rsid w:val="00197BB8"/>
    <w:rsid w:val="001A10F6"/>
    <w:rsid w:val="001A22FE"/>
    <w:rsid w:val="001A38D6"/>
    <w:rsid w:val="001A3B7C"/>
    <w:rsid w:val="001A507A"/>
    <w:rsid w:val="001A5A1A"/>
    <w:rsid w:val="001A6691"/>
    <w:rsid w:val="001A6B90"/>
    <w:rsid w:val="001B30DB"/>
    <w:rsid w:val="001B4D11"/>
    <w:rsid w:val="001B62B7"/>
    <w:rsid w:val="001B72ED"/>
    <w:rsid w:val="001B7BC2"/>
    <w:rsid w:val="001C15C7"/>
    <w:rsid w:val="001C2D53"/>
    <w:rsid w:val="001C4529"/>
    <w:rsid w:val="001C535F"/>
    <w:rsid w:val="001C5D0B"/>
    <w:rsid w:val="001C5EB3"/>
    <w:rsid w:val="001C71E6"/>
    <w:rsid w:val="001D0165"/>
    <w:rsid w:val="001D11A5"/>
    <w:rsid w:val="001D1EEF"/>
    <w:rsid w:val="001D2EF9"/>
    <w:rsid w:val="001D4473"/>
    <w:rsid w:val="001D7222"/>
    <w:rsid w:val="001D7DF9"/>
    <w:rsid w:val="001E0DD8"/>
    <w:rsid w:val="001E1374"/>
    <w:rsid w:val="001E1D01"/>
    <w:rsid w:val="001E50CD"/>
    <w:rsid w:val="001E56B1"/>
    <w:rsid w:val="001E7692"/>
    <w:rsid w:val="001F1D28"/>
    <w:rsid w:val="001F4BBC"/>
    <w:rsid w:val="001F5149"/>
    <w:rsid w:val="001F5821"/>
    <w:rsid w:val="002002AA"/>
    <w:rsid w:val="002005B6"/>
    <w:rsid w:val="00200DFF"/>
    <w:rsid w:val="0020111A"/>
    <w:rsid w:val="00201493"/>
    <w:rsid w:val="00201A29"/>
    <w:rsid w:val="00204624"/>
    <w:rsid w:val="0020631A"/>
    <w:rsid w:val="002078C2"/>
    <w:rsid w:val="0021071F"/>
    <w:rsid w:val="00212CDD"/>
    <w:rsid w:val="00214874"/>
    <w:rsid w:val="0021622E"/>
    <w:rsid w:val="00216766"/>
    <w:rsid w:val="00217F31"/>
    <w:rsid w:val="00220250"/>
    <w:rsid w:val="0022590B"/>
    <w:rsid w:val="002261DC"/>
    <w:rsid w:val="002275E0"/>
    <w:rsid w:val="002279DA"/>
    <w:rsid w:val="00231852"/>
    <w:rsid w:val="00231D2D"/>
    <w:rsid w:val="00232956"/>
    <w:rsid w:val="00232A3F"/>
    <w:rsid w:val="00232BB8"/>
    <w:rsid w:val="00235954"/>
    <w:rsid w:val="00237A0B"/>
    <w:rsid w:val="00240626"/>
    <w:rsid w:val="002408D1"/>
    <w:rsid w:val="002416F2"/>
    <w:rsid w:val="00245098"/>
    <w:rsid w:val="002451EE"/>
    <w:rsid w:val="002459B0"/>
    <w:rsid w:val="00246FA1"/>
    <w:rsid w:val="002512C7"/>
    <w:rsid w:val="00254313"/>
    <w:rsid w:val="002560B5"/>
    <w:rsid w:val="00257AEF"/>
    <w:rsid w:val="00261C1C"/>
    <w:rsid w:val="00261F85"/>
    <w:rsid w:val="002703B5"/>
    <w:rsid w:val="0027182B"/>
    <w:rsid w:val="00272627"/>
    <w:rsid w:val="00273E64"/>
    <w:rsid w:val="002752C0"/>
    <w:rsid w:val="00276A1D"/>
    <w:rsid w:val="00281A76"/>
    <w:rsid w:val="002869D2"/>
    <w:rsid w:val="002869EA"/>
    <w:rsid w:val="00290237"/>
    <w:rsid w:val="00291922"/>
    <w:rsid w:val="00291FCF"/>
    <w:rsid w:val="00292C05"/>
    <w:rsid w:val="0029315E"/>
    <w:rsid w:val="0029446F"/>
    <w:rsid w:val="002945FD"/>
    <w:rsid w:val="002A08AC"/>
    <w:rsid w:val="002A1F2D"/>
    <w:rsid w:val="002A5092"/>
    <w:rsid w:val="002A68F0"/>
    <w:rsid w:val="002A7DEB"/>
    <w:rsid w:val="002B1CBE"/>
    <w:rsid w:val="002B3C07"/>
    <w:rsid w:val="002B3D2F"/>
    <w:rsid w:val="002B42C3"/>
    <w:rsid w:val="002B4B9D"/>
    <w:rsid w:val="002B6A33"/>
    <w:rsid w:val="002B7923"/>
    <w:rsid w:val="002C0A0D"/>
    <w:rsid w:val="002C22A6"/>
    <w:rsid w:val="002C35F6"/>
    <w:rsid w:val="002C3C8E"/>
    <w:rsid w:val="002C51E1"/>
    <w:rsid w:val="002C6324"/>
    <w:rsid w:val="002C7332"/>
    <w:rsid w:val="002C7338"/>
    <w:rsid w:val="002C7E0E"/>
    <w:rsid w:val="002D0186"/>
    <w:rsid w:val="002D0D03"/>
    <w:rsid w:val="002D2805"/>
    <w:rsid w:val="002D2F98"/>
    <w:rsid w:val="002D3C96"/>
    <w:rsid w:val="002D3EDD"/>
    <w:rsid w:val="002D43E8"/>
    <w:rsid w:val="002D49D3"/>
    <w:rsid w:val="002D52EE"/>
    <w:rsid w:val="002D5FDF"/>
    <w:rsid w:val="002D6A04"/>
    <w:rsid w:val="002D7C33"/>
    <w:rsid w:val="002E030D"/>
    <w:rsid w:val="002E0D69"/>
    <w:rsid w:val="002E2BDB"/>
    <w:rsid w:val="002E645B"/>
    <w:rsid w:val="002F0F7D"/>
    <w:rsid w:val="002F1F18"/>
    <w:rsid w:val="002F4A14"/>
    <w:rsid w:val="002F4AB6"/>
    <w:rsid w:val="002F70AA"/>
    <w:rsid w:val="00302D81"/>
    <w:rsid w:val="00303B65"/>
    <w:rsid w:val="00304D83"/>
    <w:rsid w:val="00305363"/>
    <w:rsid w:val="0030639E"/>
    <w:rsid w:val="003067E4"/>
    <w:rsid w:val="00311511"/>
    <w:rsid w:val="003123C4"/>
    <w:rsid w:val="003137B1"/>
    <w:rsid w:val="003139A3"/>
    <w:rsid w:val="00314783"/>
    <w:rsid w:val="00315977"/>
    <w:rsid w:val="00316D63"/>
    <w:rsid w:val="00317BC6"/>
    <w:rsid w:val="00320CA0"/>
    <w:rsid w:val="0032247B"/>
    <w:rsid w:val="003226B4"/>
    <w:rsid w:val="00323250"/>
    <w:rsid w:val="00324760"/>
    <w:rsid w:val="00325A85"/>
    <w:rsid w:val="003268F1"/>
    <w:rsid w:val="00326C8B"/>
    <w:rsid w:val="003276A3"/>
    <w:rsid w:val="003303DE"/>
    <w:rsid w:val="00332177"/>
    <w:rsid w:val="00332B44"/>
    <w:rsid w:val="00333720"/>
    <w:rsid w:val="00336DBD"/>
    <w:rsid w:val="00337F63"/>
    <w:rsid w:val="00340A43"/>
    <w:rsid w:val="00340D85"/>
    <w:rsid w:val="00341F72"/>
    <w:rsid w:val="00341FD4"/>
    <w:rsid w:val="003420EE"/>
    <w:rsid w:val="00344CD3"/>
    <w:rsid w:val="003521DA"/>
    <w:rsid w:val="003527DC"/>
    <w:rsid w:val="00352A2A"/>
    <w:rsid w:val="00353665"/>
    <w:rsid w:val="003557B6"/>
    <w:rsid w:val="0035651B"/>
    <w:rsid w:val="00357956"/>
    <w:rsid w:val="00360F71"/>
    <w:rsid w:val="0036127A"/>
    <w:rsid w:val="00362054"/>
    <w:rsid w:val="00364658"/>
    <w:rsid w:val="00364C7A"/>
    <w:rsid w:val="00365558"/>
    <w:rsid w:val="00367F6D"/>
    <w:rsid w:val="00370397"/>
    <w:rsid w:val="00371150"/>
    <w:rsid w:val="00371395"/>
    <w:rsid w:val="0037147E"/>
    <w:rsid w:val="00371609"/>
    <w:rsid w:val="00371783"/>
    <w:rsid w:val="0037266D"/>
    <w:rsid w:val="00372B9A"/>
    <w:rsid w:val="003731D3"/>
    <w:rsid w:val="00373B66"/>
    <w:rsid w:val="00374577"/>
    <w:rsid w:val="00374F81"/>
    <w:rsid w:val="00375CAB"/>
    <w:rsid w:val="00376962"/>
    <w:rsid w:val="00380331"/>
    <w:rsid w:val="00380E79"/>
    <w:rsid w:val="00380F65"/>
    <w:rsid w:val="00381CB6"/>
    <w:rsid w:val="00384303"/>
    <w:rsid w:val="00384348"/>
    <w:rsid w:val="003850A9"/>
    <w:rsid w:val="00385A85"/>
    <w:rsid w:val="00386E22"/>
    <w:rsid w:val="0039012C"/>
    <w:rsid w:val="00390A74"/>
    <w:rsid w:val="003921A7"/>
    <w:rsid w:val="00393030"/>
    <w:rsid w:val="00393149"/>
    <w:rsid w:val="00393A01"/>
    <w:rsid w:val="00393C1E"/>
    <w:rsid w:val="00394372"/>
    <w:rsid w:val="00397151"/>
    <w:rsid w:val="00397343"/>
    <w:rsid w:val="003A0044"/>
    <w:rsid w:val="003A0403"/>
    <w:rsid w:val="003A0FE0"/>
    <w:rsid w:val="003A3002"/>
    <w:rsid w:val="003A3105"/>
    <w:rsid w:val="003A35D8"/>
    <w:rsid w:val="003A547E"/>
    <w:rsid w:val="003A560D"/>
    <w:rsid w:val="003A6B31"/>
    <w:rsid w:val="003A7362"/>
    <w:rsid w:val="003B0EA4"/>
    <w:rsid w:val="003B1B4B"/>
    <w:rsid w:val="003B1C0F"/>
    <w:rsid w:val="003B24B5"/>
    <w:rsid w:val="003B35F0"/>
    <w:rsid w:val="003B47C2"/>
    <w:rsid w:val="003C0E4F"/>
    <w:rsid w:val="003C1048"/>
    <w:rsid w:val="003C27BC"/>
    <w:rsid w:val="003C353D"/>
    <w:rsid w:val="003D00C1"/>
    <w:rsid w:val="003D25BE"/>
    <w:rsid w:val="003D25C1"/>
    <w:rsid w:val="003D2A76"/>
    <w:rsid w:val="003D2A86"/>
    <w:rsid w:val="003D6E77"/>
    <w:rsid w:val="003D7446"/>
    <w:rsid w:val="003D7619"/>
    <w:rsid w:val="003E0F1A"/>
    <w:rsid w:val="003E1039"/>
    <w:rsid w:val="003E13A0"/>
    <w:rsid w:val="003E1E28"/>
    <w:rsid w:val="003E35F7"/>
    <w:rsid w:val="003E3904"/>
    <w:rsid w:val="003E3DE6"/>
    <w:rsid w:val="003E4195"/>
    <w:rsid w:val="003F06A2"/>
    <w:rsid w:val="003F1D2C"/>
    <w:rsid w:val="003F3E15"/>
    <w:rsid w:val="003F466B"/>
    <w:rsid w:val="003F5A82"/>
    <w:rsid w:val="003F7992"/>
    <w:rsid w:val="004008AC"/>
    <w:rsid w:val="004016FE"/>
    <w:rsid w:val="00402767"/>
    <w:rsid w:val="00403B53"/>
    <w:rsid w:val="0040620B"/>
    <w:rsid w:val="004126D6"/>
    <w:rsid w:val="004126DE"/>
    <w:rsid w:val="00412E10"/>
    <w:rsid w:val="00413132"/>
    <w:rsid w:val="004134BD"/>
    <w:rsid w:val="00413E43"/>
    <w:rsid w:val="00413EB1"/>
    <w:rsid w:val="00414BDA"/>
    <w:rsid w:val="00415303"/>
    <w:rsid w:val="0041781B"/>
    <w:rsid w:val="0042036B"/>
    <w:rsid w:val="00421A3D"/>
    <w:rsid w:val="00421C7B"/>
    <w:rsid w:val="00426F7F"/>
    <w:rsid w:val="00427911"/>
    <w:rsid w:val="00430D52"/>
    <w:rsid w:val="00430FFC"/>
    <w:rsid w:val="00431499"/>
    <w:rsid w:val="00431696"/>
    <w:rsid w:val="00431833"/>
    <w:rsid w:val="00431912"/>
    <w:rsid w:val="0043650A"/>
    <w:rsid w:val="004415D9"/>
    <w:rsid w:val="004416CC"/>
    <w:rsid w:val="00443A9E"/>
    <w:rsid w:val="00444819"/>
    <w:rsid w:val="00447BEC"/>
    <w:rsid w:val="0045008C"/>
    <w:rsid w:val="00451B68"/>
    <w:rsid w:val="00451F42"/>
    <w:rsid w:val="004523EF"/>
    <w:rsid w:val="00452A68"/>
    <w:rsid w:val="00452B83"/>
    <w:rsid w:val="00453093"/>
    <w:rsid w:val="0045391D"/>
    <w:rsid w:val="00453F01"/>
    <w:rsid w:val="00454020"/>
    <w:rsid w:val="004556A1"/>
    <w:rsid w:val="004579F4"/>
    <w:rsid w:val="00460BB8"/>
    <w:rsid w:val="004641DD"/>
    <w:rsid w:val="00464396"/>
    <w:rsid w:val="00464874"/>
    <w:rsid w:val="0046629A"/>
    <w:rsid w:val="004719D8"/>
    <w:rsid w:val="00472415"/>
    <w:rsid w:val="004729CD"/>
    <w:rsid w:val="004734C8"/>
    <w:rsid w:val="00473918"/>
    <w:rsid w:val="00473EBE"/>
    <w:rsid w:val="00474838"/>
    <w:rsid w:val="004756C0"/>
    <w:rsid w:val="00477954"/>
    <w:rsid w:val="0048163A"/>
    <w:rsid w:val="0048316E"/>
    <w:rsid w:val="00483A18"/>
    <w:rsid w:val="00485676"/>
    <w:rsid w:val="004927F0"/>
    <w:rsid w:val="00493604"/>
    <w:rsid w:val="00494432"/>
    <w:rsid w:val="00494F20"/>
    <w:rsid w:val="004957C0"/>
    <w:rsid w:val="00497309"/>
    <w:rsid w:val="004979E6"/>
    <w:rsid w:val="00497A83"/>
    <w:rsid w:val="004A025A"/>
    <w:rsid w:val="004A0779"/>
    <w:rsid w:val="004A07FC"/>
    <w:rsid w:val="004A39E6"/>
    <w:rsid w:val="004A4097"/>
    <w:rsid w:val="004A4C62"/>
    <w:rsid w:val="004A5E59"/>
    <w:rsid w:val="004A5FC1"/>
    <w:rsid w:val="004A74A0"/>
    <w:rsid w:val="004B0292"/>
    <w:rsid w:val="004B03F9"/>
    <w:rsid w:val="004B0F30"/>
    <w:rsid w:val="004B0FD5"/>
    <w:rsid w:val="004B1F3A"/>
    <w:rsid w:val="004B6755"/>
    <w:rsid w:val="004B6C6A"/>
    <w:rsid w:val="004B735B"/>
    <w:rsid w:val="004B77D1"/>
    <w:rsid w:val="004B79C1"/>
    <w:rsid w:val="004B7E64"/>
    <w:rsid w:val="004C140C"/>
    <w:rsid w:val="004C20CA"/>
    <w:rsid w:val="004C2E96"/>
    <w:rsid w:val="004C4D7C"/>
    <w:rsid w:val="004C4E6E"/>
    <w:rsid w:val="004C51FA"/>
    <w:rsid w:val="004C6BB2"/>
    <w:rsid w:val="004C78AD"/>
    <w:rsid w:val="004D14DB"/>
    <w:rsid w:val="004D2421"/>
    <w:rsid w:val="004D2BAF"/>
    <w:rsid w:val="004D32AB"/>
    <w:rsid w:val="004D3756"/>
    <w:rsid w:val="004D5969"/>
    <w:rsid w:val="004D64B7"/>
    <w:rsid w:val="004D745A"/>
    <w:rsid w:val="004D7884"/>
    <w:rsid w:val="004D7C17"/>
    <w:rsid w:val="004E04EC"/>
    <w:rsid w:val="004E3D4E"/>
    <w:rsid w:val="004E5B18"/>
    <w:rsid w:val="004E5F6E"/>
    <w:rsid w:val="004E692C"/>
    <w:rsid w:val="004E7C32"/>
    <w:rsid w:val="004F144A"/>
    <w:rsid w:val="004F2F1D"/>
    <w:rsid w:val="004F3D47"/>
    <w:rsid w:val="004F4A60"/>
    <w:rsid w:val="004F5109"/>
    <w:rsid w:val="005014EF"/>
    <w:rsid w:val="00503FA8"/>
    <w:rsid w:val="00504FF9"/>
    <w:rsid w:val="00505954"/>
    <w:rsid w:val="005059F5"/>
    <w:rsid w:val="00505D9D"/>
    <w:rsid w:val="00505DDA"/>
    <w:rsid w:val="005070D6"/>
    <w:rsid w:val="005074FC"/>
    <w:rsid w:val="005101F9"/>
    <w:rsid w:val="0051033A"/>
    <w:rsid w:val="005114A5"/>
    <w:rsid w:val="005127AF"/>
    <w:rsid w:val="005159A1"/>
    <w:rsid w:val="0051776D"/>
    <w:rsid w:val="00517DE2"/>
    <w:rsid w:val="00517E3D"/>
    <w:rsid w:val="005207DE"/>
    <w:rsid w:val="00520C89"/>
    <w:rsid w:val="00524CAF"/>
    <w:rsid w:val="00525E95"/>
    <w:rsid w:val="0053032B"/>
    <w:rsid w:val="0053059F"/>
    <w:rsid w:val="005311A2"/>
    <w:rsid w:val="0053151A"/>
    <w:rsid w:val="00531EB2"/>
    <w:rsid w:val="00532E29"/>
    <w:rsid w:val="005335E8"/>
    <w:rsid w:val="0053392C"/>
    <w:rsid w:val="00533F9B"/>
    <w:rsid w:val="0053694F"/>
    <w:rsid w:val="005369F2"/>
    <w:rsid w:val="00536C6C"/>
    <w:rsid w:val="00536F1E"/>
    <w:rsid w:val="0054260A"/>
    <w:rsid w:val="00543552"/>
    <w:rsid w:val="005442DF"/>
    <w:rsid w:val="005450A9"/>
    <w:rsid w:val="005453B5"/>
    <w:rsid w:val="00546A8F"/>
    <w:rsid w:val="00554D5C"/>
    <w:rsid w:val="005562CC"/>
    <w:rsid w:val="00556E3F"/>
    <w:rsid w:val="00560E03"/>
    <w:rsid w:val="00560EE1"/>
    <w:rsid w:val="005618AC"/>
    <w:rsid w:val="0056456C"/>
    <w:rsid w:val="00566424"/>
    <w:rsid w:val="00566C18"/>
    <w:rsid w:val="00570D2E"/>
    <w:rsid w:val="0057185C"/>
    <w:rsid w:val="00572227"/>
    <w:rsid w:val="00572B09"/>
    <w:rsid w:val="00572B0D"/>
    <w:rsid w:val="00573B72"/>
    <w:rsid w:val="00574546"/>
    <w:rsid w:val="00575E0A"/>
    <w:rsid w:val="00580036"/>
    <w:rsid w:val="00581904"/>
    <w:rsid w:val="00581996"/>
    <w:rsid w:val="00581BFA"/>
    <w:rsid w:val="00581CF0"/>
    <w:rsid w:val="005829DC"/>
    <w:rsid w:val="00583493"/>
    <w:rsid w:val="00583CD0"/>
    <w:rsid w:val="00583DB6"/>
    <w:rsid w:val="00583E31"/>
    <w:rsid w:val="00584437"/>
    <w:rsid w:val="00584E24"/>
    <w:rsid w:val="0058642F"/>
    <w:rsid w:val="00586F24"/>
    <w:rsid w:val="00590FA4"/>
    <w:rsid w:val="00591C33"/>
    <w:rsid w:val="0059237A"/>
    <w:rsid w:val="00592D03"/>
    <w:rsid w:val="00595796"/>
    <w:rsid w:val="00595C6B"/>
    <w:rsid w:val="00595F3C"/>
    <w:rsid w:val="005973E8"/>
    <w:rsid w:val="005A1485"/>
    <w:rsid w:val="005A1538"/>
    <w:rsid w:val="005A3AA3"/>
    <w:rsid w:val="005A45D0"/>
    <w:rsid w:val="005A4663"/>
    <w:rsid w:val="005A4FF0"/>
    <w:rsid w:val="005A6581"/>
    <w:rsid w:val="005A6634"/>
    <w:rsid w:val="005B15B4"/>
    <w:rsid w:val="005B341B"/>
    <w:rsid w:val="005B35AF"/>
    <w:rsid w:val="005B378D"/>
    <w:rsid w:val="005B4367"/>
    <w:rsid w:val="005B43A1"/>
    <w:rsid w:val="005B4D3A"/>
    <w:rsid w:val="005C03C8"/>
    <w:rsid w:val="005C18F8"/>
    <w:rsid w:val="005C21E4"/>
    <w:rsid w:val="005C2AE1"/>
    <w:rsid w:val="005C4BC7"/>
    <w:rsid w:val="005C4F1B"/>
    <w:rsid w:val="005C594A"/>
    <w:rsid w:val="005C6D8F"/>
    <w:rsid w:val="005C71B9"/>
    <w:rsid w:val="005D1D2F"/>
    <w:rsid w:val="005D2236"/>
    <w:rsid w:val="005D30D0"/>
    <w:rsid w:val="005D34A4"/>
    <w:rsid w:val="005D4DC0"/>
    <w:rsid w:val="005D7C48"/>
    <w:rsid w:val="005E13FE"/>
    <w:rsid w:val="005E16E6"/>
    <w:rsid w:val="005E17B4"/>
    <w:rsid w:val="005E1D82"/>
    <w:rsid w:val="005E2F37"/>
    <w:rsid w:val="005E4A66"/>
    <w:rsid w:val="005E7918"/>
    <w:rsid w:val="005F0EFE"/>
    <w:rsid w:val="005F2197"/>
    <w:rsid w:val="005F28D9"/>
    <w:rsid w:val="005F5406"/>
    <w:rsid w:val="00600E17"/>
    <w:rsid w:val="00600E42"/>
    <w:rsid w:val="006014A6"/>
    <w:rsid w:val="00602FD8"/>
    <w:rsid w:val="00611F40"/>
    <w:rsid w:val="00612B63"/>
    <w:rsid w:val="00612E1D"/>
    <w:rsid w:val="00613195"/>
    <w:rsid w:val="006140DE"/>
    <w:rsid w:val="00614272"/>
    <w:rsid w:val="00614944"/>
    <w:rsid w:val="0061562C"/>
    <w:rsid w:val="006163B0"/>
    <w:rsid w:val="006163FA"/>
    <w:rsid w:val="00616738"/>
    <w:rsid w:val="0062029B"/>
    <w:rsid w:val="00622079"/>
    <w:rsid w:val="00627305"/>
    <w:rsid w:val="006275BD"/>
    <w:rsid w:val="006277C7"/>
    <w:rsid w:val="00630D79"/>
    <w:rsid w:val="00632BAC"/>
    <w:rsid w:val="006333C7"/>
    <w:rsid w:val="00633C06"/>
    <w:rsid w:val="00635A45"/>
    <w:rsid w:val="00636528"/>
    <w:rsid w:val="00636D47"/>
    <w:rsid w:val="006371D7"/>
    <w:rsid w:val="006405EA"/>
    <w:rsid w:val="00642491"/>
    <w:rsid w:val="006427CA"/>
    <w:rsid w:val="006438D4"/>
    <w:rsid w:val="00643F2A"/>
    <w:rsid w:val="00651259"/>
    <w:rsid w:val="006513DE"/>
    <w:rsid w:val="00652091"/>
    <w:rsid w:val="00652655"/>
    <w:rsid w:val="00653479"/>
    <w:rsid w:val="006547B8"/>
    <w:rsid w:val="0065592A"/>
    <w:rsid w:val="00656CDE"/>
    <w:rsid w:val="00661DF0"/>
    <w:rsid w:val="00661F86"/>
    <w:rsid w:val="00662E28"/>
    <w:rsid w:val="00662EB6"/>
    <w:rsid w:val="0066714B"/>
    <w:rsid w:val="00670536"/>
    <w:rsid w:val="00675B1D"/>
    <w:rsid w:val="00675FB3"/>
    <w:rsid w:val="006763F4"/>
    <w:rsid w:val="00682CD4"/>
    <w:rsid w:val="00683CB9"/>
    <w:rsid w:val="00685115"/>
    <w:rsid w:val="00685F4D"/>
    <w:rsid w:val="00686900"/>
    <w:rsid w:val="0069148E"/>
    <w:rsid w:val="00692A1A"/>
    <w:rsid w:val="006979F6"/>
    <w:rsid w:val="006A021B"/>
    <w:rsid w:val="006A43D3"/>
    <w:rsid w:val="006A6BA4"/>
    <w:rsid w:val="006B0611"/>
    <w:rsid w:val="006B0D01"/>
    <w:rsid w:val="006B1630"/>
    <w:rsid w:val="006B19F2"/>
    <w:rsid w:val="006B698E"/>
    <w:rsid w:val="006B77B5"/>
    <w:rsid w:val="006B7F71"/>
    <w:rsid w:val="006C305E"/>
    <w:rsid w:val="006C67EB"/>
    <w:rsid w:val="006C68DD"/>
    <w:rsid w:val="006D116F"/>
    <w:rsid w:val="006D1CE8"/>
    <w:rsid w:val="006D3D4D"/>
    <w:rsid w:val="006D4B76"/>
    <w:rsid w:val="006D5C36"/>
    <w:rsid w:val="006D6556"/>
    <w:rsid w:val="006E1473"/>
    <w:rsid w:val="006E2AC4"/>
    <w:rsid w:val="006E2AEA"/>
    <w:rsid w:val="006E2C7F"/>
    <w:rsid w:val="006E3C05"/>
    <w:rsid w:val="006E6211"/>
    <w:rsid w:val="006F0076"/>
    <w:rsid w:val="006F2BF2"/>
    <w:rsid w:val="006F2CE5"/>
    <w:rsid w:val="006F3C75"/>
    <w:rsid w:val="006F446E"/>
    <w:rsid w:val="006F5099"/>
    <w:rsid w:val="0070026D"/>
    <w:rsid w:val="007006AB"/>
    <w:rsid w:val="007016BA"/>
    <w:rsid w:val="00701A0B"/>
    <w:rsid w:val="00702379"/>
    <w:rsid w:val="00702BD4"/>
    <w:rsid w:val="00705EA1"/>
    <w:rsid w:val="007063CD"/>
    <w:rsid w:val="0070740E"/>
    <w:rsid w:val="007105BB"/>
    <w:rsid w:val="0071074A"/>
    <w:rsid w:val="00710A4B"/>
    <w:rsid w:val="00710BCC"/>
    <w:rsid w:val="00711388"/>
    <w:rsid w:val="00717B63"/>
    <w:rsid w:val="00722A10"/>
    <w:rsid w:val="00722AA3"/>
    <w:rsid w:val="00723612"/>
    <w:rsid w:val="00724191"/>
    <w:rsid w:val="00724784"/>
    <w:rsid w:val="00725271"/>
    <w:rsid w:val="00726B93"/>
    <w:rsid w:val="0073073B"/>
    <w:rsid w:val="00730B2F"/>
    <w:rsid w:val="0073431F"/>
    <w:rsid w:val="00735436"/>
    <w:rsid w:val="00736B5E"/>
    <w:rsid w:val="00740AD4"/>
    <w:rsid w:val="00741AB9"/>
    <w:rsid w:val="007422D4"/>
    <w:rsid w:val="007429C5"/>
    <w:rsid w:val="0074383C"/>
    <w:rsid w:val="00743B3A"/>
    <w:rsid w:val="00744A2D"/>
    <w:rsid w:val="00750BD7"/>
    <w:rsid w:val="00751406"/>
    <w:rsid w:val="00752F11"/>
    <w:rsid w:val="00753640"/>
    <w:rsid w:val="0075367E"/>
    <w:rsid w:val="00753D40"/>
    <w:rsid w:val="00755C07"/>
    <w:rsid w:val="007575DA"/>
    <w:rsid w:val="00760BC8"/>
    <w:rsid w:val="00761C85"/>
    <w:rsid w:val="00763BC8"/>
    <w:rsid w:val="0077206E"/>
    <w:rsid w:val="0077317C"/>
    <w:rsid w:val="00774D46"/>
    <w:rsid w:val="0077602A"/>
    <w:rsid w:val="00776974"/>
    <w:rsid w:val="00777DEF"/>
    <w:rsid w:val="0078190F"/>
    <w:rsid w:val="007820F2"/>
    <w:rsid w:val="00783581"/>
    <w:rsid w:val="00785658"/>
    <w:rsid w:val="00791228"/>
    <w:rsid w:val="00791C26"/>
    <w:rsid w:val="00793CB0"/>
    <w:rsid w:val="00796928"/>
    <w:rsid w:val="007A12C9"/>
    <w:rsid w:val="007A1BB2"/>
    <w:rsid w:val="007A36A9"/>
    <w:rsid w:val="007A4AA2"/>
    <w:rsid w:val="007A4AC4"/>
    <w:rsid w:val="007B0042"/>
    <w:rsid w:val="007B15C8"/>
    <w:rsid w:val="007B2915"/>
    <w:rsid w:val="007B2A35"/>
    <w:rsid w:val="007B2DCC"/>
    <w:rsid w:val="007B5BF2"/>
    <w:rsid w:val="007B6F3F"/>
    <w:rsid w:val="007C0BE5"/>
    <w:rsid w:val="007C1191"/>
    <w:rsid w:val="007C2CD8"/>
    <w:rsid w:val="007C3B0C"/>
    <w:rsid w:val="007C45A7"/>
    <w:rsid w:val="007C5C64"/>
    <w:rsid w:val="007C7725"/>
    <w:rsid w:val="007D0F96"/>
    <w:rsid w:val="007D2C9B"/>
    <w:rsid w:val="007D37C0"/>
    <w:rsid w:val="007D5882"/>
    <w:rsid w:val="007D5996"/>
    <w:rsid w:val="007D5C25"/>
    <w:rsid w:val="007D642C"/>
    <w:rsid w:val="007E067A"/>
    <w:rsid w:val="007E0CE8"/>
    <w:rsid w:val="007E117A"/>
    <w:rsid w:val="007E1D12"/>
    <w:rsid w:val="007E2C6E"/>
    <w:rsid w:val="007E3B86"/>
    <w:rsid w:val="007E4AE8"/>
    <w:rsid w:val="007E4AEE"/>
    <w:rsid w:val="007E57F1"/>
    <w:rsid w:val="007F0BFB"/>
    <w:rsid w:val="007F6158"/>
    <w:rsid w:val="0080007D"/>
    <w:rsid w:val="00802418"/>
    <w:rsid w:val="008025B3"/>
    <w:rsid w:val="008025CD"/>
    <w:rsid w:val="00802604"/>
    <w:rsid w:val="0080470E"/>
    <w:rsid w:val="00806262"/>
    <w:rsid w:val="00806AE5"/>
    <w:rsid w:val="00806D69"/>
    <w:rsid w:val="00811AFF"/>
    <w:rsid w:val="008125B5"/>
    <w:rsid w:val="0081547F"/>
    <w:rsid w:val="0081627D"/>
    <w:rsid w:val="00816D43"/>
    <w:rsid w:val="008174B6"/>
    <w:rsid w:val="008175D5"/>
    <w:rsid w:val="0082029D"/>
    <w:rsid w:val="0082045C"/>
    <w:rsid w:val="00820D6A"/>
    <w:rsid w:val="00822CE1"/>
    <w:rsid w:val="0082414C"/>
    <w:rsid w:val="00826739"/>
    <w:rsid w:val="0083069E"/>
    <w:rsid w:val="00830DC1"/>
    <w:rsid w:val="00833B55"/>
    <w:rsid w:val="00833D1E"/>
    <w:rsid w:val="00835EEF"/>
    <w:rsid w:val="00836954"/>
    <w:rsid w:val="00836E52"/>
    <w:rsid w:val="00837565"/>
    <w:rsid w:val="00837615"/>
    <w:rsid w:val="0083789D"/>
    <w:rsid w:val="00843487"/>
    <w:rsid w:val="00843F7D"/>
    <w:rsid w:val="0084545A"/>
    <w:rsid w:val="008464E1"/>
    <w:rsid w:val="00847476"/>
    <w:rsid w:val="00850C54"/>
    <w:rsid w:val="00850FDD"/>
    <w:rsid w:val="008525DA"/>
    <w:rsid w:val="008541C1"/>
    <w:rsid w:val="008549D5"/>
    <w:rsid w:val="00855C46"/>
    <w:rsid w:val="00857D9C"/>
    <w:rsid w:val="00857FCC"/>
    <w:rsid w:val="00860685"/>
    <w:rsid w:val="00860968"/>
    <w:rsid w:val="00861BC1"/>
    <w:rsid w:val="00861F93"/>
    <w:rsid w:val="008634B8"/>
    <w:rsid w:val="00865B15"/>
    <w:rsid w:val="008712F4"/>
    <w:rsid w:val="008718CC"/>
    <w:rsid w:val="00873663"/>
    <w:rsid w:val="00874488"/>
    <w:rsid w:val="00880083"/>
    <w:rsid w:val="008807C8"/>
    <w:rsid w:val="00881852"/>
    <w:rsid w:val="0088257D"/>
    <w:rsid w:val="00882833"/>
    <w:rsid w:val="008837E8"/>
    <w:rsid w:val="00892580"/>
    <w:rsid w:val="00892948"/>
    <w:rsid w:val="00894F2F"/>
    <w:rsid w:val="00894F7C"/>
    <w:rsid w:val="008955C5"/>
    <w:rsid w:val="00896686"/>
    <w:rsid w:val="008A05A9"/>
    <w:rsid w:val="008A064D"/>
    <w:rsid w:val="008A0AA0"/>
    <w:rsid w:val="008A22CE"/>
    <w:rsid w:val="008A3137"/>
    <w:rsid w:val="008A58A1"/>
    <w:rsid w:val="008A5C54"/>
    <w:rsid w:val="008A7570"/>
    <w:rsid w:val="008A7C50"/>
    <w:rsid w:val="008B1DC4"/>
    <w:rsid w:val="008B2C99"/>
    <w:rsid w:val="008B4DA4"/>
    <w:rsid w:val="008B5A1B"/>
    <w:rsid w:val="008B5B77"/>
    <w:rsid w:val="008B61C5"/>
    <w:rsid w:val="008C0310"/>
    <w:rsid w:val="008C0791"/>
    <w:rsid w:val="008C155E"/>
    <w:rsid w:val="008C1EAB"/>
    <w:rsid w:val="008C21AF"/>
    <w:rsid w:val="008C3532"/>
    <w:rsid w:val="008C3D9E"/>
    <w:rsid w:val="008C58E7"/>
    <w:rsid w:val="008C6227"/>
    <w:rsid w:val="008C6823"/>
    <w:rsid w:val="008C6D12"/>
    <w:rsid w:val="008C6D8F"/>
    <w:rsid w:val="008C7CD0"/>
    <w:rsid w:val="008D03A1"/>
    <w:rsid w:val="008D1E6F"/>
    <w:rsid w:val="008D279E"/>
    <w:rsid w:val="008D3ADB"/>
    <w:rsid w:val="008D3B32"/>
    <w:rsid w:val="008D3E3D"/>
    <w:rsid w:val="008D4BB1"/>
    <w:rsid w:val="008D4F05"/>
    <w:rsid w:val="008D6FCB"/>
    <w:rsid w:val="008D782C"/>
    <w:rsid w:val="008E0463"/>
    <w:rsid w:val="008E1CDC"/>
    <w:rsid w:val="008E20EA"/>
    <w:rsid w:val="008E40ED"/>
    <w:rsid w:val="008E4AF9"/>
    <w:rsid w:val="008E7DED"/>
    <w:rsid w:val="008E7DF0"/>
    <w:rsid w:val="008F112D"/>
    <w:rsid w:val="008F1680"/>
    <w:rsid w:val="008F1760"/>
    <w:rsid w:val="008F177D"/>
    <w:rsid w:val="008F2CF6"/>
    <w:rsid w:val="008F3055"/>
    <w:rsid w:val="008F5245"/>
    <w:rsid w:val="008F7A3C"/>
    <w:rsid w:val="008F7DE9"/>
    <w:rsid w:val="0090158E"/>
    <w:rsid w:val="00903C5A"/>
    <w:rsid w:val="00905150"/>
    <w:rsid w:val="0090661A"/>
    <w:rsid w:val="00911B24"/>
    <w:rsid w:val="00911B57"/>
    <w:rsid w:val="0091359C"/>
    <w:rsid w:val="009136A7"/>
    <w:rsid w:val="00917842"/>
    <w:rsid w:val="0092131D"/>
    <w:rsid w:val="009218CE"/>
    <w:rsid w:val="0092192E"/>
    <w:rsid w:val="009225E4"/>
    <w:rsid w:val="009226F0"/>
    <w:rsid w:val="0092505E"/>
    <w:rsid w:val="00925440"/>
    <w:rsid w:val="009269B1"/>
    <w:rsid w:val="0093014A"/>
    <w:rsid w:val="00930575"/>
    <w:rsid w:val="00930BDD"/>
    <w:rsid w:val="0093483D"/>
    <w:rsid w:val="00936096"/>
    <w:rsid w:val="009360AA"/>
    <w:rsid w:val="009364DC"/>
    <w:rsid w:val="0093655F"/>
    <w:rsid w:val="00936ACA"/>
    <w:rsid w:val="00940555"/>
    <w:rsid w:val="00940A97"/>
    <w:rsid w:val="00941779"/>
    <w:rsid w:val="00942585"/>
    <w:rsid w:val="009434B8"/>
    <w:rsid w:val="0094715E"/>
    <w:rsid w:val="00947677"/>
    <w:rsid w:val="009507E4"/>
    <w:rsid w:val="00950F70"/>
    <w:rsid w:val="00952198"/>
    <w:rsid w:val="0095252E"/>
    <w:rsid w:val="00953050"/>
    <w:rsid w:val="00954469"/>
    <w:rsid w:val="00954510"/>
    <w:rsid w:val="00954757"/>
    <w:rsid w:val="009610DA"/>
    <w:rsid w:val="00961DDA"/>
    <w:rsid w:val="00962638"/>
    <w:rsid w:val="009662BE"/>
    <w:rsid w:val="0096688D"/>
    <w:rsid w:val="00967362"/>
    <w:rsid w:val="00972733"/>
    <w:rsid w:val="00973B48"/>
    <w:rsid w:val="0097413B"/>
    <w:rsid w:val="00980959"/>
    <w:rsid w:val="00982156"/>
    <w:rsid w:val="00983BE0"/>
    <w:rsid w:val="00985152"/>
    <w:rsid w:val="00985583"/>
    <w:rsid w:val="00985D9A"/>
    <w:rsid w:val="00987042"/>
    <w:rsid w:val="009909A0"/>
    <w:rsid w:val="00991344"/>
    <w:rsid w:val="00993327"/>
    <w:rsid w:val="00993CBA"/>
    <w:rsid w:val="00994376"/>
    <w:rsid w:val="00995606"/>
    <w:rsid w:val="009965C4"/>
    <w:rsid w:val="00996C9E"/>
    <w:rsid w:val="00996EB4"/>
    <w:rsid w:val="0099744D"/>
    <w:rsid w:val="009978F4"/>
    <w:rsid w:val="009A0780"/>
    <w:rsid w:val="009A1A0C"/>
    <w:rsid w:val="009A584C"/>
    <w:rsid w:val="009A6216"/>
    <w:rsid w:val="009B0575"/>
    <w:rsid w:val="009B0A22"/>
    <w:rsid w:val="009B0A91"/>
    <w:rsid w:val="009B1DA5"/>
    <w:rsid w:val="009B2A99"/>
    <w:rsid w:val="009B54B5"/>
    <w:rsid w:val="009B58A3"/>
    <w:rsid w:val="009B77CB"/>
    <w:rsid w:val="009B79FE"/>
    <w:rsid w:val="009B7E3F"/>
    <w:rsid w:val="009B7F51"/>
    <w:rsid w:val="009C1BB1"/>
    <w:rsid w:val="009C3BDE"/>
    <w:rsid w:val="009C7109"/>
    <w:rsid w:val="009C7A13"/>
    <w:rsid w:val="009D02BD"/>
    <w:rsid w:val="009D2D8D"/>
    <w:rsid w:val="009D61FF"/>
    <w:rsid w:val="009D7718"/>
    <w:rsid w:val="009E213A"/>
    <w:rsid w:val="009E28B6"/>
    <w:rsid w:val="009E2AF3"/>
    <w:rsid w:val="009E4FF5"/>
    <w:rsid w:val="009E5A6D"/>
    <w:rsid w:val="009E5C17"/>
    <w:rsid w:val="009F0282"/>
    <w:rsid w:val="009F42BE"/>
    <w:rsid w:val="009F5E54"/>
    <w:rsid w:val="00A000E5"/>
    <w:rsid w:val="00A023F8"/>
    <w:rsid w:val="00A028D5"/>
    <w:rsid w:val="00A034F6"/>
    <w:rsid w:val="00A037A3"/>
    <w:rsid w:val="00A0399B"/>
    <w:rsid w:val="00A04722"/>
    <w:rsid w:val="00A04AF2"/>
    <w:rsid w:val="00A05419"/>
    <w:rsid w:val="00A06764"/>
    <w:rsid w:val="00A1028B"/>
    <w:rsid w:val="00A10D5F"/>
    <w:rsid w:val="00A11269"/>
    <w:rsid w:val="00A12493"/>
    <w:rsid w:val="00A135B7"/>
    <w:rsid w:val="00A13C59"/>
    <w:rsid w:val="00A13DD8"/>
    <w:rsid w:val="00A1412E"/>
    <w:rsid w:val="00A16B79"/>
    <w:rsid w:val="00A17D30"/>
    <w:rsid w:val="00A20419"/>
    <w:rsid w:val="00A215CE"/>
    <w:rsid w:val="00A21E04"/>
    <w:rsid w:val="00A21EC5"/>
    <w:rsid w:val="00A224E5"/>
    <w:rsid w:val="00A23984"/>
    <w:rsid w:val="00A24640"/>
    <w:rsid w:val="00A252D4"/>
    <w:rsid w:val="00A259D0"/>
    <w:rsid w:val="00A2673F"/>
    <w:rsid w:val="00A268F6"/>
    <w:rsid w:val="00A33A6D"/>
    <w:rsid w:val="00A34AFA"/>
    <w:rsid w:val="00A35C2E"/>
    <w:rsid w:val="00A35CDC"/>
    <w:rsid w:val="00A36E2E"/>
    <w:rsid w:val="00A43EAE"/>
    <w:rsid w:val="00A44A90"/>
    <w:rsid w:val="00A44D9F"/>
    <w:rsid w:val="00A44DC6"/>
    <w:rsid w:val="00A47DF1"/>
    <w:rsid w:val="00A500D9"/>
    <w:rsid w:val="00A5069F"/>
    <w:rsid w:val="00A517B4"/>
    <w:rsid w:val="00A51A82"/>
    <w:rsid w:val="00A53E86"/>
    <w:rsid w:val="00A552B7"/>
    <w:rsid w:val="00A56A01"/>
    <w:rsid w:val="00A56F29"/>
    <w:rsid w:val="00A57F50"/>
    <w:rsid w:val="00A67390"/>
    <w:rsid w:val="00A67BF9"/>
    <w:rsid w:val="00A70147"/>
    <w:rsid w:val="00A70290"/>
    <w:rsid w:val="00A70400"/>
    <w:rsid w:val="00A72E97"/>
    <w:rsid w:val="00A7304D"/>
    <w:rsid w:val="00A7307F"/>
    <w:rsid w:val="00A77C16"/>
    <w:rsid w:val="00A8119F"/>
    <w:rsid w:val="00A82224"/>
    <w:rsid w:val="00A822D2"/>
    <w:rsid w:val="00A84155"/>
    <w:rsid w:val="00A842E2"/>
    <w:rsid w:val="00A843BA"/>
    <w:rsid w:val="00A84E34"/>
    <w:rsid w:val="00A84E3D"/>
    <w:rsid w:val="00A861A6"/>
    <w:rsid w:val="00A901A9"/>
    <w:rsid w:val="00A914EE"/>
    <w:rsid w:val="00A93BB2"/>
    <w:rsid w:val="00A93BD2"/>
    <w:rsid w:val="00A952ED"/>
    <w:rsid w:val="00A968BC"/>
    <w:rsid w:val="00AA0047"/>
    <w:rsid w:val="00AA1447"/>
    <w:rsid w:val="00AA343B"/>
    <w:rsid w:val="00AB26D7"/>
    <w:rsid w:val="00AB2A8C"/>
    <w:rsid w:val="00AB3072"/>
    <w:rsid w:val="00AB4B01"/>
    <w:rsid w:val="00AB4C39"/>
    <w:rsid w:val="00AB7BBB"/>
    <w:rsid w:val="00AC3AD3"/>
    <w:rsid w:val="00AC3B65"/>
    <w:rsid w:val="00AC4092"/>
    <w:rsid w:val="00AC41E5"/>
    <w:rsid w:val="00AC4D3C"/>
    <w:rsid w:val="00AC501F"/>
    <w:rsid w:val="00AC75FA"/>
    <w:rsid w:val="00AC7E20"/>
    <w:rsid w:val="00AD0233"/>
    <w:rsid w:val="00AD0B81"/>
    <w:rsid w:val="00AD1054"/>
    <w:rsid w:val="00AD1BE2"/>
    <w:rsid w:val="00AD25CB"/>
    <w:rsid w:val="00AD344E"/>
    <w:rsid w:val="00AD504C"/>
    <w:rsid w:val="00AD571D"/>
    <w:rsid w:val="00AD594D"/>
    <w:rsid w:val="00AE054B"/>
    <w:rsid w:val="00AE0A20"/>
    <w:rsid w:val="00AE0A30"/>
    <w:rsid w:val="00AE28C5"/>
    <w:rsid w:val="00AE3C68"/>
    <w:rsid w:val="00AE6E9E"/>
    <w:rsid w:val="00AE6FBF"/>
    <w:rsid w:val="00AE7311"/>
    <w:rsid w:val="00AE755D"/>
    <w:rsid w:val="00AF38C6"/>
    <w:rsid w:val="00AF3B41"/>
    <w:rsid w:val="00AF4E1A"/>
    <w:rsid w:val="00AF5015"/>
    <w:rsid w:val="00AF55C6"/>
    <w:rsid w:val="00AF6511"/>
    <w:rsid w:val="00AF75B4"/>
    <w:rsid w:val="00B00589"/>
    <w:rsid w:val="00B0078A"/>
    <w:rsid w:val="00B00CFF"/>
    <w:rsid w:val="00B00FE2"/>
    <w:rsid w:val="00B01BC3"/>
    <w:rsid w:val="00B02359"/>
    <w:rsid w:val="00B02494"/>
    <w:rsid w:val="00B02F7D"/>
    <w:rsid w:val="00B04521"/>
    <w:rsid w:val="00B078A6"/>
    <w:rsid w:val="00B07C92"/>
    <w:rsid w:val="00B141C1"/>
    <w:rsid w:val="00B143EF"/>
    <w:rsid w:val="00B145F6"/>
    <w:rsid w:val="00B15262"/>
    <w:rsid w:val="00B171B2"/>
    <w:rsid w:val="00B20415"/>
    <w:rsid w:val="00B205DA"/>
    <w:rsid w:val="00B20A4F"/>
    <w:rsid w:val="00B23655"/>
    <w:rsid w:val="00B24133"/>
    <w:rsid w:val="00B251ED"/>
    <w:rsid w:val="00B271D1"/>
    <w:rsid w:val="00B2781F"/>
    <w:rsid w:val="00B3043C"/>
    <w:rsid w:val="00B32A0E"/>
    <w:rsid w:val="00B32BC7"/>
    <w:rsid w:val="00B33416"/>
    <w:rsid w:val="00B3502D"/>
    <w:rsid w:val="00B37784"/>
    <w:rsid w:val="00B412EE"/>
    <w:rsid w:val="00B43D6F"/>
    <w:rsid w:val="00B4443F"/>
    <w:rsid w:val="00B46D4F"/>
    <w:rsid w:val="00B47AE0"/>
    <w:rsid w:val="00B500BC"/>
    <w:rsid w:val="00B51C37"/>
    <w:rsid w:val="00B51E97"/>
    <w:rsid w:val="00B52B28"/>
    <w:rsid w:val="00B52BD1"/>
    <w:rsid w:val="00B52F1C"/>
    <w:rsid w:val="00B53A19"/>
    <w:rsid w:val="00B53DBB"/>
    <w:rsid w:val="00B543E2"/>
    <w:rsid w:val="00B546FA"/>
    <w:rsid w:val="00B57AA8"/>
    <w:rsid w:val="00B60820"/>
    <w:rsid w:val="00B627DB"/>
    <w:rsid w:val="00B71A07"/>
    <w:rsid w:val="00B73D75"/>
    <w:rsid w:val="00B74E49"/>
    <w:rsid w:val="00B758D4"/>
    <w:rsid w:val="00B76101"/>
    <w:rsid w:val="00B762F2"/>
    <w:rsid w:val="00B76E97"/>
    <w:rsid w:val="00B7704E"/>
    <w:rsid w:val="00B77979"/>
    <w:rsid w:val="00B811F2"/>
    <w:rsid w:val="00B812D2"/>
    <w:rsid w:val="00B812ED"/>
    <w:rsid w:val="00B82B16"/>
    <w:rsid w:val="00B84035"/>
    <w:rsid w:val="00B85020"/>
    <w:rsid w:val="00B8516B"/>
    <w:rsid w:val="00B87C48"/>
    <w:rsid w:val="00B87EB2"/>
    <w:rsid w:val="00B90643"/>
    <w:rsid w:val="00B906C6"/>
    <w:rsid w:val="00B9101E"/>
    <w:rsid w:val="00B94631"/>
    <w:rsid w:val="00B964D9"/>
    <w:rsid w:val="00B97AFE"/>
    <w:rsid w:val="00B97DD9"/>
    <w:rsid w:val="00BA0875"/>
    <w:rsid w:val="00BA14C8"/>
    <w:rsid w:val="00BA1F88"/>
    <w:rsid w:val="00BA4CE7"/>
    <w:rsid w:val="00BA5D28"/>
    <w:rsid w:val="00BA7A1F"/>
    <w:rsid w:val="00BB0B93"/>
    <w:rsid w:val="00BB224D"/>
    <w:rsid w:val="00BB2ADB"/>
    <w:rsid w:val="00BB43E2"/>
    <w:rsid w:val="00BB477A"/>
    <w:rsid w:val="00BB6A81"/>
    <w:rsid w:val="00BC1377"/>
    <w:rsid w:val="00BC1E15"/>
    <w:rsid w:val="00BC57F4"/>
    <w:rsid w:val="00BC5867"/>
    <w:rsid w:val="00BC660A"/>
    <w:rsid w:val="00BC6E3A"/>
    <w:rsid w:val="00BD0813"/>
    <w:rsid w:val="00BD243F"/>
    <w:rsid w:val="00BD301E"/>
    <w:rsid w:val="00BD7A02"/>
    <w:rsid w:val="00BD7C33"/>
    <w:rsid w:val="00BE03F1"/>
    <w:rsid w:val="00BE0968"/>
    <w:rsid w:val="00BE122D"/>
    <w:rsid w:val="00BE2A14"/>
    <w:rsid w:val="00BE47C2"/>
    <w:rsid w:val="00BE51C4"/>
    <w:rsid w:val="00BE641D"/>
    <w:rsid w:val="00BF0BFD"/>
    <w:rsid w:val="00BF2201"/>
    <w:rsid w:val="00BF24BF"/>
    <w:rsid w:val="00BF2C5F"/>
    <w:rsid w:val="00BF2E0D"/>
    <w:rsid w:val="00BF4868"/>
    <w:rsid w:val="00BF5BB9"/>
    <w:rsid w:val="00BF613C"/>
    <w:rsid w:val="00C01800"/>
    <w:rsid w:val="00C0236E"/>
    <w:rsid w:val="00C02558"/>
    <w:rsid w:val="00C036B3"/>
    <w:rsid w:val="00C07B35"/>
    <w:rsid w:val="00C104F4"/>
    <w:rsid w:val="00C11F83"/>
    <w:rsid w:val="00C1224D"/>
    <w:rsid w:val="00C134C1"/>
    <w:rsid w:val="00C13C7A"/>
    <w:rsid w:val="00C14270"/>
    <w:rsid w:val="00C14A59"/>
    <w:rsid w:val="00C14AC7"/>
    <w:rsid w:val="00C15CDC"/>
    <w:rsid w:val="00C21165"/>
    <w:rsid w:val="00C23C2C"/>
    <w:rsid w:val="00C24269"/>
    <w:rsid w:val="00C25C86"/>
    <w:rsid w:val="00C25FF7"/>
    <w:rsid w:val="00C26BD0"/>
    <w:rsid w:val="00C332D3"/>
    <w:rsid w:val="00C347CF"/>
    <w:rsid w:val="00C34F48"/>
    <w:rsid w:val="00C356A5"/>
    <w:rsid w:val="00C361CF"/>
    <w:rsid w:val="00C37478"/>
    <w:rsid w:val="00C376A3"/>
    <w:rsid w:val="00C3773E"/>
    <w:rsid w:val="00C379A0"/>
    <w:rsid w:val="00C4011C"/>
    <w:rsid w:val="00C42599"/>
    <w:rsid w:val="00C43952"/>
    <w:rsid w:val="00C45724"/>
    <w:rsid w:val="00C45D4E"/>
    <w:rsid w:val="00C46873"/>
    <w:rsid w:val="00C50326"/>
    <w:rsid w:val="00C5086C"/>
    <w:rsid w:val="00C50DD5"/>
    <w:rsid w:val="00C51667"/>
    <w:rsid w:val="00C532D1"/>
    <w:rsid w:val="00C542A3"/>
    <w:rsid w:val="00C57939"/>
    <w:rsid w:val="00C600C8"/>
    <w:rsid w:val="00C60747"/>
    <w:rsid w:val="00C64842"/>
    <w:rsid w:val="00C64B8B"/>
    <w:rsid w:val="00C663D7"/>
    <w:rsid w:val="00C66F68"/>
    <w:rsid w:val="00C727F9"/>
    <w:rsid w:val="00C72AF2"/>
    <w:rsid w:val="00C72FEF"/>
    <w:rsid w:val="00C73BFE"/>
    <w:rsid w:val="00C73FA2"/>
    <w:rsid w:val="00C742C4"/>
    <w:rsid w:val="00C75AB5"/>
    <w:rsid w:val="00C767E7"/>
    <w:rsid w:val="00C80AFF"/>
    <w:rsid w:val="00C83047"/>
    <w:rsid w:val="00C858BD"/>
    <w:rsid w:val="00C866A0"/>
    <w:rsid w:val="00C86F2F"/>
    <w:rsid w:val="00C9005E"/>
    <w:rsid w:val="00C9260A"/>
    <w:rsid w:val="00C939A9"/>
    <w:rsid w:val="00C94360"/>
    <w:rsid w:val="00C94C17"/>
    <w:rsid w:val="00C95538"/>
    <w:rsid w:val="00C9606C"/>
    <w:rsid w:val="00C97115"/>
    <w:rsid w:val="00C97A69"/>
    <w:rsid w:val="00CA2FAB"/>
    <w:rsid w:val="00CA5F38"/>
    <w:rsid w:val="00CB0F39"/>
    <w:rsid w:val="00CB21B6"/>
    <w:rsid w:val="00CB33BE"/>
    <w:rsid w:val="00CB3997"/>
    <w:rsid w:val="00CB4DF3"/>
    <w:rsid w:val="00CB7A9D"/>
    <w:rsid w:val="00CC160A"/>
    <w:rsid w:val="00CC6404"/>
    <w:rsid w:val="00CC7218"/>
    <w:rsid w:val="00CC7FC6"/>
    <w:rsid w:val="00CD006F"/>
    <w:rsid w:val="00CD0968"/>
    <w:rsid w:val="00CD243B"/>
    <w:rsid w:val="00CD267E"/>
    <w:rsid w:val="00CD36D2"/>
    <w:rsid w:val="00CD436C"/>
    <w:rsid w:val="00CD5016"/>
    <w:rsid w:val="00CD58D9"/>
    <w:rsid w:val="00CE0668"/>
    <w:rsid w:val="00CE31E9"/>
    <w:rsid w:val="00CE338B"/>
    <w:rsid w:val="00CE4BAB"/>
    <w:rsid w:val="00CE6A77"/>
    <w:rsid w:val="00CE6E87"/>
    <w:rsid w:val="00CF2458"/>
    <w:rsid w:val="00CF320C"/>
    <w:rsid w:val="00CF4251"/>
    <w:rsid w:val="00D013AF"/>
    <w:rsid w:val="00D019C9"/>
    <w:rsid w:val="00D03D81"/>
    <w:rsid w:val="00D03FB1"/>
    <w:rsid w:val="00D0585D"/>
    <w:rsid w:val="00D05B7E"/>
    <w:rsid w:val="00D05CFA"/>
    <w:rsid w:val="00D0601A"/>
    <w:rsid w:val="00D0635E"/>
    <w:rsid w:val="00D0651C"/>
    <w:rsid w:val="00D06585"/>
    <w:rsid w:val="00D07B96"/>
    <w:rsid w:val="00D10156"/>
    <w:rsid w:val="00D11461"/>
    <w:rsid w:val="00D14893"/>
    <w:rsid w:val="00D165E9"/>
    <w:rsid w:val="00D17254"/>
    <w:rsid w:val="00D17C36"/>
    <w:rsid w:val="00D20709"/>
    <w:rsid w:val="00D2075B"/>
    <w:rsid w:val="00D208CF"/>
    <w:rsid w:val="00D22A21"/>
    <w:rsid w:val="00D25B07"/>
    <w:rsid w:val="00D265F9"/>
    <w:rsid w:val="00D26A24"/>
    <w:rsid w:val="00D32552"/>
    <w:rsid w:val="00D33B3E"/>
    <w:rsid w:val="00D3704E"/>
    <w:rsid w:val="00D40100"/>
    <w:rsid w:val="00D40F25"/>
    <w:rsid w:val="00D42AA0"/>
    <w:rsid w:val="00D44A68"/>
    <w:rsid w:val="00D46141"/>
    <w:rsid w:val="00D46209"/>
    <w:rsid w:val="00D463FB"/>
    <w:rsid w:val="00D47DAB"/>
    <w:rsid w:val="00D517DF"/>
    <w:rsid w:val="00D52889"/>
    <w:rsid w:val="00D54366"/>
    <w:rsid w:val="00D576CA"/>
    <w:rsid w:val="00D57881"/>
    <w:rsid w:val="00D57D08"/>
    <w:rsid w:val="00D618BF"/>
    <w:rsid w:val="00D62903"/>
    <w:rsid w:val="00D631B0"/>
    <w:rsid w:val="00D65B98"/>
    <w:rsid w:val="00D66081"/>
    <w:rsid w:val="00D6694B"/>
    <w:rsid w:val="00D66C68"/>
    <w:rsid w:val="00D67550"/>
    <w:rsid w:val="00D67A7B"/>
    <w:rsid w:val="00D716C0"/>
    <w:rsid w:val="00D721BD"/>
    <w:rsid w:val="00D736F4"/>
    <w:rsid w:val="00D73FAA"/>
    <w:rsid w:val="00D74334"/>
    <w:rsid w:val="00D74E33"/>
    <w:rsid w:val="00D80DD4"/>
    <w:rsid w:val="00D81FD7"/>
    <w:rsid w:val="00D83B1B"/>
    <w:rsid w:val="00D87608"/>
    <w:rsid w:val="00D9197D"/>
    <w:rsid w:val="00D91EFF"/>
    <w:rsid w:val="00D927F2"/>
    <w:rsid w:val="00D94D88"/>
    <w:rsid w:val="00D94DD6"/>
    <w:rsid w:val="00D95E80"/>
    <w:rsid w:val="00D96311"/>
    <w:rsid w:val="00D973E1"/>
    <w:rsid w:val="00DA0D77"/>
    <w:rsid w:val="00DA38B2"/>
    <w:rsid w:val="00DA39AA"/>
    <w:rsid w:val="00DA4468"/>
    <w:rsid w:val="00DA452F"/>
    <w:rsid w:val="00DA7AE8"/>
    <w:rsid w:val="00DB504C"/>
    <w:rsid w:val="00DC1195"/>
    <w:rsid w:val="00DC1327"/>
    <w:rsid w:val="00DC497E"/>
    <w:rsid w:val="00DC5031"/>
    <w:rsid w:val="00DC66FF"/>
    <w:rsid w:val="00DC6E55"/>
    <w:rsid w:val="00DD158F"/>
    <w:rsid w:val="00DD32F8"/>
    <w:rsid w:val="00DD36E7"/>
    <w:rsid w:val="00DD6038"/>
    <w:rsid w:val="00DD7165"/>
    <w:rsid w:val="00DD7FE2"/>
    <w:rsid w:val="00DE0680"/>
    <w:rsid w:val="00DE1A35"/>
    <w:rsid w:val="00DE37EF"/>
    <w:rsid w:val="00DE4783"/>
    <w:rsid w:val="00DE77E8"/>
    <w:rsid w:val="00DE78E4"/>
    <w:rsid w:val="00DF0B2F"/>
    <w:rsid w:val="00DF2884"/>
    <w:rsid w:val="00DF3DEB"/>
    <w:rsid w:val="00DF6A13"/>
    <w:rsid w:val="00DF7D23"/>
    <w:rsid w:val="00DF7FC9"/>
    <w:rsid w:val="00E024F3"/>
    <w:rsid w:val="00E03405"/>
    <w:rsid w:val="00E049E9"/>
    <w:rsid w:val="00E06264"/>
    <w:rsid w:val="00E06AFE"/>
    <w:rsid w:val="00E0778F"/>
    <w:rsid w:val="00E07AEC"/>
    <w:rsid w:val="00E1114F"/>
    <w:rsid w:val="00E13CE5"/>
    <w:rsid w:val="00E13FFF"/>
    <w:rsid w:val="00E142A1"/>
    <w:rsid w:val="00E15000"/>
    <w:rsid w:val="00E157BD"/>
    <w:rsid w:val="00E1703E"/>
    <w:rsid w:val="00E17DD5"/>
    <w:rsid w:val="00E25D3B"/>
    <w:rsid w:val="00E30A55"/>
    <w:rsid w:val="00E33AC3"/>
    <w:rsid w:val="00E33B10"/>
    <w:rsid w:val="00E34FCB"/>
    <w:rsid w:val="00E400E8"/>
    <w:rsid w:val="00E40B67"/>
    <w:rsid w:val="00E4188E"/>
    <w:rsid w:val="00E4731E"/>
    <w:rsid w:val="00E47D0C"/>
    <w:rsid w:val="00E52532"/>
    <w:rsid w:val="00E53778"/>
    <w:rsid w:val="00E55DA8"/>
    <w:rsid w:val="00E564C2"/>
    <w:rsid w:val="00E61BBD"/>
    <w:rsid w:val="00E61E5E"/>
    <w:rsid w:val="00E62EAD"/>
    <w:rsid w:val="00E65CE6"/>
    <w:rsid w:val="00E70E30"/>
    <w:rsid w:val="00E722B4"/>
    <w:rsid w:val="00E72D29"/>
    <w:rsid w:val="00E72D8D"/>
    <w:rsid w:val="00E74C39"/>
    <w:rsid w:val="00E75688"/>
    <w:rsid w:val="00E75E6E"/>
    <w:rsid w:val="00E77E07"/>
    <w:rsid w:val="00E805EB"/>
    <w:rsid w:val="00E806E0"/>
    <w:rsid w:val="00E80B76"/>
    <w:rsid w:val="00E810D6"/>
    <w:rsid w:val="00E82E6B"/>
    <w:rsid w:val="00E84152"/>
    <w:rsid w:val="00E8780F"/>
    <w:rsid w:val="00E911F4"/>
    <w:rsid w:val="00E91D0F"/>
    <w:rsid w:val="00E91EFC"/>
    <w:rsid w:val="00E93700"/>
    <w:rsid w:val="00E94239"/>
    <w:rsid w:val="00E95438"/>
    <w:rsid w:val="00E957E8"/>
    <w:rsid w:val="00E95889"/>
    <w:rsid w:val="00E96175"/>
    <w:rsid w:val="00E968E1"/>
    <w:rsid w:val="00E97B9E"/>
    <w:rsid w:val="00EA00A1"/>
    <w:rsid w:val="00EA0889"/>
    <w:rsid w:val="00EA291E"/>
    <w:rsid w:val="00EA4F64"/>
    <w:rsid w:val="00EA694E"/>
    <w:rsid w:val="00EA790E"/>
    <w:rsid w:val="00EB1D4A"/>
    <w:rsid w:val="00EB2380"/>
    <w:rsid w:val="00EB5205"/>
    <w:rsid w:val="00EB6BAD"/>
    <w:rsid w:val="00EB7E7C"/>
    <w:rsid w:val="00EC0A62"/>
    <w:rsid w:val="00EC0C4F"/>
    <w:rsid w:val="00EC117A"/>
    <w:rsid w:val="00EC2026"/>
    <w:rsid w:val="00EC2118"/>
    <w:rsid w:val="00EC416D"/>
    <w:rsid w:val="00EC5B1D"/>
    <w:rsid w:val="00EC684B"/>
    <w:rsid w:val="00ED01A2"/>
    <w:rsid w:val="00ED0381"/>
    <w:rsid w:val="00ED0EDD"/>
    <w:rsid w:val="00ED20F6"/>
    <w:rsid w:val="00ED2B25"/>
    <w:rsid w:val="00ED492A"/>
    <w:rsid w:val="00ED4964"/>
    <w:rsid w:val="00ED5ECD"/>
    <w:rsid w:val="00ED6DBE"/>
    <w:rsid w:val="00EE29E4"/>
    <w:rsid w:val="00EE4EAA"/>
    <w:rsid w:val="00EE7B98"/>
    <w:rsid w:val="00EF0A50"/>
    <w:rsid w:val="00EF2074"/>
    <w:rsid w:val="00EF6BA0"/>
    <w:rsid w:val="00EF6C3C"/>
    <w:rsid w:val="00F0076A"/>
    <w:rsid w:val="00F01626"/>
    <w:rsid w:val="00F01C47"/>
    <w:rsid w:val="00F02211"/>
    <w:rsid w:val="00F02933"/>
    <w:rsid w:val="00F02A35"/>
    <w:rsid w:val="00F041BF"/>
    <w:rsid w:val="00F04469"/>
    <w:rsid w:val="00F10374"/>
    <w:rsid w:val="00F12C07"/>
    <w:rsid w:val="00F1418E"/>
    <w:rsid w:val="00F14B33"/>
    <w:rsid w:val="00F16B1A"/>
    <w:rsid w:val="00F214B8"/>
    <w:rsid w:val="00F2165D"/>
    <w:rsid w:val="00F21786"/>
    <w:rsid w:val="00F2191D"/>
    <w:rsid w:val="00F23BE2"/>
    <w:rsid w:val="00F25765"/>
    <w:rsid w:val="00F25867"/>
    <w:rsid w:val="00F260ED"/>
    <w:rsid w:val="00F26484"/>
    <w:rsid w:val="00F27E39"/>
    <w:rsid w:val="00F27EBF"/>
    <w:rsid w:val="00F306E1"/>
    <w:rsid w:val="00F30EEF"/>
    <w:rsid w:val="00F317C2"/>
    <w:rsid w:val="00F32A11"/>
    <w:rsid w:val="00F32C97"/>
    <w:rsid w:val="00F331A7"/>
    <w:rsid w:val="00F3438D"/>
    <w:rsid w:val="00F3492A"/>
    <w:rsid w:val="00F362AB"/>
    <w:rsid w:val="00F3657E"/>
    <w:rsid w:val="00F40D9D"/>
    <w:rsid w:val="00F41F97"/>
    <w:rsid w:val="00F4295E"/>
    <w:rsid w:val="00F434AD"/>
    <w:rsid w:val="00F4356F"/>
    <w:rsid w:val="00F441F1"/>
    <w:rsid w:val="00F45322"/>
    <w:rsid w:val="00F45909"/>
    <w:rsid w:val="00F45D85"/>
    <w:rsid w:val="00F4713E"/>
    <w:rsid w:val="00F4752E"/>
    <w:rsid w:val="00F47D4D"/>
    <w:rsid w:val="00F5215A"/>
    <w:rsid w:val="00F52A4E"/>
    <w:rsid w:val="00F53BAE"/>
    <w:rsid w:val="00F54815"/>
    <w:rsid w:val="00F5481E"/>
    <w:rsid w:val="00F56372"/>
    <w:rsid w:val="00F57123"/>
    <w:rsid w:val="00F61F1F"/>
    <w:rsid w:val="00F6209E"/>
    <w:rsid w:val="00F635ED"/>
    <w:rsid w:val="00F66F2F"/>
    <w:rsid w:val="00F678AF"/>
    <w:rsid w:val="00F715CA"/>
    <w:rsid w:val="00F71AAD"/>
    <w:rsid w:val="00F72602"/>
    <w:rsid w:val="00F73BE4"/>
    <w:rsid w:val="00F74669"/>
    <w:rsid w:val="00F74B46"/>
    <w:rsid w:val="00F7518B"/>
    <w:rsid w:val="00F7564D"/>
    <w:rsid w:val="00F75904"/>
    <w:rsid w:val="00F7710D"/>
    <w:rsid w:val="00F772A4"/>
    <w:rsid w:val="00F77EF7"/>
    <w:rsid w:val="00F80636"/>
    <w:rsid w:val="00F80DA8"/>
    <w:rsid w:val="00F84019"/>
    <w:rsid w:val="00F85331"/>
    <w:rsid w:val="00F85F06"/>
    <w:rsid w:val="00F87F47"/>
    <w:rsid w:val="00F906C2"/>
    <w:rsid w:val="00F91259"/>
    <w:rsid w:val="00F912F8"/>
    <w:rsid w:val="00F95C12"/>
    <w:rsid w:val="00F97862"/>
    <w:rsid w:val="00F97C70"/>
    <w:rsid w:val="00FA147B"/>
    <w:rsid w:val="00FA250C"/>
    <w:rsid w:val="00FA3B26"/>
    <w:rsid w:val="00FA43B8"/>
    <w:rsid w:val="00FA596E"/>
    <w:rsid w:val="00FA7CC7"/>
    <w:rsid w:val="00FA7F7F"/>
    <w:rsid w:val="00FB1D2A"/>
    <w:rsid w:val="00FB272D"/>
    <w:rsid w:val="00FB3693"/>
    <w:rsid w:val="00FB3E34"/>
    <w:rsid w:val="00FB4CE4"/>
    <w:rsid w:val="00FB5DC0"/>
    <w:rsid w:val="00FC02F2"/>
    <w:rsid w:val="00FC39AA"/>
    <w:rsid w:val="00FC5C07"/>
    <w:rsid w:val="00FC638B"/>
    <w:rsid w:val="00FC6D8E"/>
    <w:rsid w:val="00FC7935"/>
    <w:rsid w:val="00FD0540"/>
    <w:rsid w:val="00FD18D6"/>
    <w:rsid w:val="00FD1BA5"/>
    <w:rsid w:val="00FD32AE"/>
    <w:rsid w:val="00FD5E7F"/>
    <w:rsid w:val="00FE0065"/>
    <w:rsid w:val="00FE1E71"/>
    <w:rsid w:val="00FE25D0"/>
    <w:rsid w:val="00FE46E7"/>
    <w:rsid w:val="00FE5B97"/>
    <w:rsid w:val="00FE60F4"/>
    <w:rsid w:val="00FE6695"/>
    <w:rsid w:val="00FE78F2"/>
    <w:rsid w:val="00FE7A35"/>
    <w:rsid w:val="00FF0371"/>
    <w:rsid w:val="00FF1041"/>
    <w:rsid w:val="00FF79A6"/>
    <w:rsid w:val="3053699F"/>
    <w:rsid w:val="59DC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D8E3C0"/>
  <w15:docId w15:val="{646E0779-27C1-4DF4-B257-0ABFE33B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annotation text" w:uiPriority="99" w:qFormat="1"/>
    <w:lsdException w:name="header" w:qFormat="1"/>
    <w:lsdException w:name="footer" w:qFormat="1"/>
    <w:lsdException w:name="caption" w:semiHidden="1" w:unhideWhenUsed="1" w:qFormat="1"/>
    <w:lsdException w:name="table of figures" w:semiHidden="1" w:qFormat="1"/>
    <w:lsdException w:name="annotation reference" w:qFormat="1"/>
    <w:lsdException w:name="page number" w:qFormat="1"/>
    <w:lsdException w:name="List Bullet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</w:pPr>
  </w:style>
  <w:style w:type="paragraph" w:styleId="Heading1">
    <w:name w:val="heading 1"/>
    <w:basedOn w:val="Normal"/>
    <w:next w:val="Heading2"/>
    <w:link w:val="Heading1Char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SimHei" w:hAnsi="Arial"/>
      <w:b/>
      <w:sz w:val="32"/>
      <w:szCs w:val="36"/>
    </w:rPr>
  </w:style>
  <w:style w:type="paragraph" w:styleId="Heading2">
    <w:name w:val="heading 2"/>
    <w:basedOn w:val="Normal"/>
    <w:next w:val="Heading3"/>
    <w:link w:val="Heading2Char"/>
    <w:qFormat/>
    <w:pPr>
      <w:widowControl/>
      <w:numPr>
        <w:ilvl w:val="1"/>
        <w:numId w:val="1"/>
      </w:numPr>
      <w:tabs>
        <w:tab w:val="left" w:pos="432"/>
      </w:tabs>
      <w:adjustRightInd/>
      <w:spacing w:before="240" w:after="240"/>
      <w:jc w:val="both"/>
      <w:outlineLvl w:val="1"/>
    </w:pPr>
    <w:rPr>
      <w:rFonts w:ascii="Arial" w:eastAsia="SimHei" w:hAnsi="Arial"/>
      <w:b/>
      <w:sz w:val="24"/>
      <w:szCs w:val="24"/>
    </w:rPr>
  </w:style>
  <w:style w:type="paragraph" w:styleId="Heading3">
    <w:name w:val="heading 3"/>
    <w:basedOn w:val="Normal"/>
    <w:next w:val="Heading4"/>
    <w:link w:val="Heading3Char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SimHei" w:hAnsi="Arial"/>
      <w:sz w:val="24"/>
      <w:szCs w:val="24"/>
    </w:rPr>
  </w:style>
  <w:style w:type="paragraph" w:styleId="Heading4">
    <w:name w:val="heading 4"/>
    <w:basedOn w:val="Normal"/>
    <w:next w:val="BodyTextFirstIndent"/>
    <w:link w:val="Heading4Char"/>
    <w:qFormat/>
    <w:pPr>
      <w:widowControl/>
      <w:numPr>
        <w:ilvl w:val="3"/>
        <w:numId w:val="2"/>
      </w:numPr>
      <w:adjustRightInd/>
      <w:spacing w:before="160" w:after="160"/>
      <w:jc w:val="both"/>
      <w:outlineLvl w:val="3"/>
    </w:pPr>
    <w:rPr>
      <w:rFonts w:ascii="Arial" w:eastAsia="SimHei" w:hAnsi="Arial"/>
      <w:sz w:val="21"/>
      <w:szCs w:val="21"/>
    </w:rPr>
  </w:style>
  <w:style w:type="paragraph" w:styleId="Heading5">
    <w:name w:val="heading 5"/>
    <w:basedOn w:val="Normal"/>
    <w:next w:val="BodyTextFirstIndent"/>
    <w:qFormat/>
    <w:pPr>
      <w:widowControl/>
      <w:numPr>
        <w:ilvl w:val="4"/>
        <w:numId w:val="2"/>
      </w:numPr>
      <w:adjustRightInd/>
      <w:spacing w:line="360" w:lineRule="auto"/>
      <w:outlineLvl w:val="4"/>
    </w:pPr>
    <w:rPr>
      <w:rFonts w:ascii="Arial" w:eastAsia="SimHei" w:hAnsi="Arial"/>
      <w:sz w:val="21"/>
      <w:szCs w:val="21"/>
    </w:rPr>
  </w:style>
  <w:style w:type="paragraph" w:styleId="Heading6">
    <w:name w:val="heading 6"/>
    <w:basedOn w:val="Normal"/>
    <w:qFormat/>
    <w:pPr>
      <w:widowControl/>
      <w:numPr>
        <w:ilvl w:val="5"/>
        <w:numId w:val="2"/>
      </w:numPr>
      <w:spacing w:line="360" w:lineRule="auto"/>
      <w:outlineLvl w:val="5"/>
    </w:pPr>
    <w:rPr>
      <w:rFonts w:ascii="Arial" w:eastAsia="SimHei" w:hAnsi="Arial"/>
      <w:sz w:val="21"/>
      <w:szCs w:val="21"/>
    </w:rPr>
  </w:style>
  <w:style w:type="paragraph" w:styleId="Heading7">
    <w:name w:val="heading 7"/>
    <w:basedOn w:val="Normal"/>
    <w:qFormat/>
    <w:pPr>
      <w:widowControl/>
      <w:numPr>
        <w:ilvl w:val="6"/>
        <w:numId w:val="2"/>
      </w:numPr>
      <w:spacing w:line="360" w:lineRule="auto"/>
      <w:outlineLvl w:val="6"/>
    </w:pPr>
    <w:rPr>
      <w:rFonts w:ascii="Arial" w:eastAsia="SimHei" w:hAnsi="Arial"/>
      <w:sz w:val="21"/>
      <w:szCs w:val="21"/>
    </w:rPr>
  </w:style>
  <w:style w:type="paragraph" w:styleId="Heading8">
    <w:name w:val="heading 8"/>
    <w:basedOn w:val="Normal"/>
    <w:next w:val="Normal"/>
    <w:qFormat/>
    <w:pPr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pPr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SimHei" w:hAnsi="Arial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">
    <w:name w:val="Body Text First Indent"/>
    <w:basedOn w:val="Normal"/>
    <w:link w:val="BodyTextFirstIndent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  <w:lang w:val="zh-CN"/>
    </w:rPr>
  </w:style>
  <w:style w:type="paragraph" w:styleId="TOC7">
    <w:name w:val="toc 7"/>
    <w:basedOn w:val="Normal"/>
    <w:next w:val="Normal"/>
    <w:uiPriority w:val="39"/>
    <w:qFormat/>
    <w:pPr>
      <w:ind w:left="2520"/>
    </w:pPr>
  </w:style>
  <w:style w:type="paragraph" w:styleId="NormalIndent">
    <w:name w:val="Normal Indent"/>
    <w:basedOn w:val="Normal"/>
    <w:link w:val="NormalIndentChar"/>
    <w:qFormat/>
    <w:pPr>
      <w:ind w:firstLine="420"/>
    </w:pPr>
  </w:style>
  <w:style w:type="paragraph" w:styleId="ListBullet">
    <w:name w:val="List Bullet"/>
    <w:basedOn w:val="Normal"/>
    <w:qFormat/>
    <w:pPr>
      <w:numPr>
        <w:numId w:val="3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CommentText">
    <w:name w:val="annotation text"/>
    <w:basedOn w:val="Normal"/>
    <w:link w:val="CommentTextChar"/>
    <w:uiPriority w:val="99"/>
    <w:qFormat/>
  </w:style>
  <w:style w:type="paragraph" w:styleId="BodyText">
    <w:name w:val="Body Text"/>
    <w:basedOn w:val="Normal"/>
    <w:qFormat/>
    <w:pPr>
      <w:spacing w:after="120"/>
    </w:pPr>
  </w:style>
  <w:style w:type="paragraph" w:styleId="BodyTextIndent">
    <w:name w:val="Body Text Indent"/>
    <w:basedOn w:val="Normal"/>
    <w:qFormat/>
    <w:pPr>
      <w:spacing w:after="120"/>
      <w:ind w:leftChars="200" w:left="420"/>
    </w:pPr>
  </w:style>
  <w:style w:type="paragraph" w:styleId="TOC5">
    <w:name w:val="toc 5"/>
    <w:basedOn w:val="Normal"/>
    <w:next w:val="Normal"/>
    <w:uiPriority w:val="39"/>
    <w:qFormat/>
    <w:pPr>
      <w:ind w:left="1680"/>
    </w:pPr>
  </w:style>
  <w:style w:type="paragraph" w:styleId="TOC3">
    <w:name w:val="toc 3"/>
    <w:basedOn w:val="Normal"/>
    <w:uiPriority w:val="39"/>
    <w:qFormat/>
    <w:pPr>
      <w:ind w:left="794" w:hanging="454"/>
    </w:pPr>
    <w:rPr>
      <w:rFonts w:ascii="Arial" w:hAnsi="Arial"/>
      <w:sz w:val="21"/>
      <w:szCs w:val="21"/>
    </w:rPr>
  </w:style>
  <w:style w:type="paragraph" w:styleId="TOC8">
    <w:name w:val="toc 8"/>
    <w:basedOn w:val="Normal"/>
    <w:next w:val="Normal"/>
    <w:uiPriority w:val="39"/>
    <w:qFormat/>
    <w:pPr>
      <w:ind w:left="2940"/>
    </w:p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Normal"/>
    <w:uiPriority w:val="39"/>
    <w:qFormat/>
    <w:pPr>
      <w:ind w:left="1134" w:hanging="567"/>
    </w:pPr>
    <w:rPr>
      <w:rFonts w:ascii="Arial" w:hAnsi="Arial"/>
      <w:sz w:val="21"/>
      <w:szCs w:val="21"/>
    </w:rPr>
  </w:style>
  <w:style w:type="paragraph" w:styleId="TOC6">
    <w:name w:val="toc 6"/>
    <w:basedOn w:val="Normal"/>
    <w:uiPriority w:val="39"/>
    <w:qFormat/>
    <w:pPr>
      <w:ind w:left="1757" w:hanging="907"/>
    </w:pPr>
    <w:rPr>
      <w:sz w:val="21"/>
    </w:rPr>
  </w:style>
  <w:style w:type="paragraph" w:styleId="TableofFigures">
    <w:name w:val="table of figures"/>
    <w:basedOn w:val="TOC1"/>
    <w:semiHidden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Normal"/>
    <w:uiPriority w:val="39"/>
    <w:qFormat/>
    <w:pPr>
      <w:tabs>
        <w:tab w:val="left" w:pos="794"/>
        <w:tab w:val="right" w:leader="dot" w:pos="9010"/>
      </w:tabs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Normal"/>
    <w:next w:val="Normal"/>
    <w:uiPriority w:val="39"/>
    <w:qFormat/>
    <w:pPr>
      <w:ind w:left="3360"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</w:pPr>
    <w:rPr>
      <w:rFonts w:ascii="SimSun" w:hAnsi="SimSun" w:cs="SimSun"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pPr>
      <w:widowControl/>
      <w:adjustRightInd/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  <w:lang w:val="zh-CN"/>
    </w:rPr>
  </w:style>
  <w:style w:type="table" w:styleId="TableGrid">
    <w:name w:val="Table Grid"/>
    <w:basedOn w:val="TableNormal"/>
    <w:qFormat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qFormat/>
    <w:pPr>
      <w:widowControl w:val="0"/>
      <w:autoSpaceDE w:val="0"/>
      <w:autoSpaceDN w:val="0"/>
      <w:adjustRightInd w:val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character" w:styleId="CommentReference">
    <w:name w:val="annotation reference"/>
    <w:qFormat/>
    <w:rPr>
      <w:sz w:val="21"/>
      <w:szCs w:val="21"/>
    </w:rPr>
  </w:style>
  <w:style w:type="paragraph" w:customStyle="1" w:styleId="a3">
    <w:name w:val="表格列标题"/>
    <w:basedOn w:val="Normal"/>
    <w:qFormat/>
    <w:pPr>
      <w:jc w:val="center"/>
    </w:pPr>
    <w:rPr>
      <w:b/>
      <w:sz w:val="21"/>
    </w:rPr>
  </w:style>
  <w:style w:type="paragraph" w:customStyle="1" w:styleId="a4">
    <w:name w:val="备注说明"/>
    <w:basedOn w:val="Normal"/>
    <w:qFormat/>
    <w:pPr>
      <w:keepNext/>
      <w:spacing w:line="360" w:lineRule="auto"/>
      <w:ind w:left="1134"/>
      <w:jc w:val="both"/>
    </w:pPr>
    <w:rPr>
      <w:rFonts w:eastAsia="KaiTi_GB2312"/>
      <w:sz w:val="21"/>
    </w:rPr>
  </w:style>
  <w:style w:type="paragraph" w:customStyle="1" w:styleId="a5">
    <w:name w:val="章节标题"/>
    <w:basedOn w:val="Normal"/>
    <w:qFormat/>
    <w:pPr>
      <w:tabs>
        <w:tab w:val="left" w:pos="0"/>
      </w:tabs>
      <w:spacing w:before="300" w:after="300"/>
      <w:jc w:val="center"/>
    </w:pPr>
    <w:rPr>
      <w:rFonts w:ascii="Arial" w:eastAsia="SimHei" w:hAnsi="Arial" w:cs="Arial"/>
      <w:sz w:val="30"/>
    </w:rPr>
  </w:style>
  <w:style w:type="paragraph" w:customStyle="1" w:styleId="a6">
    <w:name w:val="表号去除自动编号"/>
    <w:basedOn w:val="Normal"/>
    <w:qFormat/>
    <w:pPr>
      <w:keepNext/>
      <w:spacing w:line="360" w:lineRule="auto"/>
      <w:jc w:val="center"/>
    </w:pPr>
    <w:rPr>
      <w:rFonts w:ascii="SimSun" w:hAnsi="SimSun"/>
      <w:sz w:val="21"/>
    </w:rPr>
  </w:style>
  <w:style w:type="paragraph" w:customStyle="1" w:styleId="a7">
    <w:name w:val="代码样式"/>
    <w:basedOn w:val="Normal"/>
    <w:qFormat/>
    <w:pPr>
      <w:widowControl/>
      <w:ind w:left="482"/>
    </w:pPr>
    <w:rPr>
      <w:rFonts w:ascii="Courier New" w:hAnsi="Courier New" w:cs="Courier New"/>
      <w:sz w:val="18"/>
      <w:szCs w:val="18"/>
    </w:rPr>
  </w:style>
  <w:style w:type="paragraph" w:customStyle="1" w:styleId="a0">
    <w:name w:val="参考资料清单"/>
    <w:basedOn w:val="Normal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8">
    <w:name w:val="图号去除自动编号"/>
    <w:basedOn w:val="Normal"/>
    <w:qFormat/>
    <w:pPr>
      <w:spacing w:before="105" w:line="360" w:lineRule="auto"/>
      <w:ind w:firstLine="425"/>
      <w:jc w:val="center"/>
    </w:pPr>
    <w:rPr>
      <w:sz w:val="21"/>
    </w:rPr>
  </w:style>
  <w:style w:type="paragraph" w:customStyle="1" w:styleId="a9">
    <w:name w:val="项目符号"/>
    <w:basedOn w:val="Normal"/>
    <w:qFormat/>
    <w:pPr>
      <w:spacing w:line="360" w:lineRule="auto"/>
    </w:pPr>
    <w:rPr>
      <w:sz w:val="21"/>
    </w:rPr>
  </w:style>
  <w:style w:type="paragraph" w:customStyle="1" w:styleId="a2">
    <w:name w:val="表号"/>
    <w:basedOn w:val="Normal"/>
    <w:next w:val="BodyTextFirstIndent"/>
    <w:qFormat/>
    <w:pPr>
      <w:keepLines/>
      <w:numPr>
        <w:ilvl w:val="8"/>
        <w:numId w:val="5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a">
    <w:name w:val="表头样式"/>
    <w:basedOn w:val="Normal"/>
    <w:link w:val="Char"/>
    <w:qFormat/>
    <w:pPr>
      <w:jc w:val="center"/>
    </w:pPr>
    <w:rPr>
      <w:rFonts w:ascii="Arial" w:hAnsi="Arial"/>
      <w:b/>
      <w:sz w:val="21"/>
      <w:szCs w:val="21"/>
    </w:rPr>
  </w:style>
  <w:style w:type="paragraph" w:customStyle="1" w:styleId="ab">
    <w:name w:val="页脚样式"/>
    <w:basedOn w:val="Normal"/>
    <w:qFormat/>
    <w:pPr>
      <w:spacing w:before="90"/>
    </w:pPr>
    <w:rPr>
      <w:sz w:val="18"/>
    </w:rPr>
  </w:style>
  <w:style w:type="paragraph" w:customStyle="1" w:styleId="WordPro">
    <w:name w:val="图表目录(WordPro)"/>
    <w:basedOn w:val="Normal"/>
    <w:qFormat/>
    <w:pPr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ac">
    <w:name w:val="封面华为技术"/>
    <w:basedOn w:val="Normal"/>
    <w:qFormat/>
    <w:p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d">
    <w:name w:val="脚注"/>
    <w:basedOn w:val="Normal"/>
    <w:qFormat/>
    <w:pPr>
      <w:spacing w:after="90"/>
    </w:pPr>
    <w:rPr>
      <w:sz w:val="18"/>
    </w:rPr>
  </w:style>
  <w:style w:type="paragraph" w:customStyle="1" w:styleId="ae">
    <w:name w:val="页眉密级样式"/>
    <w:basedOn w:val="Normal"/>
    <w:qFormat/>
    <w:pPr>
      <w:jc w:val="right"/>
    </w:pPr>
    <w:rPr>
      <w:sz w:val="18"/>
    </w:rPr>
  </w:style>
  <w:style w:type="paragraph" w:customStyle="1" w:styleId="Char0">
    <w:name w:val="编写建议 Char"/>
    <w:basedOn w:val="Normal"/>
    <w:link w:val="CharChar"/>
    <w:qFormat/>
    <w:pPr>
      <w:keepNext/>
      <w:widowControl/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paragraph" w:customStyle="1" w:styleId="af">
    <w:name w:val="封面表格文本"/>
    <w:basedOn w:val="Normal"/>
    <w:qFormat/>
    <w:pPr>
      <w:jc w:val="center"/>
    </w:pPr>
    <w:rPr>
      <w:rFonts w:ascii="Arial" w:hAnsi="Arial"/>
      <w:sz w:val="21"/>
      <w:szCs w:val="21"/>
    </w:rPr>
  </w:style>
  <w:style w:type="paragraph" w:customStyle="1" w:styleId="af0">
    <w:name w:val="封面文档标题"/>
    <w:basedOn w:val="Normal"/>
    <w:qFormat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f1">
    <w:name w:val="目录页编号文本样式"/>
    <w:basedOn w:val="Normal"/>
    <w:qFormat/>
    <w:pPr>
      <w:jc w:val="right"/>
    </w:pPr>
    <w:rPr>
      <w:sz w:val="21"/>
    </w:rPr>
  </w:style>
  <w:style w:type="paragraph" w:customStyle="1" w:styleId="af2">
    <w:name w:val="页眉文档名称样式"/>
    <w:basedOn w:val="Normal"/>
    <w:qFormat/>
    <w:rPr>
      <w:sz w:val="18"/>
    </w:rPr>
  </w:style>
  <w:style w:type="paragraph" w:customStyle="1" w:styleId="WordPro0">
    <w:name w:val="正文首行缩进(WordPro)"/>
    <w:basedOn w:val="Normal"/>
    <w:qFormat/>
    <w:pPr>
      <w:spacing w:before="105"/>
      <w:ind w:left="1134"/>
      <w:jc w:val="both"/>
    </w:pPr>
    <w:rPr>
      <w:sz w:val="21"/>
    </w:rPr>
  </w:style>
  <w:style w:type="paragraph" w:customStyle="1" w:styleId="af3">
    <w:name w:val="关键词"/>
    <w:basedOn w:val="af4"/>
    <w:qFormat/>
  </w:style>
  <w:style w:type="paragraph" w:customStyle="1" w:styleId="af4">
    <w:name w:val="摘要"/>
    <w:basedOn w:val="Normal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5">
    <w:name w:val="修订记录"/>
    <w:basedOn w:val="Normal"/>
    <w:qFormat/>
    <w:pPr>
      <w:widowControl/>
      <w:spacing w:before="300" w:after="150" w:line="360" w:lineRule="auto"/>
      <w:jc w:val="center"/>
      <w:outlineLvl w:val="1"/>
    </w:pPr>
    <w:rPr>
      <w:rFonts w:ascii="Arial" w:eastAsia="SimHei" w:hAnsi="Arial"/>
      <w:sz w:val="32"/>
      <w:szCs w:val="32"/>
    </w:rPr>
  </w:style>
  <w:style w:type="paragraph" w:customStyle="1" w:styleId="af6">
    <w:name w:val="目录"/>
    <w:basedOn w:val="Normal"/>
    <w:qFormat/>
    <w:pPr>
      <w:adjustRightInd/>
      <w:spacing w:before="480" w:after="360"/>
      <w:jc w:val="center"/>
    </w:pPr>
    <w:rPr>
      <w:rFonts w:ascii="Arial" w:eastAsia="SimHei" w:hAnsi="Arial"/>
      <w:sz w:val="32"/>
      <w:szCs w:val="32"/>
    </w:rPr>
  </w:style>
  <w:style w:type="paragraph" w:customStyle="1" w:styleId="a1">
    <w:name w:val="图号"/>
    <w:basedOn w:val="Normal"/>
    <w:qFormat/>
    <w:pPr>
      <w:numPr>
        <w:ilvl w:val="7"/>
        <w:numId w:val="5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7">
    <w:name w:val="文档标题"/>
    <w:basedOn w:val="Normal"/>
    <w:qFormat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f8">
    <w:name w:val="表格文本"/>
    <w:basedOn w:val="Normal"/>
    <w:qFormat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9">
    <w:name w:val="缺省文本"/>
    <w:basedOn w:val="Normal"/>
    <w:qFormat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Normal"/>
    <w:qFormat/>
    <w:pPr>
      <w:numPr>
        <w:ilvl w:val="7"/>
        <w:numId w:val="6"/>
      </w:numPr>
      <w:spacing w:beforeLines="50" w:before="50"/>
      <w:jc w:val="both"/>
    </w:pPr>
    <w:rPr>
      <w:sz w:val="22"/>
    </w:rPr>
  </w:style>
  <w:style w:type="paragraph" w:customStyle="1" w:styleId="afa">
    <w:name w:val="表格文本居中"/>
    <w:basedOn w:val="Normal"/>
    <w:qFormat/>
    <w:pPr>
      <w:jc w:val="center"/>
    </w:pPr>
    <w:rPr>
      <w:sz w:val="21"/>
    </w:rPr>
  </w:style>
  <w:style w:type="paragraph" w:customStyle="1" w:styleId="afb">
    <w:name w:val="点号"/>
    <w:basedOn w:val="Normal"/>
    <w:qFormat/>
    <w:pPr>
      <w:spacing w:beforeLines="50" w:before="50"/>
      <w:ind w:left="1231" w:hanging="284"/>
    </w:pPr>
    <w:rPr>
      <w:sz w:val="21"/>
    </w:rPr>
  </w:style>
  <w:style w:type="character" w:customStyle="1" w:styleId="CharChar">
    <w:name w:val="编写建议 Char Char"/>
    <w:link w:val="Char0"/>
    <w:qFormat/>
    <w:rPr>
      <w:rFonts w:ascii="Arial" w:eastAsia="SimSun" w:hAnsi="Arial" w:cs="Arial"/>
      <w:i/>
      <w:color w:val="0000FF"/>
      <w:sz w:val="21"/>
      <w:szCs w:val="21"/>
      <w:lang w:val="en-US" w:eastAsia="zh-CN" w:bidi="ar-SA"/>
    </w:rPr>
  </w:style>
  <w:style w:type="paragraph" w:customStyle="1" w:styleId="afc">
    <w:name w:val="样式 参考资料清单 + 倾斜 蓝色"/>
    <w:basedOn w:val="a0"/>
    <w:qFormat/>
    <w:rPr>
      <w:iCs/>
      <w:color w:val="000000"/>
    </w:rPr>
  </w:style>
  <w:style w:type="paragraph" w:customStyle="1" w:styleId="045">
    <w:name w:val="样式 摘要 + 左侧:  0.45 厘米"/>
    <w:basedOn w:val="af4"/>
    <w:qFormat/>
    <w:rPr>
      <w:rFonts w:cs="SimSun"/>
    </w:rPr>
  </w:style>
  <w:style w:type="paragraph" w:customStyle="1" w:styleId="annotation">
    <w:name w:val="annotation"/>
    <w:basedOn w:val="Normal"/>
    <w:qFormat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Normal"/>
    <w:qFormat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Normal"/>
    <w:qFormat/>
    <w:pPr>
      <w:keepLines/>
      <w:widowControl/>
      <w:spacing w:line="360" w:lineRule="auto"/>
      <w:jc w:val="center"/>
    </w:pPr>
    <w:rPr>
      <w:rFonts w:ascii="SimSun"/>
      <w:sz w:val="21"/>
    </w:rPr>
  </w:style>
  <w:style w:type="paragraph" w:customStyle="1" w:styleId="tableheading">
    <w:name w:val="table heading"/>
    <w:basedOn w:val="Normal"/>
    <w:qFormat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Normal"/>
    <w:qFormat/>
    <w:pPr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HuaweiTechnologiesoncover">
    <w:name w:val="Huawei Technologies on cover"/>
    <w:basedOn w:val="Normal"/>
    <w:qFormat/>
    <w:pPr>
      <w:widowControl/>
      <w:spacing w:line="360" w:lineRule="auto"/>
      <w:jc w:val="center"/>
    </w:pPr>
    <w:rPr>
      <w:rFonts w:ascii="SimHei" w:eastAsia="SimHei"/>
      <w:b/>
      <w:sz w:val="32"/>
    </w:rPr>
  </w:style>
  <w:style w:type="paragraph" w:customStyle="1" w:styleId="footnotes">
    <w:name w:val="footnotes"/>
    <w:basedOn w:val="Normal"/>
    <w:qFormat/>
    <w:pPr>
      <w:widowControl/>
      <w:numPr>
        <w:numId w:val="7"/>
      </w:numPr>
      <w:spacing w:after="90"/>
    </w:pPr>
    <w:rPr>
      <w:sz w:val="18"/>
    </w:rPr>
  </w:style>
  <w:style w:type="paragraph" w:customStyle="1" w:styleId="code">
    <w:name w:val="code"/>
    <w:basedOn w:val="Normal"/>
    <w:qFormat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Normal"/>
    <w:qFormat/>
    <w:pPr>
      <w:widowControl/>
      <w:jc w:val="right"/>
    </w:pPr>
    <w:rPr>
      <w:sz w:val="18"/>
    </w:rPr>
  </w:style>
  <w:style w:type="paragraph" w:customStyle="1" w:styleId="referance">
    <w:name w:val="referance"/>
    <w:basedOn w:val="Normal"/>
    <w:qFormat/>
    <w:pPr>
      <w:widowControl/>
      <w:numPr>
        <w:numId w:val="8"/>
      </w:numPr>
      <w:spacing w:line="360" w:lineRule="auto"/>
      <w:jc w:val="both"/>
    </w:pPr>
    <w:rPr>
      <w:rFonts w:ascii="SimSun"/>
      <w:sz w:val="21"/>
    </w:rPr>
  </w:style>
  <w:style w:type="paragraph" w:customStyle="1" w:styleId="compilingadvice">
    <w:name w:val="compiling advice"/>
    <w:basedOn w:val="Normal"/>
    <w:qFormat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Normal"/>
    <w:qFormat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Normal"/>
    <w:qFormat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Normal"/>
    <w:qFormat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Normal"/>
    <w:qFormat/>
    <w:pPr>
      <w:ind w:left="453" w:hanging="283"/>
    </w:pPr>
    <w:rPr>
      <w:sz w:val="21"/>
    </w:rPr>
  </w:style>
  <w:style w:type="paragraph" w:customStyle="1" w:styleId="catalog3">
    <w:name w:val="catalog 3"/>
    <w:basedOn w:val="Normal"/>
    <w:qFormat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Normal"/>
    <w:qFormat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Normal"/>
    <w:qFormat/>
    <w:pPr>
      <w:ind w:left="680"/>
    </w:pPr>
    <w:rPr>
      <w:sz w:val="21"/>
    </w:rPr>
  </w:style>
  <w:style w:type="paragraph" w:customStyle="1" w:styleId="catalog6">
    <w:name w:val="catalog 6"/>
    <w:basedOn w:val="Normal"/>
    <w:qFormat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Normal"/>
    <w:qFormat/>
    <w:pPr>
      <w:widowControl/>
      <w:ind w:left="2041" w:hanging="1077"/>
    </w:pPr>
    <w:rPr>
      <w:rFonts w:ascii="SimSun"/>
      <w:sz w:val="21"/>
    </w:rPr>
  </w:style>
  <w:style w:type="paragraph" w:customStyle="1" w:styleId="catalog8">
    <w:name w:val="catalog 8"/>
    <w:basedOn w:val="Normal"/>
    <w:qFormat/>
    <w:pPr>
      <w:widowControl/>
      <w:ind w:left="113"/>
    </w:pPr>
    <w:rPr>
      <w:sz w:val="21"/>
    </w:rPr>
  </w:style>
  <w:style w:type="paragraph" w:customStyle="1" w:styleId="catalog9">
    <w:name w:val="catalog 9"/>
    <w:basedOn w:val="Normal"/>
    <w:qFormat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Normal"/>
    <w:qFormat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ListBullet"/>
    <w:qFormat/>
    <w:pPr>
      <w:widowControl/>
      <w:numPr>
        <w:numId w:val="9"/>
      </w:numPr>
      <w:tabs>
        <w:tab w:val="left" w:pos="1559"/>
      </w:tabs>
      <w:ind w:left="1559"/>
    </w:pPr>
    <w:rPr>
      <w:rFonts w:ascii="SimSun" w:hAnsi="Wingdings"/>
    </w:rPr>
  </w:style>
  <w:style w:type="paragraph" w:customStyle="1" w:styleId="documenttitleonheader">
    <w:name w:val="document title on header"/>
    <w:basedOn w:val="Normal"/>
    <w:qFormat/>
    <w:pPr>
      <w:widowControl/>
    </w:pPr>
    <w:rPr>
      <w:sz w:val="18"/>
    </w:rPr>
  </w:style>
  <w:style w:type="paragraph" w:customStyle="1" w:styleId="textindentation">
    <w:name w:val="text indentation"/>
    <w:basedOn w:val="Normal"/>
    <w:qFormat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Normal"/>
    <w:qFormat/>
    <w:pPr>
      <w:keepLines/>
      <w:widowControl/>
      <w:numPr>
        <w:numId w:val="10"/>
      </w:numPr>
      <w:spacing w:line="360" w:lineRule="auto"/>
      <w:jc w:val="center"/>
    </w:pPr>
    <w:rPr>
      <w:rFonts w:ascii="SimSun"/>
      <w:sz w:val="21"/>
    </w:rPr>
  </w:style>
  <w:style w:type="paragraph" w:customStyle="1" w:styleId="keywords">
    <w:name w:val="keywords"/>
    <w:basedOn w:val="Normal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Normal"/>
    <w:qFormat/>
    <w:pPr>
      <w:pageBreakBefore/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catalog">
    <w:name w:val="catalog"/>
    <w:basedOn w:val="Normal"/>
    <w:qFormat/>
    <w:pPr>
      <w:pageBreakBefore/>
      <w:widowControl/>
      <w:spacing w:before="300" w:after="150" w:line="360" w:lineRule="auto"/>
      <w:jc w:val="center"/>
    </w:pPr>
    <w:rPr>
      <w:rFonts w:ascii="SimHei" w:eastAsia="SimHei"/>
      <w:sz w:val="30"/>
    </w:rPr>
  </w:style>
  <w:style w:type="paragraph" w:customStyle="1" w:styleId="figuredescription">
    <w:name w:val="figure description"/>
    <w:basedOn w:val="Normal"/>
    <w:qFormat/>
    <w:pPr>
      <w:widowControl/>
      <w:numPr>
        <w:numId w:val="11"/>
      </w:numPr>
      <w:spacing w:before="105" w:line="360" w:lineRule="auto"/>
      <w:jc w:val="center"/>
    </w:pPr>
    <w:rPr>
      <w:rFonts w:ascii="SimSun"/>
      <w:sz w:val="21"/>
    </w:rPr>
  </w:style>
  <w:style w:type="paragraph" w:customStyle="1" w:styleId="documenttitle">
    <w:name w:val="document title"/>
    <w:basedOn w:val="Normal"/>
    <w:qFormat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Normal"/>
    <w:qFormat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Normal"/>
    <w:qFormat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Normal"/>
    <w:qFormat/>
    <w:pPr>
      <w:widowControl/>
      <w:spacing w:line="360" w:lineRule="auto"/>
    </w:pPr>
    <w:rPr>
      <w:sz w:val="21"/>
    </w:rPr>
  </w:style>
  <w:style w:type="paragraph" w:customStyle="1" w:styleId="Char2">
    <w:name w:val="样式 编写建议 Char + 首行缩进:  2 字符"/>
    <w:basedOn w:val="Char0"/>
    <w:next w:val="BodyTextIndent"/>
    <w:qFormat/>
    <w:pPr>
      <w:ind w:firstLine="420"/>
    </w:pPr>
    <w:rPr>
      <w:rFonts w:cs="SimSun"/>
      <w:iCs/>
      <w:szCs w:val="20"/>
    </w:rPr>
  </w:style>
  <w:style w:type="paragraph" w:customStyle="1" w:styleId="a">
    <w:name w:val="参考资料清单+倾斜+蓝色"/>
    <w:basedOn w:val="Normal"/>
    <w:qFormat/>
    <w:pPr>
      <w:numPr>
        <w:numId w:val="12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d">
    <w:name w:val="注示头"/>
    <w:basedOn w:val="Normal"/>
    <w:qFormat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  <w:szCs w:val="21"/>
    </w:rPr>
  </w:style>
  <w:style w:type="table" w:customStyle="1" w:styleId="afe">
    <w:name w:val="表样式"/>
    <w:basedOn w:val="TableNormal"/>
    <w:qFormat/>
    <w:pPr>
      <w:jc w:val="both"/>
    </w:pPr>
    <w:rPr>
      <w:sz w:val="21"/>
    </w:rPr>
    <w:tblPr/>
    <w:tcPr>
      <w:vAlign w:val="center"/>
    </w:tcPr>
  </w:style>
  <w:style w:type="paragraph" w:customStyle="1" w:styleId="aff">
    <w:name w:val="图样式"/>
    <w:basedOn w:val="Normal"/>
    <w:qFormat/>
    <w:pPr>
      <w:widowControl/>
      <w:spacing w:before="80" w:after="80" w:line="360" w:lineRule="auto"/>
      <w:jc w:val="center"/>
    </w:pPr>
  </w:style>
  <w:style w:type="character" w:customStyle="1" w:styleId="Char">
    <w:name w:val="表头样式 Char"/>
    <w:link w:val="aa"/>
    <w:qFormat/>
    <w:rPr>
      <w:rFonts w:ascii="Arial" w:eastAsia="SimSun" w:hAnsi="Arial"/>
      <w:b/>
      <w:sz w:val="21"/>
      <w:szCs w:val="21"/>
      <w:lang w:val="en-US" w:eastAsia="zh-CN" w:bidi="ar-SA"/>
    </w:rPr>
  </w:style>
  <w:style w:type="paragraph" w:customStyle="1" w:styleId="aff0">
    <w:name w:val="注示文本"/>
    <w:basedOn w:val="Normal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WriteSuggestion">
    <w:name w:val="Write Suggestion"/>
    <w:next w:val="NormalIndent"/>
    <w:qFormat/>
    <w:pPr>
      <w:spacing w:after="120"/>
      <w:ind w:firstLine="420"/>
    </w:pPr>
    <w:rPr>
      <w:i/>
      <w:color w:val="0000FF"/>
      <w:sz w:val="21"/>
    </w:rPr>
  </w:style>
  <w:style w:type="paragraph" w:customStyle="1" w:styleId="2">
    <w:name w:val="样式 编写建议 + 首行缩进:  2 字符"/>
    <w:basedOn w:val="Normal"/>
    <w:next w:val="BodyTextFirstIndent"/>
    <w:qFormat/>
    <w:pPr>
      <w:widowControl/>
      <w:spacing w:line="360" w:lineRule="auto"/>
      <w:ind w:firstLineChars="200" w:firstLine="420"/>
    </w:pPr>
    <w:rPr>
      <w:rFonts w:ascii="Arial" w:hAnsi="Arial" w:cs="SimSun"/>
      <w:i/>
      <w:iCs/>
      <w:color w:val="0000FF"/>
      <w:sz w:val="21"/>
    </w:rPr>
  </w:style>
  <w:style w:type="character" w:customStyle="1" w:styleId="NormalIndentChar">
    <w:name w:val="Normal Indent Char"/>
    <w:link w:val="NormalIndent"/>
    <w:qFormat/>
    <w:rPr>
      <w:rFonts w:eastAsia="SimSun"/>
      <w:lang w:val="en-US" w:eastAsia="zh-CN" w:bidi="ar-SA"/>
    </w:rPr>
  </w:style>
  <w:style w:type="paragraph" w:customStyle="1" w:styleId="ItemList0">
    <w:name w:val="Item List"/>
    <w:qFormat/>
    <w:pPr>
      <w:tabs>
        <w:tab w:val="left" w:pos="1644"/>
      </w:tabs>
      <w:spacing w:after="120"/>
      <w:ind w:left="1645" w:hanging="227"/>
      <w:jc w:val="both"/>
    </w:pPr>
    <w:rPr>
      <w:rFonts w:ascii="Arial" w:hAnsi="Arial" w:cs="Arial"/>
      <w:sz w:val="21"/>
      <w:szCs w:val="21"/>
    </w:rPr>
  </w:style>
  <w:style w:type="paragraph" w:customStyle="1" w:styleId="NormalH1">
    <w:name w:val="Normal H1"/>
    <w:next w:val="NormalIndent"/>
    <w:qFormat/>
    <w:pPr>
      <w:tabs>
        <w:tab w:val="left" w:pos="1117"/>
      </w:tabs>
      <w:spacing w:after="120"/>
      <w:ind w:left="1117" w:hanging="397"/>
    </w:pPr>
    <w:rPr>
      <w:sz w:val="21"/>
    </w:rPr>
  </w:style>
  <w:style w:type="character" w:customStyle="1" w:styleId="CommentTextChar">
    <w:name w:val="Comment Text Char"/>
    <w:basedOn w:val="DefaultParagraphFont"/>
    <w:link w:val="CommentText"/>
    <w:uiPriority w:val="99"/>
    <w:qFormat/>
  </w:style>
  <w:style w:type="character" w:customStyle="1" w:styleId="CommentSubjectChar">
    <w:name w:val="Comment Subject Char"/>
    <w:link w:val="CommentSubject"/>
    <w:qFormat/>
    <w:rPr>
      <w:b/>
      <w:bCs/>
    </w:rPr>
  </w:style>
  <w:style w:type="paragraph" w:customStyle="1" w:styleId="1">
    <w:name w:val="修订1"/>
    <w:hidden/>
    <w:uiPriority w:val="99"/>
    <w:semiHidden/>
    <w:qFormat/>
  </w:style>
  <w:style w:type="character" w:customStyle="1" w:styleId="BodyTextFirstIndentChar">
    <w:name w:val="Body Text First Indent Char"/>
    <w:link w:val="BodyTextFirstIndent"/>
    <w:qFormat/>
    <w:rPr>
      <w:rFonts w:ascii="Arial" w:hAnsi="Arial"/>
      <w:sz w:val="21"/>
      <w:szCs w:val="21"/>
    </w:rPr>
  </w:style>
  <w:style w:type="paragraph" w:customStyle="1" w:styleId="TOC10">
    <w:name w:val="TOC 标题1"/>
    <w:basedOn w:val="Heading1"/>
    <w:next w:val="Normal"/>
    <w:uiPriority w:val="39"/>
    <w:semiHidden/>
    <w:unhideWhenUsed/>
    <w:qFormat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eastAsia="SimSun" w:hAnsi="Cambria"/>
      <w:bCs/>
      <w:color w:val="365F91"/>
      <w:sz w:val="28"/>
      <w:szCs w:val="28"/>
    </w:rPr>
  </w:style>
  <w:style w:type="character" w:customStyle="1" w:styleId="im-content1">
    <w:name w:val="im-content1"/>
    <w:qFormat/>
    <w:rPr>
      <w:color w:val="333333"/>
    </w:rPr>
  </w:style>
  <w:style w:type="paragraph" w:styleId="ListParagraph">
    <w:name w:val="List Paragraph"/>
    <w:basedOn w:val="Normal"/>
    <w:link w:val="ListParagraphChar"/>
    <w:uiPriority w:val="34"/>
    <w:qFormat/>
    <w:pPr>
      <w:widowControl/>
      <w:adjustRightInd/>
      <w:ind w:firstLine="420"/>
      <w:jc w:val="both"/>
    </w:pPr>
    <w:rPr>
      <w:rFonts w:ascii="Calibri" w:hAnsi="Calibri" w:cs="Calibri"/>
      <w:sz w:val="21"/>
      <w:szCs w:val="21"/>
    </w:rPr>
  </w:style>
  <w:style w:type="paragraph" w:customStyle="1" w:styleId="FigureDescription0">
    <w:name w:val="Figure Description"/>
    <w:next w:val="NormalIndent"/>
    <w:qFormat/>
    <w:pPr>
      <w:spacing w:afterLines="100"/>
      <w:jc w:val="center"/>
    </w:pPr>
    <w:rPr>
      <w:rFonts w:ascii="Arial" w:hAnsi="Arial"/>
      <w:sz w:val="18"/>
      <w:szCs w:val="18"/>
    </w:rPr>
  </w:style>
  <w:style w:type="paragraph" w:customStyle="1" w:styleId="UseCase1">
    <w:name w:val="UseCase 1"/>
    <w:basedOn w:val="Normal"/>
    <w:qFormat/>
    <w:pPr>
      <w:widowControl/>
      <w:tabs>
        <w:tab w:val="left" w:pos="1514"/>
      </w:tabs>
      <w:adjustRightInd/>
      <w:spacing w:after="120"/>
      <w:ind w:left="1514" w:hanging="397"/>
      <w:outlineLvl w:val="7"/>
    </w:pPr>
    <w:rPr>
      <w:sz w:val="21"/>
    </w:rPr>
  </w:style>
  <w:style w:type="character" w:customStyle="1" w:styleId="shorttext">
    <w:name w:val="short_text"/>
    <w:qFormat/>
  </w:style>
  <w:style w:type="character" w:customStyle="1" w:styleId="ListParagraphChar">
    <w:name w:val="List Paragraph Char"/>
    <w:link w:val="ListParagraph"/>
    <w:uiPriority w:val="34"/>
    <w:qFormat/>
    <w:locked/>
    <w:rPr>
      <w:rFonts w:ascii="Calibri" w:hAnsi="Calibri" w:cs="Calibri"/>
      <w:sz w:val="21"/>
      <w:szCs w:val="21"/>
    </w:rPr>
  </w:style>
  <w:style w:type="paragraph" w:customStyle="1" w:styleId="WordProCharCharChar">
    <w:name w:val="正文首行缩进(WordPro) Char Char Char"/>
    <w:basedOn w:val="Normal"/>
    <w:link w:val="WordProCharCharCharChar"/>
    <w:qFormat/>
    <w:pPr>
      <w:autoSpaceDE w:val="0"/>
      <w:autoSpaceDN w:val="0"/>
      <w:spacing w:before="105"/>
      <w:ind w:left="1134"/>
      <w:jc w:val="both"/>
    </w:pPr>
    <w:rPr>
      <w:sz w:val="21"/>
    </w:rPr>
  </w:style>
  <w:style w:type="character" w:customStyle="1" w:styleId="WordProCharCharCharChar">
    <w:name w:val="正文首行缩进(WordPro) Char Char Char Char"/>
    <w:basedOn w:val="DefaultParagraphFont"/>
    <w:link w:val="WordProCharCharChar"/>
    <w:qFormat/>
    <w:rPr>
      <w:sz w:val="21"/>
    </w:rPr>
  </w:style>
  <w:style w:type="paragraph" w:customStyle="1" w:styleId="aff1">
    <w:name w:val="注明"/>
    <w:basedOn w:val="BodyTextFirstIndent"/>
    <w:link w:val="Char1"/>
    <w:qFormat/>
    <w:pPr>
      <w:autoSpaceDE w:val="0"/>
      <w:autoSpaceDN w:val="0"/>
      <w:spacing w:beforeLines="50" w:line="240" w:lineRule="auto"/>
      <w:ind w:firstLineChars="0" w:firstLine="0"/>
    </w:pPr>
    <w:rPr>
      <w:rFonts w:asciiTheme="minorEastAsia" w:eastAsiaTheme="minorEastAsia" w:hAnsiTheme="minorEastAsia"/>
      <w:i/>
      <w:color w:val="0070C0"/>
      <w:sz w:val="20"/>
      <w:szCs w:val="20"/>
      <w:lang w:val="en-US"/>
    </w:rPr>
  </w:style>
  <w:style w:type="character" w:customStyle="1" w:styleId="Char1">
    <w:name w:val="注明 Char"/>
    <w:basedOn w:val="DefaultParagraphFont"/>
    <w:link w:val="aff1"/>
    <w:qFormat/>
    <w:rPr>
      <w:rFonts w:asciiTheme="minorEastAsia" w:eastAsiaTheme="minorEastAsia" w:hAnsiTheme="minorEastAsia"/>
      <w:i/>
      <w:color w:val="0070C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Pr>
      <w:rFonts w:ascii="SimSun" w:hAnsi="SimSun" w:cs="SimSun"/>
      <w:sz w:val="24"/>
      <w:szCs w:val="24"/>
    </w:rPr>
  </w:style>
  <w:style w:type="character" w:customStyle="1" w:styleId="Heading3Char">
    <w:name w:val="Heading 3 Char"/>
    <w:basedOn w:val="DefaultParagraphFont"/>
    <w:link w:val="Heading3"/>
    <w:qFormat/>
    <w:rPr>
      <w:rFonts w:ascii="Arial" w:eastAsia="SimHei" w:hAnsi="Arial"/>
      <w:sz w:val="24"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Pr>
      <w:rFonts w:ascii="Arial" w:eastAsia="SimHei" w:hAnsi="Arial"/>
      <w:sz w:val="21"/>
      <w:szCs w:val="21"/>
    </w:rPr>
  </w:style>
  <w:style w:type="character" w:customStyle="1" w:styleId="attach01">
    <w:name w:val="attach01"/>
    <w:basedOn w:val="DefaultParagraphFont"/>
    <w:qFormat/>
  </w:style>
  <w:style w:type="paragraph" w:styleId="NoSpacing">
    <w:name w:val="No Spacing"/>
    <w:uiPriority w:val="1"/>
    <w:qFormat/>
    <w:pPr>
      <w:widowControl w:val="0"/>
      <w:autoSpaceDE w:val="0"/>
      <w:autoSpaceDN w:val="0"/>
      <w:adjustRightInd w:val="0"/>
    </w:pPr>
    <w:rPr>
      <w:sz w:val="21"/>
    </w:rPr>
  </w:style>
  <w:style w:type="character" w:customStyle="1" w:styleId="Heading1Char">
    <w:name w:val="Heading 1 Char"/>
    <w:basedOn w:val="DefaultParagraphFont"/>
    <w:link w:val="Heading1"/>
    <w:qFormat/>
    <w:rPr>
      <w:rFonts w:ascii="Arial" w:eastAsia="SimHei" w:hAnsi="Arial"/>
      <w:b/>
      <w:sz w:val="32"/>
      <w:szCs w:val="36"/>
    </w:rPr>
  </w:style>
  <w:style w:type="character" w:customStyle="1" w:styleId="Heading2Char">
    <w:name w:val="Heading 2 Char"/>
    <w:basedOn w:val="DefaultParagraphFont"/>
    <w:link w:val="Heading2"/>
    <w:qFormat/>
    <w:rPr>
      <w:rFonts w:ascii="Arial" w:eastAsia="SimHei" w:hAnsi="Arial"/>
      <w:b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731D3"/>
    <w:rPr>
      <w:color w:val="605E5C"/>
      <w:shd w:val="clear" w:color="auto" w:fill="E1DFDD"/>
    </w:rPr>
  </w:style>
  <w:style w:type="paragraph" w:customStyle="1" w:styleId="md-end-block">
    <w:name w:val="md-end-block"/>
    <w:basedOn w:val="Normal"/>
    <w:rsid w:val="006D1CE8"/>
    <w:pPr>
      <w:widowControl/>
      <w:adjustRightInd/>
      <w:spacing w:before="100" w:beforeAutospacing="1" w:after="100" w:afterAutospacing="1"/>
    </w:pPr>
    <w:rPr>
      <w:rFonts w:ascii="SimSun" w:hAnsi="SimSun" w:cs="SimSun"/>
      <w:sz w:val="24"/>
      <w:szCs w:val="24"/>
    </w:rPr>
  </w:style>
  <w:style w:type="character" w:customStyle="1" w:styleId="md-meta-i-c">
    <w:name w:val="md-meta-i-c"/>
    <w:basedOn w:val="DefaultParagraphFont"/>
    <w:rsid w:val="006D1CE8"/>
  </w:style>
  <w:style w:type="character" w:customStyle="1" w:styleId="md-plain">
    <w:name w:val="md-plain"/>
    <w:basedOn w:val="DefaultParagraphFont"/>
    <w:rsid w:val="006D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217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8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558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2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4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1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9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146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75155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4032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251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8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6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209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50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348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306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050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602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507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3280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46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31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6639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678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42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42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44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50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69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0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722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0429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297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92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071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814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273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477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9500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63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56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1296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135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0554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2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4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2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2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mindspore.cn/lite/docs/zh-CN/master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onnx.ai/onnx/ap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bbs.huaweicloud.com/blogs/385578?utm_source=cnblog&amp;utm_medium=bbs-ex&amp;utm_campaign=other&amp;utm_content=conten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tron.app/" TargetMode="External"/><Relationship Id="rId20" Type="http://schemas.openxmlformats.org/officeDocument/2006/relationships/hyperlink" Target="https://www.mindspore.cn/mindinsight/docs/zh-CN/master/accuracy_problem_preliminary_location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vscode-file://vscode-app/c:/Users/23629/AppData/Local/Programs/Microsoft%20VS%20Code/resources/app/out/vs/code/electron-sandbox/workbench/workbench.esm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onnx.ai/models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gradio.app/docs/gradio/barplo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uggingface.co/onnx-community" TargetMode="External"/><Relationship Id="rId22" Type="http://schemas.openxmlformats.org/officeDocument/2006/relationships/hyperlink" Target="https://onnx.ai/sklearn-onnx/auto_examples/plot_intermediate_outpu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219C1-E886-4B07-A3CC-16F584736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2306</Words>
  <Characters>13150</Characters>
  <Application>Microsoft Office Word</Application>
  <DocSecurity>4</DocSecurity>
  <Lines>109</Lines>
  <Paragraphs>30</Paragraphs>
  <ScaleCrop>false</ScaleCrop>
  <Company>Huawei Technologies Co.,Ltd.</Company>
  <LinksUpToDate>false</LinksUpToDate>
  <CharactersWithSpaces>15426</CharactersWithSpaces>
  <SharedDoc>false</SharedDoc>
  <HLinks>
    <vt:vector size="228" baseType="variant">
      <vt:variant>
        <vt:i4>1048679</vt:i4>
      </vt:variant>
      <vt:variant>
        <vt:i4>195</vt:i4>
      </vt:variant>
      <vt:variant>
        <vt:i4>0</vt:i4>
      </vt:variant>
      <vt:variant>
        <vt:i4>5</vt:i4>
      </vt:variant>
      <vt:variant>
        <vt:lpwstr>https://onnx.ai/sklearn-onnx/auto_examples/plot_intermediate_outputs.html</vt:lpwstr>
      </vt:variant>
      <vt:variant>
        <vt:lpwstr/>
      </vt:variant>
      <vt:variant>
        <vt:i4>5701720</vt:i4>
      </vt:variant>
      <vt:variant>
        <vt:i4>192</vt:i4>
      </vt:variant>
      <vt:variant>
        <vt:i4>0</vt:i4>
      </vt:variant>
      <vt:variant>
        <vt:i4>5</vt:i4>
      </vt:variant>
      <vt:variant>
        <vt:lpwstr>https://onnx.ai/onnx/api/</vt:lpwstr>
      </vt:variant>
      <vt:variant>
        <vt:lpwstr/>
      </vt:variant>
      <vt:variant>
        <vt:i4>3932185</vt:i4>
      </vt:variant>
      <vt:variant>
        <vt:i4>189</vt:i4>
      </vt:variant>
      <vt:variant>
        <vt:i4>0</vt:i4>
      </vt:variant>
      <vt:variant>
        <vt:i4>5</vt:i4>
      </vt:variant>
      <vt:variant>
        <vt:lpwstr>https://www.mindspore.cn/mindinsight/docs/zh-CN/master/accuracy_problem_preliminary_location.html</vt:lpwstr>
      </vt:variant>
      <vt:variant>
        <vt:lpwstr/>
      </vt:variant>
      <vt:variant>
        <vt:i4>7929980</vt:i4>
      </vt:variant>
      <vt:variant>
        <vt:i4>186</vt:i4>
      </vt:variant>
      <vt:variant>
        <vt:i4>0</vt:i4>
      </vt:variant>
      <vt:variant>
        <vt:i4>5</vt:i4>
      </vt:variant>
      <vt:variant>
        <vt:lpwstr>https://www.gradio.app/docs/gradio/barplot</vt:lpwstr>
      </vt:variant>
      <vt:variant>
        <vt:lpwstr/>
      </vt:variant>
      <vt:variant>
        <vt:i4>8126561</vt:i4>
      </vt:variant>
      <vt:variant>
        <vt:i4>183</vt:i4>
      </vt:variant>
      <vt:variant>
        <vt:i4>0</vt:i4>
      </vt:variant>
      <vt:variant>
        <vt:i4>5</vt:i4>
      </vt:variant>
      <vt:variant>
        <vt:lpwstr>https://www.mindspore.cn/lite/docs/zh-CN/master/index.html</vt:lpwstr>
      </vt:variant>
      <vt:variant>
        <vt:lpwstr/>
      </vt:variant>
      <vt:variant>
        <vt:i4>1507340</vt:i4>
      </vt:variant>
      <vt:variant>
        <vt:i4>180</vt:i4>
      </vt:variant>
      <vt:variant>
        <vt:i4>0</vt:i4>
      </vt:variant>
      <vt:variant>
        <vt:i4>5</vt:i4>
      </vt:variant>
      <vt:variant>
        <vt:lpwstr>https://bbs.huaweicloud.com/blogs/385578?utm_source=cnblog&amp;utm_medium=bbs-ex&amp;utm_campaign=other&amp;utm_content=content</vt:lpwstr>
      </vt:variant>
      <vt:variant>
        <vt:lpwstr/>
      </vt:variant>
      <vt:variant>
        <vt:i4>7929963</vt:i4>
      </vt:variant>
      <vt:variant>
        <vt:i4>177</vt:i4>
      </vt:variant>
      <vt:variant>
        <vt:i4>0</vt:i4>
      </vt:variant>
      <vt:variant>
        <vt:i4>5</vt:i4>
      </vt:variant>
      <vt:variant>
        <vt:lpwstr>https://netron.app/</vt:lpwstr>
      </vt:variant>
      <vt:variant>
        <vt:lpwstr/>
      </vt:variant>
      <vt:variant>
        <vt:i4>3145827</vt:i4>
      </vt:variant>
      <vt:variant>
        <vt:i4>174</vt:i4>
      </vt:variant>
      <vt:variant>
        <vt:i4>0</vt:i4>
      </vt:variant>
      <vt:variant>
        <vt:i4>5</vt:i4>
      </vt:variant>
      <vt:variant>
        <vt:lpwstr>https://onnx.ai/models/</vt:lpwstr>
      </vt:variant>
      <vt:variant>
        <vt:lpwstr/>
      </vt:variant>
      <vt:variant>
        <vt:i4>1900557</vt:i4>
      </vt:variant>
      <vt:variant>
        <vt:i4>171</vt:i4>
      </vt:variant>
      <vt:variant>
        <vt:i4>0</vt:i4>
      </vt:variant>
      <vt:variant>
        <vt:i4>5</vt:i4>
      </vt:variant>
      <vt:variant>
        <vt:lpwstr>https://huggingface.co/onnx-community</vt:lpwstr>
      </vt:variant>
      <vt:variant>
        <vt:lpwstr/>
      </vt:variant>
      <vt:variant>
        <vt:i4>458821</vt:i4>
      </vt:variant>
      <vt:variant>
        <vt:i4>168</vt:i4>
      </vt:variant>
      <vt:variant>
        <vt:i4>0</vt:i4>
      </vt:variant>
      <vt:variant>
        <vt:i4>5</vt:i4>
      </vt:variant>
      <vt:variant>
        <vt:lpwstr>vscode-file://vscode-app/c:/Users/23629/AppData/Local/Programs/Microsoft VS Code/resources/app/out/vs/code/electron-sandbox/workbench/workbench.esm.html</vt:lpwstr>
      </vt:variant>
      <vt:variant>
        <vt:lpwstr/>
      </vt:variant>
      <vt:variant>
        <vt:i4>458821</vt:i4>
      </vt:variant>
      <vt:variant>
        <vt:i4>165</vt:i4>
      </vt:variant>
      <vt:variant>
        <vt:i4>0</vt:i4>
      </vt:variant>
      <vt:variant>
        <vt:i4>5</vt:i4>
      </vt:variant>
      <vt:variant>
        <vt:lpwstr>vscode-file://vscode-app/c:/Users/23629/AppData/Local/Programs/Microsoft VS Code/resources/app/out/vs/code/electron-sandbox/workbench/workbench.esm.html</vt:lpwstr>
      </vt:variant>
      <vt:variant>
        <vt:lpwstr/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_Toc179365173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_Toc179365172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_Toc179365171</vt:lpwstr>
      </vt:variant>
      <vt:variant>
        <vt:i4>1114175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_Toc179365170</vt:lpwstr>
      </vt:variant>
      <vt:variant>
        <vt:i4>1048639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_Toc179365169</vt:lpwstr>
      </vt:variant>
      <vt:variant>
        <vt:i4>1048639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_Toc179365168</vt:lpwstr>
      </vt:variant>
      <vt:variant>
        <vt:i4>1048639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_Toc179365167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_Toc179365166</vt:lpwstr>
      </vt:variant>
      <vt:variant>
        <vt:i4>1048639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_Toc179365165</vt:lpwstr>
      </vt:variant>
      <vt:variant>
        <vt:i4>1048639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_Toc179365164</vt:lpwstr>
      </vt:variant>
      <vt:variant>
        <vt:i4>1048639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_Toc179365163</vt:lpwstr>
      </vt:variant>
      <vt:variant>
        <vt:i4>1048639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_Toc179365162</vt:lpwstr>
      </vt:variant>
      <vt:variant>
        <vt:i4>1048639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_Toc179365161</vt:lpwstr>
      </vt:variant>
      <vt:variant>
        <vt:i4>1048639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_Toc179365160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_Toc179365159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_Toc179365158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_Toc179365157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_Toc179365156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_Toc179365155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_Toc179365154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_Toc179365153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_Toc179365152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_Toc179365151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_Toc179365150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_Toc179365149</vt:lpwstr>
      </vt:variant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_Toc179365148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_Toc179365147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subject/>
  <dc:creator>ruihong Chen</dc:creator>
  <cp:keywords>°æ±¾£ºIPD CMM V2.0             ·¢²¼ÈÕÆÚ£º2002-09-30</cp:keywords>
  <cp:lastModifiedBy>Author Moe</cp:lastModifiedBy>
  <cp:revision>205</cp:revision>
  <cp:lastPrinted>2024-10-09T18:41:00Z</cp:lastPrinted>
  <dcterms:created xsi:type="dcterms:W3CDTF">2023-10-09T18:51:00Z</dcterms:created>
  <dcterms:modified xsi:type="dcterms:W3CDTF">2024-10-09T03:41:00Z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(3)LLh4FINv0CvliNhGvFGc3B4VAyXV84TVZWN8004DvgEBDs0XiCiAPemBucwaWkqj8MQLBMTp
oYO5K4DI3/DnWLHufNiBSH4sbqJdRISWaTtyk/zc0rFk+xFry7dLqEMWQz2IopPZOdHX0VjX
G6O5sttjOtSgqgJES6QTvOgzWrcgeiLuYA4U8lQSi3zU8mfy5gPQ1pDcM0UwVhnEAb3v7Sw5
n9sIp4CRl3owKzdqJC+C7</vt:lpwstr>
  </property>
  <property fmtid="{D5CDD505-2E9C-101B-9397-08002B2CF9AE}" pid="3" name="_ms_pID_7253431">
    <vt:lpwstr>vcgWt6xpk4Vqmelq4gghamwIgBLw0ux4RmWWjcijaZqubS7S3q3
7+JDyuuJhBWYTl4m1ojgCbmDS0CANjUcDCVx2PaeFfPlmvgSj4quCOI7dcgoxPDw+u3gpe4j
29iHalixz/YA9myalhuZd4pvKFq+6X54gVh40acs8gq1Dxkp5UpiiO7d3eDuHRQfpHctYWGO
0PSQcJHdI85fK5VN2VNuhvzZeG6/1P5KAXgl+J7nmN</vt:lpwstr>
  </property>
  <property fmtid="{D5CDD505-2E9C-101B-9397-08002B2CF9AE}" pid="4" name="_ms_pID_7253432">
    <vt:lpwstr>p8q3Um+6ic8GHYpdKgLffvBBZ3U5zE
gLmsm8NsEWv3c1p0O0r5WE1WoV6bPt+9iNQceAOI8cScHq54M8PGiLKe1v66OirBH/U6l5k1
33LPLlseCNlHx1rsyDGE59rzxeitVX5jfrFeAWt4L1MLHFlwyt+CC1xO9VvMngdT</vt:lpwstr>
  </property>
  <property fmtid="{D5CDD505-2E9C-101B-9397-08002B2CF9AE}" pid="5" name="_2015_ms_pID_725343">
    <vt:lpwstr>(3)2Rk9hJ69Wj5sWX+IDDlObf7TRVuabdImRJXttV4T1tR/mKvwr7eYiTDsJo4S2RNK+MWSRYdj
JM+JgJw/w0JWUFmBnJf1Pa6TIYATC7mTmdQh7iGZN+buDlqUsLFg3KpSYBrPd8h6wU4uJDgG
NZOyiMmeGzy4HmeAZk04vQB8BXebuAbNLLUv3GynNhgRJmPyBkwciUc0Hb0h4P1qs2nTrtSL
Q2GUim9rHeuE0zFWRm</vt:lpwstr>
  </property>
  <property fmtid="{D5CDD505-2E9C-101B-9397-08002B2CF9AE}" pid="6" name="_2015_ms_pID_7253431">
    <vt:lpwstr>GHzQmPZ4YcOu8ApYiEPRyaHubvF29aq7n1LrmlK2o4veXiRbFu+qzQ
TRCEnwiOvkQiFH2uDSkx52pEN8JVHJAc3ROI2IXbA5xnu21ZcSuk9GMiWpUt0BErAITJgAJ5
FOARuJUD/uhWBePgN/emgTZrGFeqgoXN3abKEu1Y6HTbqi7ppOg+Pu6b2yzf5yMA2EsF7Wro
7F4re8qOtK7TLRaIIj4j1vp/3V5/4t3xUTwL</vt:lpwstr>
  </property>
  <property fmtid="{D5CDD505-2E9C-101B-9397-08002B2CF9AE}" pid="7" name="_2015_ms_pID_7253432">
    <vt:lpwstr>2HJZ1uadpkEnGUiaA03IMik=</vt:lpwstr>
  </property>
  <property fmtid="{D5CDD505-2E9C-101B-9397-08002B2CF9AE}" pid="8" name="_readonly">
    <vt:lpwstr/>
  </property>
  <property fmtid="{D5CDD505-2E9C-101B-9397-08002B2CF9AE}" pid="9" name="_change">
    <vt:lpwstr/>
  </property>
  <property fmtid="{D5CDD505-2E9C-101B-9397-08002B2CF9AE}" pid="10" name="_full-control">
    <vt:lpwstr/>
  </property>
  <property fmtid="{D5CDD505-2E9C-101B-9397-08002B2CF9AE}" pid="11" name="sflag">
    <vt:lpwstr>1696832808</vt:lpwstr>
  </property>
  <property fmtid="{D5CDD505-2E9C-101B-9397-08002B2CF9AE}" pid="12" name="KSOProductBuildVer">
    <vt:lpwstr>2052-12.1.0.15374</vt:lpwstr>
  </property>
  <property fmtid="{D5CDD505-2E9C-101B-9397-08002B2CF9AE}" pid="13" name="ICV">
    <vt:lpwstr>B4350154AAB642B3B2D5EA72A2515ECA_12</vt:lpwstr>
  </property>
</Properties>
</file>