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92" w:rsidRPr="00E320DF" w:rsidRDefault="00E320DF" w:rsidP="00D217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eastAsia="fr-FR"/>
        </w:rPr>
      </w:pPr>
      <w:r w:rsidRPr="00E320DF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eastAsia="fr-FR"/>
        </w:rPr>
        <w:t xml:space="preserve">Les problèmes rencontrés : </w:t>
      </w:r>
      <w:bookmarkStart w:id="0" w:name="_GoBack"/>
      <w:bookmarkEnd w:id="0"/>
    </w:p>
    <w:p w:rsidR="00D21792" w:rsidRPr="00D21792" w:rsidRDefault="00D21792" w:rsidP="00D21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Problème de lisibilité des camemberts ASCII</w:t>
      </w:r>
    </w:p>
    <w:p w:rsidR="00D21792" w:rsidRPr="00D21792" w:rsidRDefault="00D21792" w:rsidP="00D21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Symptôme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Camembert en texte (</w:t>
      </w:r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ASCII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) illisible quand trop de catégories ou labels longs.</w:t>
      </w:r>
    </w:p>
    <w:p w:rsidR="00D21792" w:rsidRPr="003E1783" w:rsidRDefault="00D21792" w:rsidP="003E1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Remplacement par des </w:t>
      </w: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graphismes interactifs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Altair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Plotly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ECharts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une meilleure clarté.</w:t>
      </w:r>
    </w:p>
    <w:p w:rsidR="00D21792" w:rsidRPr="00D21792" w:rsidRDefault="00D21792" w:rsidP="00D21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 Incompatibilité ou échec de rendu avec </w:t>
      </w:r>
      <w:proofErr w:type="spellStart"/>
      <w:r w:rsidRPr="00D21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Plotly</w:t>
      </w:r>
      <w:proofErr w:type="spellEnd"/>
    </w:p>
    <w:p w:rsidR="00D21792" w:rsidRPr="00D21792" w:rsidRDefault="00D21792" w:rsidP="00D21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Symptôme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graphique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Plotly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s’affiche pas dans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Streamlit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(environnement bloqué ou mal configuré).</w:t>
      </w:r>
    </w:p>
    <w:p w:rsidR="003E1783" w:rsidRPr="003E1783" w:rsidRDefault="00D21792" w:rsidP="00601630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17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:</w:t>
      </w:r>
      <w:r w:rsidRPr="003E17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Utilisation d’</w:t>
      </w:r>
      <w:proofErr w:type="spellStart"/>
      <w:r w:rsidRPr="003E17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Altair</w:t>
      </w:r>
      <w:proofErr w:type="spellEnd"/>
      <w:r w:rsidRPr="003E17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3E17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streamlit-echarts</w:t>
      </w:r>
      <w:proofErr w:type="spellEnd"/>
      <w:r w:rsidRPr="003E1783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sont plus légers et 100% compatibles avec Streamlit.</w:t>
      </w:r>
    </w:p>
    <w:p w:rsidR="00D21792" w:rsidRPr="003E1783" w:rsidRDefault="00D21792" w:rsidP="003E1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17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 </w:t>
      </w:r>
      <w:proofErr w:type="spellStart"/>
      <w:r w:rsidRPr="003E17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KeyError</w:t>
      </w:r>
      <w:proofErr w:type="spellEnd"/>
      <w:r w:rsidRPr="003E17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sur les noms de colonnes</w:t>
      </w:r>
    </w:p>
    <w:p w:rsidR="00D21792" w:rsidRPr="00D21792" w:rsidRDefault="00D21792" w:rsidP="00D217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Symptôme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Erreur </w:t>
      </w:r>
      <w:proofErr w:type="spellStart"/>
      <w:proofErr w:type="gram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KeyError</w:t>
      </w:r>
      <w:proofErr w:type="spell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</w:t>
      </w:r>
      <w:proofErr w:type="spell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nb_offres</w:t>
      </w:r>
      <w:proofErr w:type="spell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 de l’utilisation de </w:t>
      </w:r>
      <w:proofErr w:type="spell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sort_values</w:t>
      </w:r>
      <w:proofErr w:type="spell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df</w:t>
      </w:r>
      <w:proofErr w:type="spell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['</w:t>
      </w:r>
      <w:proofErr w:type="spell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nb_offres</w:t>
      </w:r>
      <w:proofErr w:type="spell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']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1792" w:rsidRPr="00D21792" w:rsidRDefault="00D21792" w:rsidP="00D217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Cause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colonnes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Snowpark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souvent en </w:t>
      </w: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majuscules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l’import.</w:t>
      </w:r>
    </w:p>
    <w:p w:rsidR="00D21792" w:rsidRPr="003E1783" w:rsidRDefault="00D21792" w:rsidP="003E1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Renommage des colonnes avec </w:t>
      </w:r>
      <w:proofErr w:type="spellStart"/>
      <w:proofErr w:type="gram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df.columns</w:t>
      </w:r>
      <w:proofErr w:type="spellEnd"/>
      <w:proofErr w:type="gram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df.columns.str.lower</w:t>
      </w:r>
      <w:proofErr w:type="spell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uniformiser l’accès.</w:t>
      </w:r>
    </w:p>
    <w:p w:rsidR="00D21792" w:rsidRPr="00D21792" w:rsidRDefault="00D21792" w:rsidP="00D21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 Labels de camembert illisibles</w:t>
      </w:r>
    </w:p>
    <w:p w:rsidR="00D21792" w:rsidRPr="00D21792" w:rsidRDefault="00D21792" w:rsidP="00D217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Symptôme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Labels trop longs ou superposés dans les graphiques circulaires.</w:t>
      </w:r>
    </w:p>
    <w:p w:rsidR="00D21792" w:rsidRPr="00D21792" w:rsidRDefault="00D21792" w:rsidP="00D217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:</w:t>
      </w:r>
    </w:p>
    <w:p w:rsidR="00D21792" w:rsidRPr="00D21792" w:rsidRDefault="00D21792" w:rsidP="00D217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Altair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affichage des </w:t>
      </w: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labels à l’extérieur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1792" w:rsidRPr="00D21792" w:rsidRDefault="00D21792" w:rsidP="00D217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Donut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chart avec </w:t>
      </w:r>
      <w:proofErr w:type="spellStart"/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tooltips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clairs (nom, nombre, %).</w:t>
      </w:r>
    </w:p>
    <w:p w:rsidR="00D21792" w:rsidRPr="003E1783" w:rsidRDefault="00D21792" w:rsidP="003E1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remplacement par un graphique </w:t>
      </w: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barres horizontales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, souvent plus lisible.</w:t>
      </w:r>
    </w:p>
    <w:p w:rsidR="00D21792" w:rsidRPr="00D21792" w:rsidRDefault="00D21792" w:rsidP="00D21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Utilisation de données issues de requêtes </w:t>
      </w:r>
      <w:proofErr w:type="spellStart"/>
      <w:r w:rsidRPr="00D21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Snowflake</w:t>
      </w:r>
      <w:proofErr w:type="spellEnd"/>
    </w:p>
    <w:p w:rsidR="00D21792" w:rsidRPr="00D21792" w:rsidRDefault="00D21792" w:rsidP="00D21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Difficulté à afficher directement les résultats collectés </w:t>
      </w:r>
      <w:proofErr w:type="gram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collect</w:t>
      </w:r>
      <w:proofErr w:type="spellEnd"/>
      <w:proofErr w:type="gramEnd"/>
      <w:r w:rsidRPr="00D21792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un graphique.</w:t>
      </w:r>
    </w:p>
    <w:p w:rsidR="00D21792" w:rsidRPr="00D21792" w:rsidRDefault="00D21792" w:rsidP="00D21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: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Conversion des résultats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Snowpark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proofErr w:type="spellStart"/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DataFrame</w:t>
      </w:r>
      <w:proofErr w:type="spellEnd"/>
      <w:r w:rsidRPr="00D217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Pandas</w:t>
      </w:r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visualisation avec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Altair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ECharts</w:t>
      </w:r>
      <w:proofErr w:type="spellEnd"/>
      <w:r w:rsidRPr="00D217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A3F3D" w:rsidRDefault="00BA3F3D"/>
    <w:sectPr w:rsidR="00BA3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5B9"/>
    <w:multiLevelType w:val="multilevel"/>
    <w:tmpl w:val="FE5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5323C"/>
    <w:multiLevelType w:val="multilevel"/>
    <w:tmpl w:val="D46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C2564"/>
    <w:multiLevelType w:val="multilevel"/>
    <w:tmpl w:val="555A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A28F2"/>
    <w:multiLevelType w:val="multilevel"/>
    <w:tmpl w:val="052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70ED6"/>
    <w:multiLevelType w:val="multilevel"/>
    <w:tmpl w:val="C578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92"/>
    <w:rsid w:val="003E1783"/>
    <w:rsid w:val="00BA3F3D"/>
    <w:rsid w:val="00D21792"/>
    <w:rsid w:val="00E3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E21A"/>
  <w15:chartTrackingRefBased/>
  <w15:docId w15:val="{F33C595A-E29F-4827-9E95-99434E6C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21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2179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2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2179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21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Soumaya MHADHBI</dc:creator>
  <cp:keywords/>
  <dc:description/>
  <cp:lastModifiedBy>Soumaya MHADHBI</cp:lastModifiedBy>
  <cp:revision>2</cp:revision>
  <dcterms:created xsi:type="dcterms:W3CDTF">2025-07-10T23:46:00Z</dcterms:created>
  <dcterms:modified xsi:type="dcterms:W3CDTF">2025-07-11T10:10:00Z</dcterms:modified>
</cp:coreProperties>
</file>