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ED" w:rsidRPr="009B71D6" w:rsidRDefault="000127ED" w:rsidP="000127ED">
      <w:pPr>
        <w:pStyle w:val="Footer"/>
        <w:tabs>
          <w:tab w:val="clear" w:pos="4320"/>
          <w:tab w:val="clear" w:pos="8640"/>
          <w:tab w:val="left" w:pos="1440"/>
          <w:tab w:val="left" w:pos="1800"/>
        </w:tabs>
        <w:spacing w:after="0"/>
        <w:rPr>
          <w:rFonts w:asciiTheme="minorHAnsi" w:hAnsiTheme="minorHAnsi"/>
          <w:noProof/>
        </w:rPr>
      </w:pPr>
      <w:r>
        <w:rPr>
          <w:rFonts w:asciiTheme="minorHAnsi" w:hAnsiTheme="minorHAnsi"/>
          <w:noProof/>
        </w:rPr>
        <mc:AlternateContent>
          <mc:Choice Requires="wpg">
            <w:drawing>
              <wp:anchor distT="0" distB="0" distL="114300" distR="114300" simplePos="0" relativeHeight="251659264" behindDoc="0" locked="0" layoutInCell="1" allowOverlap="1" wp14:anchorId="169028EE" wp14:editId="337EEA82">
                <wp:simplePos x="0" y="0"/>
                <wp:positionH relativeFrom="column">
                  <wp:posOffset>-342900</wp:posOffset>
                </wp:positionH>
                <wp:positionV relativeFrom="paragraph">
                  <wp:posOffset>-114300</wp:posOffset>
                </wp:positionV>
                <wp:extent cx="6505575" cy="10191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505575" cy="1019175"/>
                          <a:chOff x="0" y="0"/>
                          <a:chExt cx="6406515" cy="1114425"/>
                        </a:xfrm>
                      </wpg:grpSpPr>
                      <wpg:grpSp>
                        <wpg:cNvPr id="1" name="Group 2"/>
                        <wpg:cNvGrpSpPr>
                          <a:grpSpLocks/>
                        </wpg:cNvGrpSpPr>
                        <wpg:grpSpPr bwMode="auto">
                          <a:xfrm>
                            <a:off x="1190625" y="0"/>
                            <a:ext cx="5215890" cy="1114425"/>
                            <a:chOff x="2766" y="1080"/>
                            <a:chExt cx="8214" cy="1755"/>
                          </a:xfrm>
                        </wpg:grpSpPr>
                        <pic:pic xmlns:pic="http://schemas.openxmlformats.org/drawingml/2006/picture">
                          <pic:nvPicPr>
                            <pic:cNvPr id="4" name="Picture 4"/>
                            <pic:cNvPicPr>
                              <a:picLocks noChangeAspect="1" noChangeArrowheads="1"/>
                            </pic:cNvPicPr>
                          </pic:nvPicPr>
                          <pic:blipFill>
                            <a:blip r:embed="rId7">
                              <a:biLevel thresh="2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2766" y="1080"/>
                              <a:ext cx="8214" cy="175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5"/>
                          <wps:cNvSpPr txBox="1">
                            <a:spLocks noChangeArrowheads="1"/>
                          </wps:cNvSpPr>
                          <wps:spPr bwMode="auto">
                            <a:xfrm>
                              <a:off x="3060" y="1440"/>
                              <a:ext cx="79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wps:txbx>
                          <wps:bodyPr rot="0" vert="horz" wrap="square" lIns="91440" tIns="45720" rIns="91440" bIns="45720" anchor="t" anchorCtr="0" upright="1">
                            <a:noAutofit/>
                          </wps:bodyPr>
                        </wps:wsp>
                      </wpg:grpSp>
                      <pic:pic xmlns:pic="http://schemas.openxmlformats.org/drawingml/2006/picture">
                        <pic:nvPicPr>
                          <pic:cNvPr id="11" name="Picture 11" descr="C:\Users\ssahoo43\Desktop\DXC.png"/>
                          <pic:cNvPicPr>
                            <a:picLocks noChangeAspect="1"/>
                          </pic:cNvPicPr>
                        </pic:nvPicPr>
                        <pic:blipFill rotWithShape="1">
                          <a:blip r:embed="rId9">
                            <a:extLst>
                              <a:ext uri="{28A0092B-C50C-407E-A947-70E740481C1C}">
                                <a14:useLocalDpi xmlns:a14="http://schemas.microsoft.com/office/drawing/2010/main" val="0"/>
                              </a:ext>
                            </a:extLst>
                          </a:blip>
                          <a:srcRect b="29280"/>
                          <a:stretch/>
                        </pic:blipFill>
                        <pic:spPr bwMode="auto">
                          <a:xfrm>
                            <a:off x="0" y="114300"/>
                            <a:ext cx="981075" cy="678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69028EE" id="Group 12" o:spid="_x0000_s1026" style="position:absolute;margin-left:-27pt;margin-top:-9pt;width:512.25pt;height:80.25pt;z-index:251659264;mso-width-relative:margin;mso-height-relative:margin" coordsize="64065,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">
                <v:group id="Group 2" o:spid="_x0000_s1027" style="position:absolute;left:11906;width:52159;height:11144" coordorigin="2766,1080" coordsize="821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6;top:1080;width:8214;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">
                    <v:imagedata r:id="rId10" o:title="" grayscale="t" bilevel="t"/>
                  </v:shape>
                  <v:shapetype id="_x0000_t202" coordsize="21600,21600" o:spt="202" path="m,l,21600r21600,l21600,xe">
                    <v:stroke joinstyle="miter"/>
                    <v:path gradientshapeok="t" o:connecttype="rect"/>
                  </v:shapetype>
                  <v:shape id="Text Box 5" o:spid="_x0000_s1029" type="#_x0000_t202" style="position:absolute;left:3060;top:1440;width:79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v:textbox>
                  </v:shape>
                </v:group>
                <v:shape id="Picture 11" o:spid="_x0000_s1030" type="#_x0000_t75" style="position:absolute;top:1143;width:98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">
                  <v:imagedata r:id="rId11" o:title="DXC" cropbottom="19189f"/>
                </v:shape>
              </v:group>
            </w:pict>
          </mc:Fallback>
        </mc:AlternateContent>
      </w:r>
    </w:p>
    <w:p w:rsidR="000127ED" w:rsidRPr="009B71D6" w:rsidRDefault="000127ED" w:rsidP="000127ED">
      <w:pPr>
        <w:pStyle w:val="Footer"/>
        <w:tabs>
          <w:tab w:val="clear" w:pos="4320"/>
          <w:tab w:val="clear" w:pos="8640"/>
        </w:tabs>
        <w:spacing w:after="0"/>
        <w:rPr>
          <w:rFonts w:asciiTheme="minorHAnsi" w:hAnsiTheme="minorHAnsi"/>
        </w:rPr>
      </w:pPr>
    </w:p>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Pr>
        <w:jc w:val="center"/>
        <w:rPr>
          <w:color w:val="0000FF"/>
          <w:sz w:val="24"/>
          <w:szCs w:val="24"/>
        </w:rPr>
      </w:pPr>
    </w:p>
    <w:p w:rsidR="000127ED" w:rsidRPr="009B71D6" w:rsidRDefault="000127ED" w:rsidP="000127ED">
      <w:pPr>
        <w:jc w:val="center"/>
        <w:rPr>
          <w:color w:val="0000FF"/>
          <w:sz w:val="24"/>
          <w:szCs w:val="24"/>
        </w:rPr>
      </w:pPr>
    </w:p>
    <w:p w:rsidR="000127ED" w:rsidRPr="009B71D6" w:rsidRDefault="000127ED" w:rsidP="000127ED">
      <w:pPr>
        <w:pStyle w:val="ProjectName"/>
        <w:spacing w:after="200"/>
        <w:rPr>
          <w:rFonts w:asciiTheme="minorHAnsi" w:hAnsiTheme="minorHAnsi"/>
        </w:rPr>
      </w:pPr>
      <w:r>
        <w:rPr>
          <w:rFonts w:asciiTheme="minorHAnsi" w:hAnsiTheme="minorHAnsi"/>
          <w:sz w:val="40"/>
          <w:szCs w:val="40"/>
        </w:rPr>
        <w:t>BRIGHTHOUSE</w:t>
      </w:r>
    </w:p>
    <w:p w:rsidR="000127ED" w:rsidRPr="009B71D6" w:rsidRDefault="000127ED" w:rsidP="000127ED">
      <w:pPr>
        <w:pStyle w:val="ProjectName"/>
        <w:spacing w:after="200"/>
        <w:rPr>
          <w:rFonts w:asciiTheme="minorHAnsi" w:hAnsiTheme="minorHAnsi"/>
        </w:rPr>
      </w:pPr>
      <w:r w:rsidRPr="009B71D6">
        <w:rPr>
          <w:rFonts w:asciiTheme="minorHAnsi" w:hAnsiTheme="minorHAnsi"/>
        </w:rPr>
        <w:t>Intelligent e-App</w:t>
      </w:r>
    </w:p>
    <w:p w:rsidR="000127ED" w:rsidRPr="009B71D6" w:rsidRDefault="000127ED" w:rsidP="000127ED">
      <w:pPr>
        <w:jc w:val="center"/>
        <w:rPr>
          <w:color w:val="0000FF"/>
          <w:sz w:val="24"/>
          <w:szCs w:val="24"/>
        </w:rPr>
      </w:pPr>
    </w:p>
    <w:p w:rsidR="000127ED" w:rsidRPr="009B71D6" w:rsidRDefault="000127ED" w:rsidP="000127ED">
      <w:pPr>
        <w:jc w:val="center"/>
        <w:rPr>
          <w:iCs/>
          <w:color w:val="0000FF"/>
          <w:sz w:val="24"/>
          <w:szCs w:val="24"/>
        </w:rPr>
      </w:pPr>
    </w:p>
    <w:p w:rsidR="000127ED" w:rsidRPr="009B71D6" w:rsidRDefault="000127ED" w:rsidP="000127ED">
      <w:pPr>
        <w:pStyle w:val="ProjectName"/>
        <w:spacing w:after="240"/>
        <w:rPr>
          <w:rFonts w:asciiTheme="minorHAnsi" w:hAnsiTheme="minorHAnsi"/>
          <w:sz w:val="28"/>
          <w:szCs w:val="28"/>
        </w:rPr>
      </w:pPr>
      <w:r w:rsidRPr="009B71D6">
        <w:rPr>
          <w:rFonts w:asciiTheme="minorHAnsi" w:hAnsiTheme="minorHAnsi"/>
          <w:sz w:val="28"/>
          <w:szCs w:val="28"/>
        </w:rPr>
        <w:t>Version 1.</w:t>
      </w:r>
      <w:r>
        <w:rPr>
          <w:rFonts w:asciiTheme="minorHAnsi" w:hAnsiTheme="minorHAnsi"/>
          <w:sz w:val="28"/>
          <w:szCs w:val="28"/>
        </w:rPr>
        <w:t>0</w:t>
      </w:r>
    </w:p>
    <w:p w:rsidR="000127ED" w:rsidRPr="009B71D6" w:rsidRDefault="000127ED" w:rsidP="000127ED">
      <w:pPr>
        <w:pStyle w:val="ProjectName"/>
        <w:rPr>
          <w:rFonts w:asciiTheme="minorHAnsi" w:hAnsiTheme="minorHAnsi"/>
        </w:rPr>
      </w:pPr>
    </w:p>
    <w:p w:rsidR="000127ED" w:rsidRDefault="000127ED" w:rsidP="00691BF4">
      <w:pPr>
        <w:jc w:val="both"/>
        <w:rPr>
          <w:rFonts w:cstheme="minorHAnsi"/>
        </w:rPr>
      </w:pPr>
    </w:p>
    <w:p w:rsidR="000127ED" w:rsidRDefault="000127ED">
      <w:pPr>
        <w:rPr>
          <w:rFonts w:cstheme="minorHAnsi"/>
        </w:rPr>
      </w:pPr>
      <w:r>
        <w:rPr>
          <w:rFonts w:cstheme="minorHAnsi"/>
        </w:rPr>
        <w:br w:type="page"/>
      </w:r>
    </w:p>
    <w:p w:rsidR="000F522F" w:rsidRPr="009B71D6" w:rsidRDefault="000F522F" w:rsidP="000F522F">
      <w:pPr>
        <w:pStyle w:val="Heading"/>
        <w:rPr>
          <w:rFonts w:asciiTheme="minorHAnsi" w:hAnsiTheme="minorHAnsi"/>
        </w:rPr>
      </w:pPr>
      <w:r w:rsidRPr="009B71D6">
        <w:rPr>
          <w:rFonts w:asciiTheme="minorHAnsi" w:hAnsiTheme="minorHAnsi"/>
        </w:rPr>
        <w:lastRenderedPageBreak/>
        <w:t>Revision History</w:t>
      </w:r>
    </w:p>
    <w:p w:rsidR="000F522F" w:rsidRPr="009B71D6" w:rsidRDefault="000F522F" w:rsidP="000F522F">
      <w:pPr>
        <w:pStyle w:val="BodyText"/>
        <w:rPr>
          <w:rFonts w:asciiTheme="minorHAnsi" w:hAnsiTheme="minorHAnsi"/>
        </w:rPr>
      </w:pPr>
    </w:p>
    <w:tbl>
      <w:tblPr>
        <w:tblW w:w="9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205"/>
        <w:gridCol w:w="4664"/>
        <w:gridCol w:w="2477"/>
      </w:tblGrid>
      <w:tr w:rsidR="000F522F" w:rsidRPr="009B71D6" w:rsidTr="00756F36">
        <w:trPr>
          <w:cantSplit/>
          <w:tblHeader/>
          <w:jc w:val="center"/>
        </w:trPr>
        <w:tc>
          <w:tcPr>
            <w:tcW w:w="1046"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Version</w:t>
            </w:r>
          </w:p>
        </w:tc>
        <w:tc>
          <w:tcPr>
            <w:tcW w:w="1205"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Date</w:t>
            </w:r>
          </w:p>
        </w:tc>
        <w:tc>
          <w:tcPr>
            <w:tcW w:w="4664"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Revision Description</w:t>
            </w:r>
          </w:p>
        </w:tc>
        <w:tc>
          <w:tcPr>
            <w:tcW w:w="2477"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Revised by</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r w:rsidRPr="009B71D6">
              <w:rPr>
                <w:rFonts w:asciiTheme="minorHAnsi" w:eastAsiaTheme="minorEastAsia" w:hAnsiTheme="minorHAnsi"/>
              </w:rPr>
              <w:t>1.0</w:t>
            </w:r>
          </w:p>
        </w:tc>
        <w:tc>
          <w:tcPr>
            <w:tcW w:w="1205"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08/20/2019</w:t>
            </w:r>
          </w:p>
        </w:tc>
        <w:tc>
          <w:tcPr>
            <w:tcW w:w="4664"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Initial Draft</w:t>
            </w:r>
          </w:p>
        </w:tc>
        <w:tc>
          <w:tcPr>
            <w:tcW w:w="2477"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Soumendra Prasad Sahoo</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bl>
    <w:p w:rsidR="000F522F" w:rsidRDefault="000F522F" w:rsidP="00691BF4">
      <w:pPr>
        <w:jc w:val="both"/>
        <w:rPr>
          <w:rFonts w:cstheme="minorHAnsi"/>
        </w:rPr>
      </w:pPr>
    </w:p>
    <w:p w:rsidR="000F522F" w:rsidRDefault="000F522F">
      <w:pPr>
        <w:rPr>
          <w:rFonts w:cstheme="minorHAnsi"/>
        </w:rPr>
      </w:pPr>
      <w:r>
        <w:rPr>
          <w:rFonts w:cstheme="minorHAnsi"/>
        </w:rPr>
        <w:br w:type="page"/>
      </w:r>
    </w:p>
    <w:p w:rsidR="000F522F" w:rsidRPr="009B71D6" w:rsidRDefault="000F522F" w:rsidP="000F522F">
      <w:pPr>
        <w:pStyle w:val="Heading"/>
        <w:spacing w:before="360" w:after="240"/>
        <w:rPr>
          <w:rFonts w:asciiTheme="minorHAnsi" w:hAnsiTheme="minorHAnsi"/>
        </w:rPr>
      </w:pPr>
      <w:r w:rsidRPr="009B71D6">
        <w:rPr>
          <w:rFonts w:asciiTheme="minorHAnsi" w:hAnsiTheme="minorHAnsi"/>
        </w:rPr>
        <w:lastRenderedPageBreak/>
        <w:t>Table of Contents</w:t>
      </w:r>
    </w:p>
    <w:p w:rsidR="00341FC2" w:rsidRDefault="000F522F">
      <w:pPr>
        <w:pStyle w:val="TOC1"/>
        <w:rPr>
          <w:rFonts w:asciiTheme="minorHAnsi" w:eastAsiaTheme="minorEastAsia" w:hAnsiTheme="minorHAnsi" w:cstheme="minorBidi"/>
          <w:b w:val="0"/>
          <w:bCs w:val="0"/>
          <w:caps w:val="0"/>
          <w:noProof/>
        </w:rPr>
      </w:pPr>
      <w:r w:rsidRPr="009B71D6">
        <w:rPr>
          <w:rFonts w:asciiTheme="minorHAnsi" w:hAnsiTheme="minorHAnsi"/>
        </w:rPr>
        <w:fldChar w:fldCharType="begin"/>
      </w:r>
      <w:r w:rsidRPr="009B71D6">
        <w:rPr>
          <w:rFonts w:asciiTheme="minorHAnsi" w:hAnsiTheme="minorHAnsi"/>
        </w:rPr>
        <w:instrText xml:space="preserve"> TOC \o "1-5" \h \z \u </w:instrText>
      </w:r>
      <w:r w:rsidRPr="009B71D6">
        <w:rPr>
          <w:rFonts w:asciiTheme="minorHAnsi" w:hAnsiTheme="minorHAnsi"/>
        </w:rPr>
        <w:fldChar w:fldCharType="separate"/>
      </w:r>
      <w:hyperlink w:anchor="_Toc17225642" w:history="1">
        <w:r w:rsidR="00341FC2" w:rsidRPr="00DC7269">
          <w:rPr>
            <w:rStyle w:val="Hyperlink"/>
            <w:noProof/>
          </w:rPr>
          <w:t>1.</w:t>
        </w:r>
        <w:r w:rsidR="00341FC2">
          <w:rPr>
            <w:rFonts w:asciiTheme="minorHAnsi" w:eastAsiaTheme="minorEastAsia" w:hAnsiTheme="minorHAnsi" w:cstheme="minorBidi"/>
            <w:b w:val="0"/>
            <w:bCs w:val="0"/>
            <w:caps w:val="0"/>
            <w:noProof/>
          </w:rPr>
          <w:tab/>
        </w:r>
        <w:r w:rsidR="00341FC2" w:rsidRPr="00DC7269">
          <w:rPr>
            <w:rStyle w:val="Hyperlink"/>
            <w:noProof/>
          </w:rPr>
          <w:t>Objective</w:t>
        </w:r>
        <w:r w:rsidR="00341FC2">
          <w:rPr>
            <w:noProof/>
            <w:webHidden/>
          </w:rPr>
          <w:tab/>
        </w:r>
        <w:r w:rsidR="00341FC2">
          <w:rPr>
            <w:noProof/>
            <w:webHidden/>
          </w:rPr>
          <w:fldChar w:fldCharType="begin"/>
        </w:r>
        <w:r w:rsidR="00341FC2">
          <w:rPr>
            <w:noProof/>
            <w:webHidden/>
          </w:rPr>
          <w:instrText xml:space="preserve"> PAGEREF _Toc17225642 \h </w:instrText>
        </w:r>
        <w:r w:rsidR="00341FC2">
          <w:rPr>
            <w:noProof/>
            <w:webHidden/>
          </w:rPr>
        </w:r>
        <w:r w:rsidR="00341FC2">
          <w:rPr>
            <w:noProof/>
            <w:webHidden/>
          </w:rPr>
          <w:fldChar w:fldCharType="separate"/>
        </w:r>
        <w:r w:rsidR="00341FC2">
          <w:rPr>
            <w:noProof/>
            <w:webHidden/>
          </w:rPr>
          <w:t>4</w:t>
        </w:r>
        <w:r w:rsidR="00341FC2">
          <w:rPr>
            <w:noProof/>
            <w:webHidden/>
          </w:rPr>
          <w:fldChar w:fldCharType="end"/>
        </w:r>
      </w:hyperlink>
    </w:p>
    <w:p w:rsidR="00341FC2" w:rsidRDefault="00341FC2">
      <w:pPr>
        <w:pStyle w:val="TOC1"/>
        <w:rPr>
          <w:rFonts w:asciiTheme="minorHAnsi" w:eastAsiaTheme="minorEastAsia" w:hAnsiTheme="minorHAnsi" w:cstheme="minorBidi"/>
          <w:b w:val="0"/>
          <w:bCs w:val="0"/>
          <w:caps w:val="0"/>
          <w:noProof/>
        </w:rPr>
      </w:pPr>
      <w:hyperlink w:anchor="_Toc17225643" w:history="1">
        <w:r w:rsidRPr="00DC7269">
          <w:rPr>
            <w:rStyle w:val="Hyperlink"/>
            <w:noProof/>
          </w:rPr>
          <w:t>2.</w:t>
        </w:r>
        <w:r>
          <w:rPr>
            <w:rFonts w:asciiTheme="minorHAnsi" w:eastAsiaTheme="minorEastAsia" w:hAnsiTheme="minorHAnsi" w:cstheme="minorBidi"/>
            <w:b w:val="0"/>
            <w:bCs w:val="0"/>
            <w:caps w:val="0"/>
            <w:noProof/>
          </w:rPr>
          <w:tab/>
        </w:r>
        <w:r w:rsidRPr="00DC7269">
          <w:rPr>
            <w:rStyle w:val="Hyperlink"/>
            <w:noProof/>
          </w:rPr>
          <w:t>Tools/Software Used</w:t>
        </w:r>
        <w:r>
          <w:rPr>
            <w:noProof/>
            <w:webHidden/>
          </w:rPr>
          <w:tab/>
        </w:r>
        <w:r>
          <w:rPr>
            <w:noProof/>
            <w:webHidden/>
          </w:rPr>
          <w:fldChar w:fldCharType="begin"/>
        </w:r>
        <w:r>
          <w:rPr>
            <w:noProof/>
            <w:webHidden/>
          </w:rPr>
          <w:instrText xml:space="preserve"> PAGEREF _Toc17225643 \h </w:instrText>
        </w:r>
        <w:r>
          <w:rPr>
            <w:noProof/>
            <w:webHidden/>
          </w:rPr>
        </w:r>
        <w:r>
          <w:rPr>
            <w:noProof/>
            <w:webHidden/>
          </w:rPr>
          <w:fldChar w:fldCharType="separate"/>
        </w:r>
        <w:r>
          <w:rPr>
            <w:noProof/>
            <w:webHidden/>
          </w:rPr>
          <w:t>4</w:t>
        </w:r>
        <w:r>
          <w:rPr>
            <w:noProof/>
            <w:webHidden/>
          </w:rPr>
          <w:fldChar w:fldCharType="end"/>
        </w:r>
      </w:hyperlink>
    </w:p>
    <w:p w:rsidR="00341FC2" w:rsidRDefault="00341FC2">
      <w:pPr>
        <w:pStyle w:val="TOC1"/>
        <w:rPr>
          <w:rFonts w:asciiTheme="minorHAnsi" w:eastAsiaTheme="minorEastAsia" w:hAnsiTheme="minorHAnsi" w:cstheme="minorBidi"/>
          <w:b w:val="0"/>
          <w:bCs w:val="0"/>
          <w:caps w:val="0"/>
          <w:noProof/>
        </w:rPr>
      </w:pPr>
      <w:hyperlink w:anchor="_Toc17225644" w:history="1">
        <w:r w:rsidRPr="00DC7269">
          <w:rPr>
            <w:rStyle w:val="Hyperlink"/>
            <w:noProof/>
          </w:rPr>
          <w:t>3.</w:t>
        </w:r>
        <w:r>
          <w:rPr>
            <w:rFonts w:asciiTheme="minorHAnsi" w:eastAsiaTheme="minorEastAsia" w:hAnsiTheme="minorHAnsi" w:cstheme="minorBidi"/>
            <w:b w:val="0"/>
            <w:bCs w:val="0"/>
            <w:caps w:val="0"/>
            <w:noProof/>
          </w:rPr>
          <w:tab/>
        </w:r>
        <w:r w:rsidRPr="00DC7269">
          <w:rPr>
            <w:rStyle w:val="Hyperlink"/>
            <w:noProof/>
          </w:rPr>
          <w:t>Framework Selection</w:t>
        </w:r>
        <w:r>
          <w:rPr>
            <w:noProof/>
            <w:webHidden/>
          </w:rPr>
          <w:tab/>
        </w:r>
        <w:r>
          <w:rPr>
            <w:noProof/>
            <w:webHidden/>
          </w:rPr>
          <w:fldChar w:fldCharType="begin"/>
        </w:r>
        <w:r>
          <w:rPr>
            <w:noProof/>
            <w:webHidden/>
          </w:rPr>
          <w:instrText xml:space="preserve"> PAGEREF _Toc17225644 \h </w:instrText>
        </w:r>
        <w:r>
          <w:rPr>
            <w:noProof/>
            <w:webHidden/>
          </w:rPr>
        </w:r>
        <w:r>
          <w:rPr>
            <w:noProof/>
            <w:webHidden/>
          </w:rPr>
          <w:fldChar w:fldCharType="separate"/>
        </w:r>
        <w:r>
          <w:rPr>
            <w:noProof/>
            <w:webHidden/>
          </w:rPr>
          <w:t>5</w:t>
        </w:r>
        <w:r>
          <w:rPr>
            <w:noProof/>
            <w:webHidden/>
          </w:rPr>
          <w:fldChar w:fldCharType="end"/>
        </w:r>
      </w:hyperlink>
    </w:p>
    <w:p w:rsidR="00341FC2" w:rsidRDefault="00341FC2">
      <w:pPr>
        <w:pStyle w:val="TOC1"/>
        <w:rPr>
          <w:rFonts w:asciiTheme="minorHAnsi" w:eastAsiaTheme="minorEastAsia" w:hAnsiTheme="minorHAnsi" w:cstheme="minorBidi"/>
          <w:b w:val="0"/>
          <w:bCs w:val="0"/>
          <w:caps w:val="0"/>
          <w:noProof/>
        </w:rPr>
      </w:pPr>
      <w:hyperlink w:anchor="_Toc17225645" w:history="1">
        <w:r w:rsidRPr="00DC7269">
          <w:rPr>
            <w:rStyle w:val="Hyperlink"/>
            <w:noProof/>
          </w:rPr>
          <w:t>4.</w:t>
        </w:r>
        <w:r>
          <w:rPr>
            <w:rFonts w:asciiTheme="minorHAnsi" w:eastAsiaTheme="minorEastAsia" w:hAnsiTheme="minorHAnsi" w:cstheme="minorBidi"/>
            <w:b w:val="0"/>
            <w:bCs w:val="0"/>
            <w:caps w:val="0"/>
            <w:noProof/>
          </w:rPr>
          <w:tab/>
        </w:r>
        <w:r w:rsidRPr="00DC7269">
          <w:rPr>
            <w:rStyle w:val="Hyperlink"/>
            <w:noProof/>
          </w:rPr>
          <w:t>POC Result/Effort saving</w:t>
        </w:r>
        <w:r>
          <w:rPr>
            <w:noProof/>
            <w:webHidden/>
          </w:rPr>
          <w:tab/>
        </w:r>
        <w:r>
          <w:rPr>
            <w:noProof/>
            <w:webHidden/>
          </w:rPr>
          <w:fldChar w:fldCharType="begin"/>
        </w:r>
        <w:r>
          <w:rPr>
            <w:noProof/>
            <w:webHidden/>
          </w:rPr>
          <w:instrText xml:space="preserve"> PAGEREF _Toc17225645 \h </w:instrText>
        </w:r>
        <w:r>
          <w:rPr>
            <w:noProof/>
            <w:webHidden/>
          </w:rPr>
        </w:r>
        <w:r>
          <w:rPr>
            <w:noProof/>
            <w:webHidden/>
          </w:rPr>
          <w:fldChar w:fldCharType="separate"/>
        </w:r>
        <w:r>
          <w:rPr>
            <w:noProof/>
            <w:webHidden/>
          </w:rPr>
          <w:t>6</w:t>
        </w:r>
        <w:r>
          <w:rPr>
            <w:noProof/>
            <w:webHidden/>
          </w:rPr>
          <w:fldChar w:fldCharType="end"/>
        </w:r>
      </w:hyperlink>
    </w:p>
    <w:p w:rsidR="00341FC2" w:rsidRDefault="00341FC2">
      <w:pPr>
        <w:pStyle w:val="TOC1"/>
        <w:rPr>
          <w:rFonts w:asciiTheme="minorHAnsi" w:eastAsiaTheme="minorEastAsia" w:hAnsiTheme="minorHAnsi" w:cstheme="minorBidi"/>
          <w:b w:val="0"/>
          <w:bCs w:val="0"/>
          <w:caps w:val="0"/>
          <w:noProof/>
        </w:rPr>
      </w:pPr>
      <w:hyperlink w:anchor="_Toc17225646" w:history="1">
        <w:r w:rsidRPr="00DC7269">
          <w:rPr>
            <w:rStyle w:val="Hyperlink"/>
            <w:noProof/>
          </w:rPr>
          <w:t>5.</w:t>
        </w:r>
        <w:r>
          <w:rPr>
            <w:rFonts w:asciiTheme="minorHAnsi" w:eastAsiaTheme="minorEastAsia" w:hAnsiTheme="minorHAnsi" w:cstheme="minorBidi"/>
            <w:b w:val="0"/>
            <w:bCs w:val="0"/>
            <w:caps w:val="0"/>
            <w:noProof/>
          </w:rPr>
          <w:tab/>
        </w:r>
        <w:r w:rsidRPr="00DC7269">
          <w:rPr>
            <w:rStyle w:val="Hyperlink"/>
            <w:noProof/>
          </w:rPr>
          <w:t>Areas that cannot be Automated</w:t>
        </w:r>
        <w:r>
          <w:rPr>
            <w:noProof/>
            <w:webHidden/>
          </w:rPr>
          <w:tab/>
        </w:r>
        <w:r>
          <w:rPr>
            <w:noProof/>
            <w:webHidden/>
          </w:rPr>
          <w:fldChar w:fldCharType="begin"/>
        </w:r>
        <w:r>
          <w:rPr>
            <w:noProof/>
            <w:webHidden/>
          </w:rPr>
          <w:instrText xml:space="preserve"> PAGEREF _Toc17225646 \h </w:instrText>
        </w:r>
        <w:r>
          <w:rPr>
            <w:noProof/>
            <w:webHidden/>
          </w:rPr>
        </w:r>
        <w:r>
          <w:rPr>
            <w:noProof/>
            <w:webHidden/>
          </w:rPr>
          <w:fldChar w:fldCharType="separate"/>
        </w:r>
        <w:r>
          <w:rPr>
            <w:noProof/>
            <w:webHidden/>
          </w:rPr>
          <w:t>6</w:t>
        </w:r>
        <w:r>
          <w:rPr>
            <w:noProof/>
            <w:webHidden/>
          </w:rPr>
          <w:fldChar w:fldCharType="end"/>
        </w:r>
      </w:hyperlink>
    </w:p>
    <w:p w:rsidR="00341FC2" w:rsidRDefault="00341FC2">
      <w:pPr>
        <w:pStyle w:val="TOC1"/>
        <w:rPr>
          <w:rFonts w:asciiTheme="minorHAnsi" w:eastAsiaTheme="minorEastAsia" w:hAnsiTheme="minorHAnsi" w:cstheme="minorBidi"/>
          <w:b w:val="0"/>
          <w:bCs w:val="0"/>
          <w:caps w:val="0"/>
          <w:noProof/>
        </w:rPr>
      </w:pPr>
      <w:hyperlink w:anchor="_Toc17225647" w:history="1">
        <w:r w:rsidRPr="00DC7269">
          <w:rPr>
            <w:rStyle w:val="Hyperlink"/>
            <w:noProof/>
          </w:rPr>
          <w:t>6.</w:t>
        </w:r>
        <w:r>
          <w:rPr>
            <w:rFonts w:asciiTheme="minorHAnsi" w:eastAsiaTheme="minorEastAsia" w:hAnsiTheme="minorHAnsi" w:cstheme="minorBidi"/>
            <w:b w:val="0"/>
            <w:bCs w:val="0"/>
            <w:caps w:val="0"/>
            <w:noProof/>
          </w:rPr>
          <w:tab/>
        </w:r>
        <w:r w:rsidRPr="00DC7269">
          <w:rPr>
            <w:rStyle w:val="Hyperlink"/>
            <w:noProof/>
          </w:rPr>
          <w:t>Future Plan</w:t>
        </w:r>
        <w:r>
          <w:rPr>
            <w:noProof/>
            <w:webHidden/>
          </w:rPr>
          <w:tab/>
        </w:r>
        <w:r>
          <w:rPr>
            <w:noProof/>
            <w:webHidden/>
          </w:rPr>
          <w:fldChar w:fldCharType="begin"/>
        </w:r>
        <w:r>
          <w:rPr>
            <w:noProof/>
            <w:webHidden/>
          </w:rPr>
          <w:instrText xml:space="preserve"> PAGEREF _Toc17225647 \h </w:instrText>
        </w:r>
        <w:r>
          <w:rPr>
            <w:noProof/>
            <w:webHidden/>
          </w:rPr>
        </w:r>
        <w:r>
          <w:rPr>
            <w:noProof/>
            <w:webHidden/>
          </w:rPr>
          <w:fldChar w:fldCharType="separate"/>
        </w:r>
        <w:r>
          <w:rPr>
            <w:noProof/>
            <w:webHidden/>
          </w:rPr>
          <w:t>7</w:t>
        </w:r>
        <w:r>
          <w:rPr>
            <w:noProof/>
            <w:webHidden/>
          </w:rPr>
          <w:fldChar w:fldCharType="end"/>
        </w:r>
      </w:hyperlink>
    </w:p>
    <w:p w:rsidR="000F522F" w:rsidRDefault="000F522F" w:rsidP="000F522F">
      <w:pPr>
        <w:jc w:val="both"/>
        <w:rPr>
          <w:rFonts w:cstheme="minorHAnsi"/>
        </w:rPr>
      </w:pPr>
      <w:r w:rsidRPr="009B71D6">
        <w:fldChar w:fldCharType="end"/>
      </w:r>
    </w:p>
    <w:p w:rsidR="000F522F" w:rsidRDefault="000F522F">
      <w:pPr>
        <w:rPr>
          <w:rFonts w:cstheme="minorHAnsi"/>
        </w:rPr>
      </w:pPr>
      <w:r>
        <w:rPr>
          <w:rFonts w:cstheme="minorHAnsi"/>
        </w:rPr>
        <w:br w:type="page"/>
      </w:r>
    </w:p>
    <w:p w:rsidR="000F522F" w:rsidRPr="000F522F" w:rsidRDefault="00245412" w:rsidP="000F522F">
      <w:pPr>
        <w:pStyle w:val="Heading1"/>
        <w:numPr>
          <w:ilvl w:val="0"/>
          <w:numId w:val="3"/>
        </w:numPr>
        <w:rPr>
          <w:rFonts w:asciiTheme="minorHAnsi" w:hAnsiTheme="minorHAnsi"/>
        </w:rPr>
      </w:pPr>
      <w:bookmarkStart w:id="0" w:name="_Toc17225642"/>
      <w:r w:rsidRPr="000F522F">
        <w:rPr>
          <w:rFonts w:asciiTheme="minorHAnsi" w:hAnsiTheme="minorHAnsi"/>
        </w:rPr>
        <w:lastRenderedPageBreak/>
        <w:t>Objective</w:t>
      </w:r>
      <w:bookmarkEnd w:id="0"/>
    </w:p>
    <w:p w:rsidR="00840073" w:rsidRPr="00B550FB" w:rsidRDefault="007868B0" w:rsidP="00691BF4">
      <w:pPr>
        <w:jc w:val="both"/>
        <w:rPr>
          <w:rFonts w:cstheme="minorHAnsi"/>
        </w:rPr>
      </w:pPr>
      <w:r w:rsidRPr="00B550FB">
        <w:rPr>
          <w:rFonts w:cstheme="minorHAnsi"/>
        </w:rPr>
        <w:t xml:space="preserve">The objective of this program is to create a </w:t>
      </w:r>
      <w:r w:rsidR="00245412" w:rsidRPr="00B550FB">
        <w:rPr>
          <w:rFonts w:cstheme="minorHAnsi"/>
        </w:rPr>
        <w:t>POC (Proof of Concept) for Automating the Smoke Testing of BHF eApp Application.</w:t>
      </w:r>
      <w:r w:rsidRPr="00B550FB">
        <w:rPr>
          <w:rFonts w:cstheme="minorHAnsi"/>
        </w:rPr>
        <w:t xml:space="preserve"> The POC will include automating the FRA Product for smoke testing. As part of automation, a new FRA policy will be created and submitted to </w:t>
      </w:r>
      <w:proofErr w:type="spellStart"/>
      <w:r w:rsidRPr="00B550FB">
        <w:rPr>
          <w:rFonts w:cstheme="minorHAnsi"/>
        </w:rPr>
        <w:t>nbA</w:t>
      </w:r>
      <w:proofErr w:type="spellEnd"/>
      <w:r w:rsidRPr="00B550FB">
        <w:rPr>
          <w:rFonts w:cstheme="minorHAnsi"/>
        </w:rPr>
        <w:t xml:space="preserve">. During the data entry process, in each page, some client and </w:t>
      </w:r>
      <w:r w:rsidR="00E5613B" w:rsidRPr="00B550FB">
        <w:rPr>
          <w:rFonts w:cstheme="minorHAnsi"/>
        </w:rPr>
        <w:t>server-side</w:t>
      </w:r>
      <w:r w:rsidRPr="00B550FB">
        <w:rPr>
          <w:rFonts w:cstheme="minorHAnsi"/>
        </w:rPr>
        <w:t xml:space="preserve"> </w:t>
      </w:r>
      <w:r w:rsidR="00963C8B">
        <w:rPr>
          <w:rFonts w:cstheme="minorHAnsi"/>
        </w:rPr>
        <w:t xml:space="preserve">error message </w:t>
      </w:r>
      <w:r w:rsidRPr="00B550FB">
        <w:rPr>
          <w:rFonts w:cstheme="minorHAnsi"/>
        </w:rPr>
        <w:t>validation will be performed.</w:t>
      </w:r>
    </w:p>
    <w:p w:rsidR="000F522F" w:rsidRPr="000F522F" w:rsidRDefault="007868B0" w:rsidP="000F522F">
      <w:pPr>
        <w:pStyle w:val="Heading1"/>
        <w:numPr>
          <w:ilvl w:val="0"/>
          <w:numId w:val="3"/>
        </w:numPr>
        <w:rPr>
          <w:rFonts w:asciiTheme="minorHAnsi" w:hAnsiTheme="minorHAnsi"/>
        </w:rPr>
      </w:pPr>
      <w:bookmarkStart w:id="1" w:name="_Toc17225643"/>
      <w:r w:rsidRPr="000F522F">
        <w:rPr>
          <w:rFonts w:asciiTheme="minorHAnsi" w:hAnsiTheme="minorHAnsi"/>
        </w:rPr>
        <w:t>Tools</w:t>
      </w:r>
      <w:r w:rsidR="000F522F" w:rsidRPr="000F522F">
        <w:rPr>
          <w:rFonts w:asciiTheme="minorHAnsi" w:hAnsiTheme="minorHAnsi"/>
        </w:rPr>
        <w:t>/Software</w:t>
      </w:r>
      <w:r w:rsidRPr="000F522F">
        <w:rPr>
          <w:rFonts w:asciiTheme="minorHAnsi" w:hAnsiTheme="minorHAnsi"/>
        </w:rPr>
        <w:t xml:space="preserve"> Used</w:t>
      </w:r>
      <w:bookmarkEnd w:id="1"/>
    </w:p>
    <w:p w:rsidR="007868B0" w:rsidRDefault="007868B0" w:rsidP="00691BF4">
      <w:pPr>
        <w:jc w:val="both"/>
        <w:rPr>
          <w:rFonts w:cstheme="minorHAnsi"/>
        </w:rPr>
      </w:pPr>
      <w:r w:rsidRPr="00B550FB">
        <w:rPr>
          <w:rFonts w:cstheme="minorHAnsi"/>
        </w:rPr>
        <w:t>Selenium with Java</w:t>
      </w:r>
      <w:r w:rsidR="00341FC2">
        <w:rPr>
          <w:rFonts w:cstheme="minorHAnsi"/>
        </w:rPr>
        <w:t xml:space="preserve"> will be used to create the POC. </w:t>
      </w:r>
    </w:p>
    <w:p w:rsidR="001B5616" w:rsidRDefault="00817491" w:rsidP="00691BF4">
      <w:pPr>
        <w:jc w:val="both"/>
        <w:rPr>
          <w:rFonts w:cstheme="minorHAnsi"/>
        </w:rPr>
      </w:pPr>
      <w:r>
        <w:rPr>
          <w:rFonts w:cstheme="minorHAnsi"/>
        </w:rPr>
        <w:t>Other Software used:</w:t>
      </w:r>
    </w:p>
    <w:p w:rsidR="00817491" w:rsidRPr="00817491" w:rsidRDefault="00817491" w:rsidP="00691BF4">
      <w:pPr>
        <w:pStyle w:val="ListParagraph"/>
        <w:numPr>
          <w:ilvl w:val="0"/>
          <w:numId w:val="2"/>
        </w:numPr>
        <w:jc w:val="both"/>
        <w:rPr>
          <w:rFonts w:cstheme="minorHAnsi"/>
        </w:rPr>
      </w:pPr>
      <w:r w:rsidRPr="00817491">
        <w:rPr>
          <w:rFonts w:cstheme="minorHAnsi"/>
        </w:rPr>
        <w:t>Apache POI – For reading/writing data from/to excel.</w:t>
      </w:r>
    </w:p>
    <w:p w:rsidR="00817491" w:rsidRDefault="00817491" w:rsidP="00691BF4">
      <w:pPr>
        <w:pStyle w:val="ListParagraph"/>
        <w:numPr>
          <w:ilvl w:val="0"/>
          <w:numId w:val="2"/>
        </w:numPr>
        <w:jc w:val="both"/>
        <w:rPr>
          <w:rFonts w:cstheme="minorHAnsi"/>
        </w:rPr>
      </w:pPr>
      <w:r w:rsidRPr="00817491">
        <w:rPr>
          <w:rFonts w:cstheme="minorHAnsi"/>
        </w:rPr>
        <w:t>Extent Report API – For test report generation.</w:t>
      </w:r>
    </w:p>
    <w:p w:rsidR="00817491" w:rsidRPr="00817491" w:rsidRDefault="00817491" w:rsidP="00691BF4">
      <w:pPr>
        <w:jc w:val="both"/>
        <w:rPr>
          <w:rFonts w:cstheme="minorHAnsi"/>
        </w:rPr>
      </w:pPr>
      <w:r>
        <w:rPr>
          <w:rFonts w:cstheme="minorHAnsi"/>
        </w:rPr>
        <w:t>Platform/OS – Windows 10.</w:t>
      </w:r>
    </w:p>
    <w:p w:rsidR="007868B0" w:rsidRPr="00341FC2" w:rsidRDefault="007868B0" w:rsidP="00691BF4">
      <w:pPr>
        <w:jc w:val="both"/>
        <w:rPr>
          <w:rFonts w:cstheme="minorHAnsi"/>
          <w:b/>
          <w:sz w:val="24"/>
        </w:rPr>
      </w:pPr>
      <w:r w:rsidRPr="00341FC2">
        <w:rPr>
          <w:rFonts w:cstheme="minorHAnsi"/>
          <w:b/>
          <w:sz w:val="24"/>
        </w:rPr>
        <w:t>Advantages of Selenium:</w:t>
      </w:r>
    </w:p>
    <w:p w:rsidR="007868B0" w:rsidRPr="00B550FB" w:rsidRDefault="007868B0" w:rsidP="00691BF4">
      <w:pPr>
        <w:pStyle w:val="ListParagraph"/>
        <w:numPr>
          <w:ilvl w:val="0"/>
          <w:numId w:val="1"/>
        </w:numPr>
        <w:jc w:val="both"/>
        <w:rPr>
          <w:rFonts w:cstheme="minorHAnsi"/>
          <w:b/>
        </w:rPr>
      </w:pPr>
      <w:r w:rsidRPr="00B550FB">
        <w:rPr>
          <w:rFonts w:cstheme="minorHAnsi"/>
          <w:b/>
        </w:rPr>
        <w:t>Selenium is an Open Source Software.</w:t>
      </w:r>
    </w:p>
    <w:p w:rsidR="00B550FB" w:rsidRDefault="00B550FB" w:rsidP="00691BF4">
      <w:pPr>
        <w:pStyle w:val="ListParagraph"/>
        <w:jc w:val="both"/>
        <w:rPr>
          <w:rFonts w:cstheme="minorHAnsi"/>
          <w:color w:val="000000"/>
          <w:shd w:val="clear" w:color="auto" w:fill="FFFFFF"/>
        </w:rPr>
      </w:pPr>
      <w:r w:rsidRPr="00B550FB">
        <w:rPr>
          <w:rFonts w:cstheme="minorHAnsi"/>
          <w:color w:val="000000"/>
          <w:shd w:val="clear" w:color="auto" w:fill="FFFFFF"/>
        </w:rPr>
        <w:t>All Selenium Projects (Selenium IDE, Selenium RC, Selenium WebDriver and Selenium Grid) released under the Apache license are free to use.</w:t>
      </w:r>
    </w:p>
    <w:p w:rsidR="00B550FB" w:rsidRPr="00B550FB" w:rsidRDefault="007868B0" w:rsidP="00691BF4">
      <w:pPr>
        <w:pStyle w:val="ListParagraph"/>
        <w:numPr>
          <w:ilvl w:val="0"/>
          <w:numId w:val="1"/>
        </w:numPr>
        <w:jc w:val="both"/>
        <w:rPr>
          <w:rFonts w:cstheme="minorHAnsi"/>
          <w:b/>
          <w:color w:val="000000"/>
          <w:shd w:val="clear" w:color="auto" w:fill="FFFFFF"/>
        </w:rPr>
      </w:pPr>
      <w:r w:rsidRPr="00B550FB">
        <w:rPr>
          <w:rFonts w:cstheme="minorHAnsi"/>
          <w:b/>
        </w:rPr>
        <w:t>Selenium supports various programming languages to write programs (Test scripts).</w:t>
      </w:r>
    </w:p>
    <w:p w:rsidR="007868B0" w:rsidRPr="00B550FB" w:rsidRDefault="007868B0" w:rsidP="00691BF4">
      <w:pPr>
        <w:pStyle w:val="ListParagraph"/>
        <w:jc w:val="both"/>
        <w:rPr>
          <w:rFonts w:cstheme="minorHAnsi"/>
          <w:color w:val="000000"/>
          <w:shd w:val="clear" w:color="auto" w:fill="FFFFFF"/>
        </w:rPr>
      </w:pPr>
      <w:r w:rsidRPr="00B550FB">
        <w:rPr>
          <w:rFonts w:cstheme="minorHAnsi"/>
          <w:color w:val="000000"/>
        </w:rPr>
        <w:t>Java,</w:t>
      </w:r>
      <w:r w:rsidR="00B550FB" w:rsidRPr="00B550FB">
        <w:rPr>
          <w:rFonts w:cstheme="minorHAnsi"/>
          <w:color w:val="000000"/>
        </w:rPr>
        <w:t xml:space="preserve"> </w:t>
      </w:r>
      <w:r w:rsidRPr="00B550FB">
        <w:rPr>
          <w:rFonts w:cstheme="minorHAnsi"/>
          <w:color w:val="000000"/>
        </w:rPr>
        <w:t>C#,</w:t>
      </w:r>
      <w:r w:rsidR="00B550FB" w:rsidRPr="00B550FB">
        <w:rPr>
          <w:rFonts w:cstheme="minorHAnsi"/>
          <w:color w:val="000000"/>
        </w:rPr>
        <w:t xml:space="preserve"> </w:t>
      </w:r>
      <w:r w:rsidRPr="00B550FB">
        <w:rPr>
          <w:rFonts w:cstheme="minorHAnsi"/>
          <w:color w:val="000000"/>
        </w:rPr>
        <w:t>Perl,</w:t>
      </w:r>
      <w:r w:rsidR="00B550FB" w:rsidRPr="00B550FB">
        <w:rPr>
          <w:rFonts w:cstheme="minorHAnsi"/>
          <w:color w:val="000000"/>
        </w:rPr>
        <w:t xml:space="preserve"> </w:t>
      </w:r>
      <w:r w:rsidRPr="00B550FB">
        <w:rPr>
          <w:rFonts w:cstheme="minorHAnsi"/>
          <w:color w:val="000000"/>
        </w:rPr>
        <w:t>Python,</w:t>
      </w:r>
      <w:r w:rsidR="00B550FB" w:rsidRPr="00B550FB">
        <w:rPr>
          <w:rFonts w:cstheme="minorHAnsi"/>
          <w:color w:val="000000"/>
        </w:rPr>
        <w:t xml:space="preserve"> </w:t>
      </w:r>
      <w:r w:rsidRPr="00B550FB">
        <w:rPr>
          <w:rFonts w:cstheme="minorHAnsi"/>
          <w:color w:val="000000"/>
        </w:rPr>
        <w:t>Ruby</w:t>
      </w:r>
      <w:r w:rsidR="00B550FB" w:rsidRPr="00B550FB">
        <w:rPr>
          <w:rFonts w:cstheme="minorHAnsi"/>
          <w:color w:val="000000"/>
        </w:rPr>
        <w:t xml:space="preserve"> </w:t>
      </w:r>
      <w:r w:rsidRPr="00B550FB">
        <w:rPr>
          <w:rFonts w:cstheme="minorHAnsi"/>
          <w:color w:val="000000"/>
        </w:rPr>
        <w:t>and PHP</w:t>
      </w:r>
      <w:r w:rsidR="00C02952">
        <w:rPr>
          <w:rFonts w:cstheme="minorHAnsi"/>
          <w:color w:val="000000"/>
        </w:rPr>
        <w:t xml:space="preserve">. We will be using Java </w:t>
      </w:r>
      <w:r w:rsidR="003E7C1C">
        <w:rPr>
          <w:rFonts w:cstheme="minorHAnsi"/>
          <w:color w:val="000000"/>
        </w:rPr>
        <w:t>for eApp Automation.</w:t>
      </w:r>
    </w:p>
    <w:p w:rsidR="00B550FB" w:rsidRPr="00B550FB" w:rsidRDefault="00B550FB" w:rsidP="00691BF4">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000000"/>
          <w:sz w:val="22"/>
          <w:szCs w:val="22"/>
        </w:rPr>
      </w:pPr>
      <w:r w:rsidRPr="00B550FB">
        <w:rPr>
          <w:rFonts w:asciiTheme="minorHAnsi" w:eastAsiaTheme="minorHAnsi" w:hAnsiTheme="minorHAnsi" w:cstheme="minorHAnsi"/>
          <w:b/>
          <w:sz w:val="22"/>
          <w:szCs w:val="22"/>
        </w:rPr>
        <w:t>Selenium supports various Browsers (Mozilla Firefox, Google Chrome, IE, Opera, Safari etc</w:t>
      </w:r>
      <w:r w:rsidR="00DC76FF">
        <w:rPr>
          <w:rFonts w:asciiTheme="minorHAnsi" w:eastAsiaTheme="minorHAnsi" w:hAnsiTheme="minorHAnsi" w:cstheme="minorHAnsi"/>
          <w:b/>
          <w:sz w:val="22"/>
          <w:szCs w:val="22"/>
        </w:rPr>
        <w:t>.)</w:t>
      </w:r>
    </w:p>
    <w:p w:rsidR="00B550FB" w:rsidRDefault="00B550FB" w:rsidP="00691BF4">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Once we create Test cases then execute the Test Cases using all Popular Browsers without any changes in Test Cases. Browser driver only varies from one Browser to another Browser, but Test cases are same.</w:t>
      </w:r>
    </w:p>
    <w:p w:rsidR="007868B0" w:rsidRPr="00B550FB" w:rsidRDefault="00B550FB" w:rsidP="00691BF4">
      <w:pPr>
        <w:pStyle w:val="NormalWeb"/>
        <w:shd w:val="clear" w:color="auto" w:fill="FFFFFF"/>
        <w:spacing w:before="0" w:beforeAutospacing="0" w:after="240" w:afterAutospacing="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 xml:space="preserve">Note: Selenium IDE (one of the </w:t>
      </w:r>
      <w:r w:rsidR="00963C8B" w:rsidRPr="00B550FB">
        <w:rPr>
          <w:rFonts w:asciiTheme="minorHAnsi" w:hAnsiTheme="minorHAnsi" w:cstheme="minorHAnsi"/>
          <w:color w:val="000000"/>
          <w:sz w:val="22"/>
          <w:szCs w:val="22"/>
        </w:rPr>
        <w:t>tools</w:t>
      </w:r>
      <w:r w:rsidRPr="00B550FB">
        <w:rPr>
          <w:rFonts w:asciiTheme="minorHAnsi" w:hAnsiTheme="minorHAnsi" w:cstheme="minorHAnsi"/>
          <w:color w:val="000000"/>
          <w:sz w:val="22"/>
          <w:szCs w:val="22"/>
        </w:rPr>
        <w:t xml:space="preserve"> in Selenium’s Tool suite) supports Mozilla Firefox Browser only.</w:t>
      </w:r>
      <w:r w:rsidR="00817491">
        <w:rPr>
          <w:rFonts w:asciiTheme="minorHAnsi" w:hAnsiTheme="minorHAnsi" w:cstheme="minorHAnsi"/>
          <w:color w:val="000000"/>
          <w:sz w:val="22"/>
          <w:szCs w:val="22"/>
        </w:rPr>
        <w:t xml:space="preserve"> Since, eApp is certified in Chrome and IE only, we can take help of IDE to create the Automation Suite.</w:t>
      </w:r>
    </w:p>
    <w:p w:rsidR="007868B0" w:rsidRPr="00341FC2" w:rsidRDefault="007868B0" w:rsidP="00691BF4">
      <w:pPr>
        <w:spacing w:after="240"/>
        <w:jc w:val="both"/>
        <w:rPr>
          <w:rFonts w:cstheme="minorHAnsi"/>
          <w:b/>
          <w:sz w:val="24"/>
        </w:rPr>
      </w:pPr>
      <w:r w:rsidRPr="00341FC2">
        <w:rPr>
          <w:rFonts w:cstheme="minorHAnsi"/>
          <w:b/>
          <w:sz w:val="24"/>
        </w:rPr>
        <w:t>Disadvantages of Selenium:</w:t>
      </w:r>
    </w:p>
    <w:p w:rsidR="00B550FB" w:rsidRPr="00B550FB" w:rsidRDefault="00B550FB" w:rsidP="00691BF4">
      <w:pPr>
        <w:pStyle w:val="ListParagraph"/>
        <w:numPr>
          <w:ilvl w:val="0"/>
          <w:numId w:val="1"/>
        </w:numPr>
        <w:jc w:val="both"/>
        <w:rPr>
          <w:rFonts w:cstheme="minorHAnsi"/>
        </w:rPr>
      </w:pPr>
      <w:r w:rsidRPr="00B550FB">
        <w:rPr>
          <w:b/>
          <w:bCs/>
        </w:rPr>
        <w:t xml:space="preserve">Technical Support </w:t>
      </w:r>
      <w:r w:rsidR="003E7C1C">
        <w:rPr>
          <w:b/>
          <w:bCs/>
        </w:rPr>
        <w:t>is not robust</w:t>
      </w:r>
    </w:p>
    <w:p w:rsidR="005837D6" w:rsidRDefault="00B550FB" w:rsidP="00691BF4">
      <w:pPr>
        <w:pStyle w:val="ListParagraph"/>
        <w:jc w:val="both"/>
        <w:rPr>
          <w:rFonts w:cstheme="minorHAnsi"/>
          <w:color w:val="000000"/>
        </w:rPr>
      </w:pPr>
      <w:r w:rsidRPr="00B550FB">
        <w:rPr>
          <w:rFonts w:cstheme="minorHAnsi"/>
          <w:color w:val="000000"/>
        </w:rPr>
        <w:t xml:space="preserve">Since </w:t>
      </w:r>
      <w:r w:rsidR="005837D6">
        <w:rPr>
          <w:rFonts w:cstheme="minorHAnsi"/>
          <w:color w:val="000000"/>
        </w:rPr>
        <w:t>i</w:t>
      </w:r>
      <w:r w:rsidRPr="00B550FB">
        <w:rPr>
          <w:rFonts w:cstheme="minorHAnsi"/>
          <w:color w:val="000000"/>
        </w:rPr>
        <w:t>t</w:t>
      </w:r>
      <w:r w:rsidR="005837D6">
        <w:rPr>
          <w:rFonts w:cstheme="minorHAnsi"/>
          <w:color w:val="000000"/>
        </w:rPr>
        <w:t>’s</w:t>
      </w:r>
      <w:r w:rsidRPr="00B550FB">
        <w:rPr>
          <w:rFonts w:cstheme="minorHAnsi"/>
          <w:color w:val="000000"/>
        </w:rPr>
        <w:t xml:space="preserve"> Open Source software</w:t>
      </w:r>
      <w:r w:rsidR="005837D6">
        <w:rPr>
          <w:rFonts w:cstheme="minorHAnsi"/>
          <w:color w:val="000000"/>
        </w:rPr>
        <w:t>, no dedicated support is available. Only user and professional community support is available.</w:t>
      </w:r>
    </w:p>
    <w:p w:rsidR="00B550FB" w:rsidRPr="00B550FB" w:rsidRDefault="003E7C1C" w:rsidP="00691BF4">
      <w:pPr>
        <w:pStyle w:val="ListParagraph"/>
        <w:numPr>
          <w:ilvl w:val="0"/>
          <w:numId w:val="1"/>
        </w:numPr>
        <w:jc w:val="both"/>
        <w:rPr>
          <w:rFonts w:cstheme="minorHAnsi"/>
        </w:rPr>
      </w:pPr>
      <w:r>
        <w:rPr>
          <w:b/>
          <w:bCs/>
        </w:rPr>
        <w:t>Complex in comparison to record and run tools like UFT</w:t>
      </w:r>
    </w:p>
    <w:p w:rsidR="00B550FB" w:rsidRDefault="00B550FB" w:rsidP="00691BF4">
      <w:pPr>
        <w:pStyle w:val="ListParagraph"/>
        <w:jc w:val="both"/>
        <w:rPr>
          <w:rFonts w:cstheme="minorHAnsi"/>
          <w:color w:val="000000"/>
        </w:rPr>
      </w:pPr>
      <w:r w:rsidRPr="00B550FB">
        <w:rPr>
          <w:rFonts w:cstheme="minorHAnsi"/>
          <w:color w:val="000000"/>
        </w:rPr>
        <w:t xml:space="preserve">Selenium WebDriver (Powerful tool in Selenium’s Tool suite) has Programming interface only, no IDE, so we </w:t>
      </w:r>
      <w:r w:rsidR="005837D6" w:rsidRPr="00B550FB">
        <w:rPr>
          <w:rFonts w:cstheme="minorHAnsi"/>
          <w:color w:val="000000"/>
        </w:rPr>
        <w:t>must</w:t>
      </w:r>
      <w:r w:rsidRPr="00B550FB">
        <w:rPr>
          <w:rFonts w:cstheme="minorHAnsi"/>
          <w:color w:val="000000"/>
        </w:rPr>
        <w:t xml:space="preserve"> write steps for </w:t>
      </w:r>
      <w:r w:rsidR="005837D6" w:rsidRPr="00B550FB">
        <w:rPr>
          <w:rFonts w:cstheme="minorHAnsi"/>
          <w:color w:val="000000"/>
        </w:rPr>
        <w:t>each</w:t>
      </w:r>
      <w:r w:rsidRPr="00B550FB">
        <w:rPr>
          <w:rFonts w:cstheme="minorHAnsi"/>
          <w:color w:val="000000"/>
        </w:rPr>
        <w:t xml:space="preserve"> task</w:t>
      </w:r>
      <w:r w:rsidR="005837D6">
        <w:rPr>
          <w:rFonts w:cstheme="minorHAnsi"/>
          <w:color w:val="000000"/>
        </w:rPr>
        <w:t>. T</w:t>
      </w:r>
      <w:r w:rsidRPr="00B550FB">
        <w:rPr>
          <w:rFonts w:cstheme="minorHAnsi"/>
          <w:color w:val="000000"/>
        </w:rPr>
        <w:t>hey take more time</w:t>
      </w:r>
      <w:r w:rsidR="003E7C1C">
        <w:rPr>
          <w:rFonts w:cstheme="minorHAnsi"/>
          <w:color w:val="000000"/>
        </w:rPr>
        <w:t xml:space="preserve"> and require technical knowledge.</w:t>
      </w:r>
    </w:p>
    <w:p w:rsidR="00B550FB" w:rsidRPr="00B550FB" w:rsidRDefault="00B550FB" w:rsidP="00691BF4">
      <w:pPr>
        <w:pStyle w:val="ListParagraph"/>
        <w:numPr>
          <w:ilvl w:val="0"/>
          <w:numId w:val="1"/>
        </w:numPr>
        <w:jc w:val="both"/>
        <w:rPr>
          <w:rFonts w:cstheme="minorHAnsi"/>
        </w:rPr>
      </w:pPr>
      <w:r w:rsidRPr="00B550FB">
        <w:rPr>
          <w:b/>
          <w:bCs/>
        </w:rPr>
        <w:t>Limited support for Image Testing.</w:t>
      </w:r>
    </w:p>
    <w:p w:rsidR="00B550FB" w:rsidRPr="00B550FB" w:rsidRDefault="00B550FB" w:rsidP="00691BF4">
      <w:pPr>
        <w:pStyle w:val="ListParagraph"/>
        <w:numPr>
          <w:ilvl w:val="0"/>
          <w:numId w:val="1"/>
        </w:numPr>
        <w:jc w:val="both"/>
        <w:rPr>
          <w:rFonts w:cstheme="minorHAnsi"/>
        </w:rPr>
      </w:pPr>
      <w:r w:rsidRPr="00B550FB">
        <w:rPr>
          <w:b/>
          <w:bCs/>
        </w:rPr>
        <w:t xml:space="preserve">New features </w:t>
      </w:r>
      <w:r w:rsidR="003E7C1C">
        <w:rPr>
          <w:b/>
          <w:bCs/>
        </w:rPr>
        <w:t>cannot be injected right away</w:t>
      </w:r>
    </w:p>
    <w:p w:rsidR="003E7C1C" w:rsidRDefault="00B550FB" w:rsidP="00691BF4">
      <w:pPr>
        <w:pStyle w:val="ListParagraph"/>
        <w:jc w:val="both"/>
        <w:rPr>
          <w:rFonts w:cstheme="minorHAnsi"/>
          <w:color w:val="000000"/>
        </w:rPr>
      </w:pPr>
      <w:r w:rsidRPr="00B550FB">
        <w:rPr>
          <w:rFonts w:cstheme="minorHAnsi"/>
          <w:color w:val="000000"/>
        </w:rPr>
        <w:t>Since it is open source software nobody is responsible for new features usage, they may or may not work properly</w:t>
      </w:r>
      <w:r w:rsidR="005837D6">
        <w:rPr>
          <w:rFonts w:cstheme="minorHAnsi"/>
          <w:color w:val="000000"/>
        </w:rPr>
        <w:t>.</w:t>
      </w:r>
      <w:r w:rsidR="003E7C1C">
        <w:rPr>
          <w:rFonts w:cstheme="minorHAnsi"/>
          <w:color w:val="000000"/>
        </w:rPr>
        <w:t xml:space="preserve"> Proper verification or compatibility checking is required before using the new feature.</w:t>
      </w:r>
    </w:p>
    <w:p w:rsidR="00B550FB" w:rsidRPr="003E7C1C" w:rsidRDefault="00B550FB" w:rsidP="00691BF4">
      <w:pPr>
        <w:pStyle w:val="ListParagraph"/>
        <w:numPr>
          <w:ilvl w:val="0"/>
          <w:numId w:val="1"/>
        </w:numPr>
        <w:jc w:val="both"/>
        <w:rPr>
          <w:b/>
          <w:bCs/>
        </w:rPr>
      </w:pPr>
      <w:r w:rsidRPr="003E7C1C">
        <w:rPr>
          <w:b/>
          <w:bCs/>
        </w:rPr>
        <w:lastRenderedPageBreak/>
        <w:t>No Built-in Reporting facility.</w:t>
      </w:r>
    </w:p>
    <w:p w:rsidR="00B550FB" w:rsidRPr="00B550FB" w:rsidRDefault="00B550FB" w:rsidP="00691BF4">
      <w:pPr>
        <w:pStyle w:val="ListParagraph"/>
        <w:jc w:val="both"/>
        <w:rPr>
          <w:rFonts w:cstheme="minorHAnsi"/>
        </w:rPr>
      </w:pPr>
      <w:r w:rsidRPr="00B550FB">
        <w:rPr>
          <w:rFonts w:cstheme="minorHAnsi"/>
          <w:color w:val="000000"/>
        </w:rPr>
        <w:t>Selenium WebDriver doesn’t have built in Result Report facility, we need to take help from either JUnit o</w:t>
      </w:r>
      <w:r>
        <w:rPr>
          <w:rFonts w:cstheme="minorHAnsi"/>
          <w:color w:val="000000"/>
        </w:rPr>
        <w:t xml:space="preserve">r </w:t>
      </w:r>
      <w:r w:rsidRPr="00B550FB">
        <w:rPr>
          <w:rFonts w:cstheme="minorHAnsi"/>
          <w:color w:val="000000"/>
        </w:rPr>
        <w:t>TestNG Testing Framework to generate Test Reports</w:t>
      </w:r>
      <w:r w:rsidR="003E7C1C">
        <w:rPr>
          <w:rFonts w:cstheme="minorHAnsi"/>
          <w:color w:val="000000"/>
        </w:rPr>
        <w:t xml:space="preserve"> or w</w:t>
      </w:r>
      <w:r w:rsidR="005837D6">
        <w:rPr>
          <w:rFonts w:cstheme="minorHAnsi"/>
          <w:color w:val="000000"/>
        </w:rPr>
        <w:t>e can create our own test report using open source APIs like Extent Reports.</w:t>
      </w:r>
    </w:p>
    <w:p w:rsidR="003E7C1C" w:rsidRDefault="003E7C1C" w:rsidP="00691BF4">
      <w:pPr>
        <w:jc w:val="both"/>
        <w:rPr>
          <w:rFonts w:cstheme="minorHAnsi"/>
        </w:rPr>
      </w:pPr>
    </w:p>
    <w:p w:rsidR="00341FC2" w:rsidRPr="00341FC2" w:rsidRDefault="00696B6D" w:rsidP="00341FC2">
      <w:pPr>
        <w:pStyle w:val="Heading1"/>
        <w:numPr>
          <w:ilvl w:val="0"/>
          <w:numId w:val="3"/>
        </w:numPr>
        <w:rPr>
          <w:rFonts w:asciiTheme="minorHAnsi" w:hAnsiTheme="minorHAnsi"/>
        </w:rPr>
      </w:pPr>
      <w:bookmarkStart w:id="2" w:name="_Toc17225644"/>
      <w:r w:rsidRPr="00341FC2">
        <w:rPr>
          <w:rFonts w:asciiTheme="minorHAnsi" w:hAnsiTheme="minorHAnsi"/>
        </w:rPr>
        <w:t>Framework Selection</w:t>
      </w:r>
      <w:bookmarkEnd w:id="2"/>
      <w:r w:rsidRPr="00341FC2">
        <w:rPr>
          <w:rFonts w:asciiTheme="minorHAnsi" w:hAnsiTheme="minorHAnsi"/>
        </w:rPr>
        <w:t xml:space="preserve"> </w:t>
      </w:r>
    </w:p>
    <w:p w:rsidR="00E00E81" w:rsidRDefault="00CA0693" w:rsidP="00691BF4">
      <w:pPr>
        <w:jc w:val="both"/>
        <w:rPr>
          <w:rFonts w:cstheme="minorHAnsi"/>
        </w:rPr>
      </w:pPr>
      <w:r>
        <w:rPr>
          <w:rFonts w:cstheme="minorHAnsi"/>
        </w:rPr>
        <w:t>Hybrid Framework will be used to create the Test Automation for eApp. It will be a combination of Keyword</w:t>
      </w:r>
      <w:r w:rsidR="003E7C1C">
        <w:rPr>
          <w:rFonts w:cstheme="minorHAnsi"/>
        </w:rPr>
        <w:t>, Page Object</w:t>
      </w:r>
      <w:r>
        <w:rPr>
          <w:rFonts w:cstheme="minorHAnsi"/>
        </w:rPr>
        <w:t xml:space="preserve"> and Data Driven Framework. The keywords will be used to drive the </w:t>
      </w:r>
      <w:r w:rsidR="002425A8">
        <w:rPr>
          <w:rFonts w:cstheme="minorHAnsi"/>
        </w:rPr>
        <w:t xml:space="preserve">test </w:t>
      </w:r>
      <w:r>
        <w:rPr>
          <w:rFonts w:cstheme="minorHAnsi"/>
        </w:rPr>
        <w:t>steps</w:t>
      </w:r>
      <w:r w:rsidR="002425A8">
        <w:rPr>
          <w:rFonts w:cstheme="minorHAnsi"/>
        </w:rPr>
        <w:t xml:space="preserve"> in each test case</w:t>
      </w:r>
      <w:r>
        <w:rPr>
          <w:rFonts w:cstheme="minorHAnsi"/>
        </w:rPr>
        <w:t>.</w:t>
      </w:r>
      <w:r w:rsidR="003E7C1C">
        <w:rPr>
          <w:rFonts w:cstheme="minorHAnsi"/>
        </w:rPr>
        <w:t xml:space="preserve"> All page element locators will be stored in external library and can be modified/updated at any time without modifying the code. </w:t>
      </w:r>
      <w:r w:rsidR="00B4698C">
        <w:rPr>
          <w:rFonts w:cstheme="minorHAnsi"/>
        </w:rPr>
        <w:t>Test data will also be stored in external excel file and can be updated/added/removed without any code changes.</w:t>
      </w:r>
    </w:p>
    <w:p w:rsidR="0071761C" w:rsidRDefault="00E00E81" w:rsidP="00691BF4">
      <w:pPr>
        <w:spacing w:after="0"/>
        <w:jc w:val="both"/>
        <w:rPr>
          <w:rFonts w:cstheme="minorHAnsi"/>
        </w:rPr>
      </w:pPr>
      <w:proofErr w:type="spellStart"/>
      <w:r>
        <w:rPr>
          <w:rFonts w:cstheme="minorHAnsi"/>
        </w:rPr>
        <w:t>E</w:t>
      </w:r>
      <w:r w:rsidR="000B2F53">
        <w:rPr>
          <w:rFonts w:cstheme="minorHAnsi"/>
        </w:rPr>
        <w:t>g.</w:t>
      </w:r>
      <w:proofErr w:type="spellEnd"/>
      <w:r>
        <w:rPr>
          <w:rFonts w:cstheme="minorHAnsi"/>
        </w:rPr>
        <w:t xml:space="preserve"> of Sample Keyword:</w:t>
      </w:r>
    </w:p>
    <w:p w:rsidR="00E00E81" w:rsidRPr="00E00E81" w:rsidRDefault="00E00E81" w:rsidP="00691BF4">
      <w:pPr>
        <w:spacing w:after="0"/>
        <w:jc w:val="both"/>
        <w:rPr>
          <w:rFonts w:ascii="Calibri" w:eastAsia="Times New Roman" w:hAnsi="Calibri" w:cs="Calibri"/>
          <w:color w:val="000000"/>
        </w:rPr>
      </w:pPr>
      <w:proofErr w:type="spellStart"/>
      <w:r w:rsidRPr="00E00E81">
        <w:rPr>
          <w:rFonts w:ascii="Calibri" w:eastAsia="Times New Roman" w:hAnsi="Calibri" w:cs="Calibri"/>
          <w:color w:val="000000"/>
        </w:rPr>
        <w:t>SetValue</w:t>
      </w:r>
      <w:proofErr w:type="spellEnd"/>
      <w:r>
        <w:rPr>
          <w:rFonts w:ascii="Calibri" w:eastAsia="Times New Roman" w:hAnsi="Calibri" w:cs="Calibri"/>
          <w:color w:val="000000"/>
        </w:rPr>
        <w:t xml:space="preserve"> – To put a </w:t>
      </w:r>
      <w:r w:rsidR="0071761C">
        <w:rPr>
          <w:rFonts w:ascii="Calibri" w:eastAsia="Times New Roman" w:hAnsi="Calibri" w:cs="Calibri"/>
          <w:color w:val="000000"/>
        </w:rPr>
        <w:t>value</w:t>
      </w:r>
      <w:r>
        <w:rPr>
          <w:rFonts w:ascii="Calibri" w:eastAsia="Times New Roman" w:hAnsi="Calibri" w:cs="Calibri"/>
          <w:color w:val="000000"/>
        </w:rPr>
        <w:t xml:space="preserve"> in a </w:t>
      </w:r>
      <w:r w:rsidR="0071761C">
        <w:rPr>
          <w:rFonts w:ascii="Calibri" w:eastAsia="Times New Roman" w:hAnsi="Calibri" w:cs="Calibri"/>
          <w:color w:val="000000"/>
        </w:rPr>
        <w:t xml:space="preserve">web </w:t>
      </w:r>
      <w:r>
        <w:rPr>
          <w:rFonts w:ascii="Calibri" w:eastAsia="Times New Roman" w:hAnsi="Calibri" w:cs="Calibri"/>
          <w:color w:val="000000"/>
        </w:rPr>
        <w:t>field</w:t>
      </w:r>
      <w:r w:rsidR="000B2F53">
        <w:rPr>
          <w:rFonts w:ascii="Calibri" w:eastAsia="Times New Roman" w:hAnsi="Calibri" w:cs="Calibri"/>
          <w:color w:val="000000"/>
        </w:rPr>
        <w:t>.</w:t>
      </w:r>
    </w:p>
    <w:p w:rsidR="0071761C"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VerifyClientMessage</w:t>
      </w:r>
      <w:proofErr w:type="spellEnd"/>
      <w:r>
        <w:rPr>
          <w:rFonts w:ascii="Calibri" w:eastAsia="Times New Roman" w:hAnsi="Calibri" w:cs="Calibri"/>
          <w:color w:val="000000"/>
        </w:rPr>
        <w:t xml:space="preserve"> – To verify client</w:t>
      </w:r>
      <w:r w:rsidR="0071761C">
        <w:rPr>
          <w:rFonts w:ascii="Calibri" w:eastAsia="Times New Roman" w:hAnsi="Calibri" w:cs="Calibri"/>
          <w:color w:val="000000"/>
        </w:rPr>
        <w:t>-</w:t>
      </w:r>
      <w:r>
        <w:rPr>
          <w:rFonts w:ascii="Calibri" w:eastAsia="Times New Roman" w:hAnsi="Calibri" w:cs="Calibri"/>
          <w:color w:val="000000"/>
        </w:rPr>
        <w:t xml:space="preserve">side error message for a </w:t>
      </w:r>
      <w:r w:rsidR="0071761C">
        <w:rPr>
          <w:rFonts w:ascii="Calibri" w:eastAsia="Times New Roman" w:hAnsi="Calibri" w:cs="Calibri"/>
          <w:color w:val="000000"/>
        </w:rPr>
        <w:t>field.</w:t>
      </w:r>
    </w:p>
    <w:p w:rsidR="00E00E81"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VerifyPolicyStatus</w:t>
      </w:r>
      <w:proofErr w:type="spellEnd"/>
      <w:r w:rsidR="0071761C">
        <w:rPr>
          <w:rFonts w:ascii="Calibri" w:eastAsia="Times New Roman" w:hAnsi="Calibri" w:cs="Calibri"/>
          <w:color w:val="000000"/>
        </w:rPr>
        <w:t xml:space="preserve"> – Verify the policy stat</w:t>
      </w:r>
      <w:r w:rsidR="000B2F53">
        <w:rPr>
          <w:rFonts w:ascii="Calibri" w:eastAsia="Times New Roman" w:hAnsi="Calibri" w:cs="Calibri"/>
          <w:color w:val="000000"/>
        </w:rPr>
        <w:t>u</w:t>
      </w:r>
      <w:r w:rsidR="0071761C">
        <w:rPr>
          <w:rFonts w:ascii="Calibri" w:eastAsia="Times New Roman" w:hAnsi="Calibri" w:cs="Calibri"/>
          <w:color w:val="000000"/>
        </w:rPr>
        <w:t>s in In-Progress or Submitted Index.</w:t>
      </w:r>
    </w:p>
    <w:p w:rsidR="00E00E81" w:rsidRDefault="00E00E81" w:rsidP="00691BF4">
      <w:pPr>
        <w:jc w:val="both"/>
        <w:rPr>
          <w:rFonts w:cstheme="minorHAnsi"/>
        </w:rPr>
      </w:pPr>
    </w:p>
    <w:p w:rsidR="00CA0693" w:rsidRDefault="00E34258" w:rsidP="00691BF4">
      <w:pPr>
        <w:jc w:val="both"/>
        <w:rPr>
          <w:rFonts w:cstheme="minorHAnsi"/>
        </w:rPr>
      </w:pPr>
      <w:r>
        <w:rPr>
          <w:rFonts w:cstheme="minorHAnsi"/>
          <w:noProof/>
        </w:rPr>
        <w:drawing>
          <wp:inline distT="0" distB="0" distL="0" distR="0" wp14:anchorId="083DB2F1">
            <wp:extent cx="6278495" cy="36645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495" cy="3664527"/>
                    </a:xfrm>
                    <a:prstGeom prst="rect">
                      <a:avLst/>
                    </a:prstGeom>
                    <a:noFill/>
                    <a:ln>
                      <a:noFill/>
                    </a:ln>
                  </pic:spPr>
                </pic:pic>
              </a:graphicData>
            </a:graphic>
          </wp:inline>
        </w:drawing>
      </w:r>
    </w:p>
    <w:p w:rsidR="00E725FB" w:rsidRPr="00341FC2" w:rsidRDefault="00F52694" w:rsidP="00691BF4">
      <w:pPr>
        <w:jc w:val="both"/>
        <w:rPr>
          <w:rFonts w:cstheme="minorHAnsi"/>
          <w:b/>
          <w:sz w:val="24"/>
        </w:rPr>
      </w:pPr>
      <w:r w:rsidRPr="00341FC2">
        <w:rPr>
          <w:rFonts w:cstheme="minorHAnsi"/>
          <w:b/>
          <w:sz w:val="24"/>
        </w:rPr>
        <w:t>Advantages of this framework:</w:t>
      </w:r>
    </w:p>
    <w:p w:rsidR="00F52694" w:rsidRPr="00F52694" w:rsidRDefault="00F52694" w:rsidP="00691BF4">
      <w:pPr>
        <w:pStyle w:val="ListParagraph"/>
        <w:numPr>
          <w:ilvl w:val="0"/>
          <w:numId w:val="1"/>
        </w:numPr>
        <w:jc w:val="both"/>
        <w:rPr>
          <w:rFonts w:cstheme="minorHAnsi"/>
        </w:rPr>
      </w:pPr>
      <w:r w:rsidRPr="00F52694">
        <w:rPr>
          <w:rFonts w:cstheme="minorHAnsi"/>
        </w:rPr>
        <w:lastRenderedPageBreak/>
        <w:t>Easy to Maintain – We can easily modify the script or add a new keyword function without affecting rest of the functionality.</w:t>
      </w:r>
    </w:p>
    <w:p w:rsidR="00F52694" w:rsidRPr="00F52694" w:rsidRDefault="00F52694" w:rsidP="00691BF4">
      <w:pPr>
        <w:pStyle w:val="ListParagraph"/>
        <w:numPr>
          <w:ilvl w:val="0"/>
          <w:numId w:val="1"/>
        </w:numPr>
        <w:jc w:val="both"/>
        <w:rPr>
          <w:rFonts w:cstheme="minorHAnsi"/>
        </w:rPr>
      </w:pPr>
      <w:r w:rsidRPr="00F52694">
        <w:rPr>
          <w:rFonts w:cstheme="minorHAnsi"/>
        </w:rPr>
        <w:t>Reusable – Same function and keyword can be used across test steps and cases.</w:t>
      </w:r>
    </w:p>
    <w:p w:rsidR="00F52694" w:rsidRPr="00F52694" w:rsidRDefault="003E7C1C" w:rsidP="00691BF4">
      <w:pPr>
        <w:pStyle w:val="ListParagraph"/>
        <w:numPr>
          <w:ilvl w:val="0"/>
          <w:numId w:val="1"/>
        </w:numPr>
        <w:jc w:val="both"/>
        <w:rPr>
          <w:rFonts w:cstheme="minorHAnsi"/>
        </w:rPr>
      </w:pPr>
      <w:r>
        <w:rPr>
          <w:rFonts w:cstheme="minorHAnsi"/>
        </w:rPr>
        <w:t xml:space="preserve">Complex technical </w:t>
      </w:r>
      <w:r w:rsidR="00F52694" w:rsidRPr="00F52694">
        <w:rPr>
          <w:rFonts w:cstheme="minorHAnsi"/>
        </w:rPr>
        <w:t>knowledge is</w:t>
      </w:r>
      <w:r>
        <w:rPr>
          <w:rFonts w:cstheme="minorHAnsi"/>
        </w:rPr>
        <w:t xml:space="preserve"> not</w:t>
      </w:r>
      <w:r w:rsidR="00F52694" w:rsidRPr="00F52694">
        <w:rPr>
          <w:rFonts w:cstheme="minorHAnsi"/>
        </w:rPr>
        <w:t xml:space="preserve"> </w:t>
      </w:r>
      <w:r>
        <w:rPr>
          <w:rFonts w:cstheme="minorHAnsi"/>
        </w:rPr>
        <w:t>required</w:t>
      </w:r>
      <w:r w:rsidR="00F52694" w:rsidRPr="00F52694">
        <w:rPr>
          <w:rFonts w:cstheme="minorHAnsi"/>
        </w:rPr>
        <w:t xml:space="preserve"> in creating a new case.</w:t>
      </w:r>
    </w:p>
    <w:p w:rsidR="00F52694" w:rsidRDefault="00F52694" w:rsidP="00691BF4">
      <w:pPr>
        <w:pStyle w:val="ListParagraph"/>
        <w:numPr>
          <w:ilvl w:val="0"/>
          <w:numId w:val="1"/>
        </w:numPr>
        <w:jc w:val="both"/>
        <w:rPr>
          <w:rFonts w:cstheme="minorHAnsi"/>
        </w:rPr>
      </w:pPr>
      <w:r w:rsidRPr="00F52694">
        <w:rPr>
          <w:rFonts w:cstheme="minorHAnsi"/>
        </w:rPr>
        <w:t>New page elements can be added without/with limited technical knowledge.</w:t>
      </w:r>
    </w:p>
    <w:p w:rsidR="00B23D12" w:rsidRDefault="003E7C1C" w:rsidP="00691BF4">
      <w:pPr>
        <w:pStyle w:val="ListParagraph"/>
        <w:numPr>
          <w:ilvl w:val="0"/>
          <w:numId w:val="1"/>
        </w:numPr>
        <w:jc w:val="both"/>
        <w:rPr>
          <w:rFonts w:cstheme="minorHAnsi"/>
        </w:rPr>
      </w:pPr>
      <w:r>
        <w:rPr>
          <w:rFonts w:cstheme="minorHAnsi"/>
        </w:rPr>
        <w:t>Can be used to test across Chrome and IE browser without any code modification.</w:t>
      </w:r>
    </w:p>
    <w:p w:rsidR="003E7C1C" w:rsidRPr="003E7C1C" w:rsidRDefault="003E7C1C" w:rsidP="00691BF4">
      <w:pPr>
        <w:ind w:left="360"/>
        <w:jc w:val="both"/>
        <w:rPr>
          <w:rFonts w:cstheme="minorHAnsi"/>
        </w:rPr>
      </w:pPr>
      <w:r w:rsidRPr="003E7C1C">
        <w:rPr>
          <w:rFonts w:cstheme="minorHAnsi"/>
        </w:rPr>
        <w:t>(Note – Some settings are required for testing in IE browser. Since these settings are disabled by administrator, hence it’s not tested on IE.</w:t>
      </w:r>
      <w:r w:rsidR="00B4698C">
        <w:rPr>
          <w:rFonts w:cstheme="minorHAnsi"/>
        </w:rPr>
        <w:t xml:space="preserve"> This POC is done in Chrome browser only.</w:t>
      </w:r>
      <w:r w:rsidRPr="003E7C1C">
        <w:rPr>
          <w:rFonts w:cstheme="minorHAnsi"/>
        </w:rPr>
        <w:t>)</w:t>
      </w:r>
    </w:p>
    <w:p w:rsidR="00F52694" w:rsidRPr="00341FC2" w:rsidRDefault="00F52694" w:rsidP="00691BF4">
      <w:pPr>
        <w:jc w:val="both"/>
        <w:rPr>
          <w:rFonts w:cstheme="minorHAnsi"/>
          <w:b/>
          <w:sz w:val="24"/>
        </w:rPr>
      </w:pPr>
      <w:r w:rsidRPr="00341FC2">
        <w:rPr>
          <w:rFonts w:cstheme="minorHAnsi"/>
          <w:b/>
          <w:sz w:val="24"/>
        </w:rPr>
        <w:t>Disadvantages of this framework:</w:t>
      </w:r>
    </w:p>
    <w:p w:rsidR="00F52694" w:rsidRDefault="00F52694" w:rsidP="00691BF4">
      <w:pPr>
        <w:pStyle w:val="ListParagraph"/>
        <w:numPr>
          <w:ilvl w:val="0"/>
          <w:numId w:val="1"/>
        </w:numPr>
        <w:jc w:val="both"/>
        <w:rPr>
          <w:rFonts w:cstheme="minorHAnsi"/>
        </w:rPr>
      </w:pPr>
      <w:r>
        <w:rPr>
          <w:rFonts w:cstheme="minorHAnsi"/>
        </w:rPr>
        <w:t>Parallel Testing cannot be achieved with this framework. Test cases will run sequentially</w:t>
      </w:r>
      <w:r w:rsidR="00890666">
        <w:rPr>
          <w:rFonts w:cstheme="minorHAnsi"/>
        </w:rPr>
        <w:t xml:space="preserve"> one after other</w:t>
      </w:r>
      <w:r>
        <w:rPr>
          <w:rFonts w:cstheme="minorHAnsi"/>
        </w:rPr>
        <w:t>.</w:t>
      </w:r>
    </w:p>
    <w:p w:rsidR="00BF45F1" w:rsidRDefault="00BF45F1" w:rsidP="00691BF4">
      <w:pPr>
        <w:pStyle w:val="ListParagraph"/>
        <w:numPr>
          <w:ilvl w:val="0"/>
          <w:numId w:val="1"/>
        </w:numPr>
        <w:jc w:val="both"/>
        <w:rPr>
          <w:rFonts w:cstheme="minorHAnsi"/>
        </w:rPr>
      </w:pPr>
      <w:r>
        <w:rPr>
          <w:rFonts w:cstheme="minorHAnsi"/>
        </w:rPr>
        <w:t>Technical knowledge</w:t>
      </w:r>
      <w:r w:rsidR="00890666">
        <w:rPr>
          <w:rFonts w:cstheme="minorHAnsi"/>
        </w:rPr>
        <w:t xml:space="preserve"> (Java + Selenium)</w:t>
      </w:r>
      <w:r>
        <w:rPr>
          <w:rFonts w:cstheme="minorHAnsi"/>
        </w:rPr>
        <w:t xml:space="preserve"> is required to maintain the framework.</w:t>
      </w:r>
    </w:p>
    <w:p w:rsidR="00BF45F1" w:rsidRPr="00F52694" w:rsidRDefault="00BF45F1" w:rsidP="00691BF4">
      <w:pPr>
        <w:pStyle w:val="ListParagraph"/>
        <w:numPr>
          <w:ilvl w:val="0"/>
          <w:numId w:val="1"/>
        </w:numPr>
        <w:jc w:val="both"/>
        <w:rPr>
          <w:rFonts w:cstheme="minorHAnsi"/>
        </w:rPr>
      </w:pPr>
      <w:r>
        <w:rPr>
          <w:rFonts w:cstheme="minorHAnsi"/>
        </w:rPr>
        <w:t>Since its built on open source tools, through investigation is needed in injecting new JARs to the framework.</w:t>
      </w:r>
    </w:p>
    <w:p w:rsidR="00341FC2" w:rsidRPr="00341FC2" w:rsidRDefault="00341FC2" w:rsidP="00341FC2">
      <w:pPr>
        <w:pStyle w:val="Heading1"/>
        <w:numPr>
          <w:ilvl w:val="0"/>
          <w:numId w:val="3"/>
        </w:numPr>
        <w:rPr>
          <w:rFonts w:asciiTheme="minorHAnsi" w:hAnsiTheme="minorHAnsi"/>
        </w:rPr>
      </w:pPr>
      <w:bookmarkStart w:id="3" w:name="_Toc17225645"/>
      <w:r w:rsidRPr="00341FC2">
        <w:rPr>
          <w:rFonts w:asciiTheme="minorHAnsi" w:hAnsiTheme="minorHAnsi"/>
        </w:rPr>
        <w:t xml:space="preserve">POC </w:t>
      </w:r>
      <w:r w:rsidR="000308BD" w:rsidRPr="00341FC2">
        <w:rPr>
          <w:rFonts w:asciiTheme="minorHAnsi" w:hAnsiTheme="minorHAnsi"/>
        </w:rPr>
        <w:t>Result</w:t>
      </w:r>
      <w:r w:rsidRPr="00341FC2">
        <w:rPr>
          <w:rFonts w:asciiTheme="minorHAnsi" w:hAnsiTheme="minorHAnsi"/>
        </w:rPr>
        <w:t>/Effort saving</w:t>
      </w:r>
      <w:bookmarkEnd w:id="3"/>
    </w:p>
    <w:p w:rsidR="000308BD" w:rsidRDefault="000308BD" w:rsidP="00691BF4">
      <w:pPr>
        <w:jc w:val="both"/>
        <w:rPr>
          <w:rFonts w:cstheme="minorHAnsi"/>
        </w:rPr>
      </w:pPr>
      <w:r>
        <w:rPr>
          <w:rFonts w:cstheme="minorHAnsi"/>
        </w:rPr>
        <w:t xml:space="preserve"> A simple FRA Product has been automated for smoke testing.</w:t>
      </w:r>
    </w:p>
    <w:p w:rsidR="000308BD" w:rsidRDefault="000308BD" w:rsidP="00691BF4">
      <w:pPr>
        <w:jc w:val="both"/>
        <w:rPr>
          <w:rFonts w:cstheme="minorHAnsi"/>
        </w:rPr>
      </w:pPr>
      <w:r>
        <w:rPr>
          <w:rFonts w:cstheme="minorHAnsi"/>
        </w:rPr>
        <w:t>Total time taken for running the case</w:t>
      </w:r>
      <w:r w:rsidR="00941C8C">
        <w:rPr>
          <w:rFonts w:cstheme="minorHAnsi"/>
        </w:rPr>
        <w:t xml:space="preserve"> through automation</w:t>
      </w:r>
      <w:r>
        <w:rPr>
          <w:rFonts w:cstheme="minorHAnsi"/>
        </w:rPr>
        <w:t>:</w:t>
      </w:r>
      <w:r w:rsidR="00F247F3">
        <w:rPr>
          <w:rFonts w:cstheme="minorHAnsi"/>
        </w:rPr>
        <w:t xml:space="preserve"> 3-4 Mins</w:t>
      </w:r>
    </w:p>
    <w:p w:rsidR="000308BD" w:rsidRDefault="000308BD" w:rsidP="00691BF4">
      <w:pPr>
        <w:jc w:val="both"/>
        <w:rPr>
          <w:rFonts w:cstheme="minorHAnsi"/>
        </w:rPr>
      </w:pPr>
      <w:r>
        <w:rPr>
          <w:rFonts w:cstheme="minorHAnsi"/>
        </w:rPr>
        <w:t>Time take</w:t>
      </w:r>
      <w:r w:rsidR="000B2F53">
        <w:rPr>
          <w:rFonts w:cstheme="minorHAnsi"/>
        </w:rPr>
        <w:t>n</w:t>
      </w:r>
      <w:r>
        <w:rPr>
          <w:rFonts w:cstheme="minorHAnsi"/>
        </w:rPr>
        <w:t xml:space="preserve"> for running the same case manually:</w:t>
      </w:r>
      <w:r w:rsidR="00F247F3">
        <w:rPr>
          <w:rFonts w:cstheme="minorHAnsi"/>
        </w:rPr>
        <w:t xml:space="preserve"> 20-25 Mins</w:t>
      </w:r>
    </w:p>
    <w:p w:rsidR="000308BD" w:rsidRDefault="000308BD" w:rsidP="00691BF4">
      <w:pPr>
        <w:jc w:val="both"/>
        <w:rPr>
          <w:rFonts w:cstheme="minorHAnsi"/>
        </w:rPr>
      </w:pPr>
      <w:r>
        <w:rPr>
          <w:rFonts w:cstheme="minorHAnsi"/>
        </w:rPr>
        <w:t>Effort Saving</w:t>
      </w:r>
      <w:r w:rsidR="005F1797">
        <w:rPr>
          <w:rFonts w:cstheme="minorHAnsi"/>
        </w:rPr>
        <w:t xml:space="preserve"> Chart</w:t>
      </w:r>
      <w:r>
        <w:rPr>
          <w:rFonts w:cstheme="minorHAnsi"/>
        </w:rPr>
        <w:t>:</w:t>
      </w:r>
    </w:p>
    <w:tbl>
      <w:tblPr>
        <w:tblW w:w="8820" w:type="dxa"/>
        <w:tblLook w:val="04A0" w:firstRow="1" w:lastRow="0" w:firstColumn="1" w:lastColumn="0" w:noHBand="0" w:noVBand="1"/>
      </w:tblPr>
      <w:tblGrid>
        <w:gridCol w:w="5755"/>
        <w:gridCol w:w="605"/>
        <w:gridCol w:w="820"/>
        <w:gridCol w:w="820"/>
        <w:gridCol w:w="820"/>
      </w:tblGrid>
      <w:tr w:rsidR="00F247F3" w:rsidRPr="00F247F3" w:rsidTr="00F247F3">
        <w:trPr>
          <w:trHeight w:val="288"/>
        </w:trPr>
        <w:tc>
          <w:tcPr>
            <w:tcW w:w="5755"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No. of Products</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Manual Effort for Policy Submission (20-25 Mins/Product) (a)</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175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Automation Effort (3-4 Mins/Product) (b)</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28</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Time taken for case Acknowledgement (c)</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Manual Execution Time (</w:t>
            </w:r>
            <w:proofErr w:type="spellStart"/>
            <w:r w:rsidRPr="00F247F3">
              <w:rPr>
                <w:rFonts w:eastAsia="Times New Roman" w:cstheme="minorHAnsi"/>
                <w:color w:val="E7E6E6"/>
              </w:rPr>
              <w:t>a+c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90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190</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Automation Execution Time (</w:t>
            </w:r>
            <w:proofErr w:type="spellStart"/>
            <w:r w:rsidRPr="00F247F3">
              <w:rPr>
                <w:rFonts w:eastAsia="Times New Roman" w:cstheme="minorHAnsi"/>
                <w:color w:val="E7E6E6"/>
              </w:rPr>
              <w:t>b+c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27</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43</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b/>
                <w:bCs/>
                <w:color w:val="E7E6E6"/>
              </w:rPr>
            </w:pPr>
            <w:r w:rsidRPr="00F247F3">
              <w:rPr>
                <w:rFonts w:eastAsia="Times New Roman" w:cstheme="minorHAnsi"/>
                <w:b/>
                <w:bCs/>
                <w:color w:val="E7E6E6"/>
              </w:rPr>
              <w:t>% of Effort saving</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77%</w:t>
            </w:r>
          </w:p>
        </w:tc>
      </w:tr>
    </w:tbl>
    <w:p w:rsidR="00F247F3" w:rsidRDefault="00D87558" w:rsidP="00691BF4">
      <w:pPr>
        <w:jc w:val="both"/>
        <w:rPr>
          <w:rFonts w:cstheme="minorHAnsi"/>
        </w:rPr>
      </w:pPr>
      <w:r>
        <w:rPr>
          <w:rFonts w:cstheme="minorHAnsi"/>
        </w:rPr>
        <w:t>Note – All efforts above are in minutes.</w:t>
      </w:r>
    </w:p>
    <w:p w:rsidR="000308BD" w:rsidRPr="00341FC2" w:rsidRDefault="000308BD" w:rsidP="00341FC2">
      <w:pPr>
        <w:pStyle w:val="Heading1"/>
        <w:numPr>
          <w:ilvl w:val="0"/>
          <w:numId w:val="3"/>
        </w:numPr>
        <w:rPr>
          <w:rFonts w:asciiTheme="minorHAnsi" w:hAnsiTheme="minorHAnsi"/>
        </w:rPr>
      </w:pPr>
      <w:bookmarkStart w:id="4" w:name="_Toc17225646"/>
      <w:r w:rsidRPr="00341FC2">
        <w:rPr>
          <w:rFonts w:asciiTheme="minorHAnsi" w:hAnsiTheme="minorHAnsi"/>
        </w:rPr>
        <w:t>Areas that cannot be Automated</w:t>
      </w:r>
      <w:bookmarkEnd w:id="4"/>
    </w:p>
    <w:p w:rsidR="000308BD" w:rsidRPr="000308BD" w:rsidRDefault="000308BD" w:rsidP="00691BF4">
      <w:pPr>
        <w:pStyle w:val="ListParagraph"/>
        <w:numPr>
          <w:ilvl w:val="0"/>
          <w:numId w:val="1"/>
        </w:numPr>
        <w:jc w:val="both"/>
        <w:rPr>
          <w:rFonts w:cstheme="minorHAnsi"/>
        </w:rPr>
      </w:pPr>
      <w:r w:rsidRPr="000308BD">
        <w:rPr>
          <w:rFonts w:cstheme="minorHAnsi"/>
        </w:rPr>
        <w:t xml:space="preserve">GUI </w:t>
      </w:r>
      <w:r>
        <w:rPr>
          <w:rFonts w:cstheme="minorHAnsi"/>
        </w:rPr>
        <w:t>l</w:t>
      </w:r>
      <w:r w:rsidRPr="000308BD">
        <w:rPr>
          <w:rFonts w:cstheme="minorHAnsi"/>
        </w:rPr>
        <w:t>ook and feel</w:t>
      </w:r>
      <w:r>
        <w:rPr>
          <w:rFonts w:cstheme="minorHAnsi"/>
        </w:rPr>
        <w:t xml:space="preserve"> verification</w:t>
      </w:r>
      <w:r w:rsidRPr="000308BD">
        <w:rPr>
          <w:rFonts w:cstheme="minorHAnsi"/>
        </w:rPr>
        <w:t>.</w:t>
      </w:r>
    </w:p>
    <w:p w:rsidR="000308BD" w:rsidRDefault="000308BD" w:rsidP="00691BF4">
      <w:pPr>
        <w:pStyle w:val="ListParagraph"/>
        <w:numPr>
          <w:ilvl w:val="0"/>
          <w:numId w:val="1"/>
        </w:numPr>
        <w:jc w:val="both"/>
        <w:rPr>
          <w:rFonts w:cstheme="minorHAnsi"/>
        </w:rPr>
      </w:pPr>
      <w:r>
        <w:rPr>
          <w:rFonts w:cstheme="minorHAnsi"/>
        </w:rPr>
        <w:t>Accord xml</w:t>
      </w:r>
      <w:r w:rsidRPr="000308BD">
        <w:rPr>
          <w:rFonts w:cstheme="minorHAnsi"/>
        </w:rPr>
        <w:t xml:space="preserve"> </w:t>
      </w:r>
      <w:r>
        <w:rPr>
          <w:rFonts w:cstheme="minorHAnsi"/>
        </w:rPr>
        <w:t>verification.</w:t>
      </w:r>
    </w:p>
    <w:p w:rsidR="00D07128" w:rsidRPr="00DD393F" w:rsidRDefault="000308BD" w:rsidP="00DD393F">
      <w:pPr>
        <w:pStyle w:val="ListParagraph"/>
        <w:numPr>
          <w:ilvl w:val="0"/>
          <w:numId w:val="1"/>
        </w:numPr>
        <w:jc w:val="both"/>
        <w:rPr>
          <w:rFonts w:cstheme="minorHAnsi"/>
        </w:rPr>
      </w:pPr>
      <w:r>
        <w:rPr>
          <w:rFonts w:cstheme="minorHAnsi"/>
        </w:rPr>
        <w:t xml:space="preserve">PDF Generation and Data Population </w:t>
      </w:r>
      <w:r w:rsidR="00941C8C">
        <w:rPr>
          <w:rFonts w:cstheme="minorHAnsi"/>
        </w:rPr>
        <w:t>verification</w:t>
      </w:r>
      <w:bookmarkStart w:id="5" w:name="_GoBack"/>
      <w:bookmarkEnd w:id="5"/>
    </w:p>
    <w:p w:rsidR="00E00E81" w:rsidRPr="00B550FB" w:rsidRDefault="00E00E81" w:rsidP="00691BF4">
      <w:pPr>
        <w:jc w:val="both"/>
        <w:rPr>
          <w:rFonts w:cstheme="minorHAnsi"/>
        </w:rPr>
      </w:pPr>
    </w:p>
    <w:sectPr w:rsidR="00E00E81" w:rsidRPr="00B550FB" w:rsidSect="00E45F0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2FA" w:rsidRDefault="00EB72FA" w:rsidP="000127ED">
      <w:pPr>
        <w:spacing w:after="0" w:line="240" w:lineRule="auto"/>
      </w:pPr>
      <w:r>
        <w:separator/>
      </w:r>
    </w:p>
  </w:endnote>
  <w:endnote w:type="continuationSeparator" w:id="0">
    <w:p w:rsidR="00EB72FA" w:rsidRDefault="00EB72FA" w:rsidP="0001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Default="00E45F0D" w:rsidP="00E45F0D">
    <w:pPr>
      <w:pStyle w:val="Footer"/>
      <w:pBdr>
        <w:bottom w:val="single" w:sz="4" w:space="1" w:color="auto"/>
      </w:pBdr>
      <w:tabs>
        <w:tab w:val="clear" w:pos="4320"/>
        <w:tab w:val="clear" w:pos="8640"/>
        <w:tab w:val="center" w:pos="4680"/>
        <w:tab w:val="right" w:pos="9360"/>
      </w:tabs>
      <w:rPr>
        <w:sz w:val="18"/>
        <w:szCs w:val="18"/>
      </w:rPr>
    </w:pPr>
  </w:p>
  <w:p w:rsidR="00E45F0D" w:rsidRDefault="00E45F0D" w:rsidP="00E45F0D">
    <w:pPr>
      <w:pStyle w:val="Footer"/>
      <w:pBdr>
        <w:bottom w:val="single" w:sz="4" w:space="1" w:color="auto"/>
      </w:pBdr>
      <w:tabs>
        <w:tab w:val="clear" w:pos="4320"/>
        <w:tab w:val="clear" w:pos="8640"/>
        <w:tab w:val="center" w:pos="4680"/>
        <w:tab w:val="right" w:pos="9360"/>
      </w:tabs>
      <w:jc w:val="center"/>
      <w:rPr>
        <w:sz w:val="18"/>
        <w:szCs w:val="18"/>
      </w:rPr>
    </w:pPr>
    <w:r>
      <w:rPr>
        <w:sz w:val="18"/>
        <w:szCs w:val="18"/>
      </w:rPr>
      <w:tab/>
    </w:r>
    <w:r>
      <w:rPr>
        <w:sz w:val="18"/>
        <w:szCs w:val="18"/>
      </w:rPr>
      <w:t xml:space="preserve">Published </w:t>
    </w:r>
    <w:r>
      <w:rPr>
        <w:sz w:val="18"/>
        <w:szCs w:val="18"/>
      </w:rPr>
      <w:fldChar w:fldCharType="begin"/>
    </w:r>
    <w:r>
      <w:rPr>
        <w:sz w:val="18"/>
        <w:szCs w:val="18"/>
      </w:rPr>
      <w:instrText xml:space="preserve"> DATE \@ "M/d/yyyy" </w:instrText>
    </w:r>
    <w:r>
      <w:rPr>
        <w:sz w:val="18"/>
        <w:szCs w:val="18"/>
      </w:rPr>
      <w:fldChar w:fldCharType="separate"/>
    </w:r>
    <w:r>
      <w:rPr>
        <w:noProof/>
        <w:sz w:val="18"/>
        <w:szCs w:val="18"/>
      </w:rPr>
      <w:t>8/20/2019</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5</w:t>
    </w:r>
    <w:r>
      <w:rPr>
        <w:noProof/>
        <w:sz w:val="18"/>
        <w:szCs w:val="18"/>
      </w:rPr>
      <w:fldChar w:fldCharType="end"/>
    </w:r>
  </w:p>
  <w:p w:rsidR="00E45F0D" w:rsidRDefault="00E45F0D" w:rsidP="00E45F0D">
    <w:pPr>
      <w:pStyle w:val="Footer"/>
      <w:tabs>
        <w:tab w:val="clear" w:pos="4320"/>
        <w:tab w:val="clear" w:pos="8640"/>
        <w:tab w:val="center" w:pos="4680"/>
      </w:tabs>
      <w:jc w:val="center"/>
      <w:rPr>
        <w:b/>
        <w:bCs/>
        <w:i/>
        <w:iCs/>
        <w:sz w:val="18"/>
        <w:szCs w:val="18"/>
      </w:rPr>
    </w:pPr>
    <w:r>
      <w:rPr>
        <w:b/>
        <w:bCs/>
        <w:i/>
        <w:iCs/>
        <w:sz w:val="18"/>
        <w:szCs w:val="18"/>
      </w:rPr>
      <w:t>© 2019 DXC. All Rights Reserved</w:t>
    </w:r>
  </w:p>
  <w:p w:rsidR="00E45F0D" w:rsidRDefault="00E45F0D" w:rsidP="00E45F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jc w:val="both"/>
      <w:rPr>
        <w:rFonts w:ascii="Arial" w:hAnsi="Arial" w:cs="Arial"/>
      </w:rPr>
    </w:pPr>
    <w:r w:rsidRPr="00E45F0D">
      <w:rPr>
        <w:rFonts w:ascii="Arial" w:hAnsi="Arial" w:cs="Arial"/>
      </w:rPr>
      <w:t>This documentation contains trade secrets and confidential information that are proprietary to DXC.  The use, reproduction, distribution, or disclosure of the documentation, in whole or in part, without the express written permission of DXC is prohibited.  This documentation is also an unpublished work protected under the copyright laws of the United States of America and other countries.  If this documentation becomes published, the following shall apply:</w:t>
    </w:r>
  </w:p>
  <w:p w:rsidR="00E45F0D" w:rsidRPr="00E45F0D" w:rsidRDefault="00E45F0D" w:rsidP="00E45F0D">
    <w:pPr>
      <w:jc w:val="both"/>
      <w:rPr>
        <w:rFonts w:ascii="Arial" w:hAnsi="Arial" w:cs="Arial"/>
      </w:rPr>
    </w:pPr>
  </w:p>
  <w:p w:rsidR="00E45F0D" w:rsidRPr="00E45F0D" w:rsidRDefault="00E45F0D" w:rsidP="00E45F0D">
    <w:pPr>
      <w:pStyle w:val="Footer"/>
      <w:jc w:val="center"/>
    </w:pPr>
    <w:r w:rsidRPr="00E45F0D">
      <w:t xml:space="preserve">Copyright </w:t>
    </w:r>
    <w:r w:rsidRPr="00E45F0D">
      <w:sym w:font="Symbol" w:char="F0E3"/>
    </w:r>
    <w:r w:rsidRPr="00E45F0D">
      <w:t xml:space="preserve"> 2019 DXC</w:t>
    </w:r>
  </w:p>
  <w:p w:rsidR="00E45F0D" w:rsidRPr="00E45F0D" w:rsidRDefault="00E45F0D" w:rsidP="00E45F0D">
    <w:pPr>
      <w:pStyle w:val="Footer"/>
      <w:jc w:val="center"/>
    </w:pPr>
    <w:r w:rsidRPr="00E45F0D">
      <w:t>All Rights Reserved</w:t>
    </w:r>
  </w:p>
  <w:p w:rsidR="00E45F0D" w:rsidRPr="00E45F0D" w:rsidRDefault="00E45F0D" w:rsidP="00E45F0D">
    <w:pPr>
      <w:pStyle w:val="Footer"/>
      <w:jc w:val="both"/>
    </w:pPr>
  </w:p>
  <w:p w:rsidR="00E45F0D" w:rsidRPr="00E45F0D" w:rsidRDefault="00E45F0D" w:rsidP="00E45F0D">
    <w:pPr>
      <w:jc w:val="both"/>
      <w:rPr>
        <w:rFonts w:ascii="Arial" w:hAnsi="Arial" w:cs="Arial"/>
      </w:rPr>
    </w:pPr>
    <w:r w:rsidRPr="00E45F0D">
      <w:rPr>
        <w:rFonts w:ascii="Arial" w:hAnsi="Arial" w:cs="Arial"/>
      </w:rPr>
      <w:t>All product names and trademarks are the property of their respective owners. The information contained in this document is subject to change without notification.</w:t>
    </w:r>
  </w:p>
  <w:p w:rsidR="00E45F0D" w:rsidRPr="00E45F0D" w:rsidRDefault="00E45F0D" w:rsidP="00E45F0D">
    <w:pPr>
      <w:jc w:val="both"/>
      <w:rPr>
        <w:rFonts w:ascii="Arial" w:hAnsi="Arial" w:cs="Arial"/>
      </w:rPr>
    </w:pPr>
  </w:p>
  <w:p w:rsidR="00E45F0D" w:rsidRPr="00E45F0D" w:rsidRDefault="00E45F0D" w:rsidP="00E45F0D">
    <w:pPr>
      <w:pStyle w:val="Footer"/>
      <w:jc w:val="both"/>
    </w:pPr>
    <w:r w:rsidRPr="00E45F0D">
      <w:t>No part of this publication may be reproduced, transmitted, transcribed, stored in a retrieval system, or translated into any language in any form by any means without the written permission of DXC.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2FA" w:rsidRDefault="00EB72FA" w:rsidP="000127ED">
      <w:pPr>
        <w:spacing w:after="0" w:line="240" w:lineRule="auto"/>
      </w:pPr>
      <w:r>
        <w:separator/>
      </w:r>
    </w:p>
  </w:footnote>
  <w:footnote w:type="continuationSeparator" w:id="0">
    <w:p w:rsidR="00EB72FA" w:rsidRDefault="00EB72FA" w:rsidP="0001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pStyle w:val="Header"/>
      <w:pBdr>
        <w:bottom w:val="single" w:sz="4" w:space="1" w:color="auto"/>
      </w:pBdr>
      <w:jc w:val="right"/>
      <w:rPr>
        <w:b/>
      </w:rPr>
    </w:pPr>
    <w:r w:rsidRPr="00E45F0D">
      <w:rPr>
        <w:b/>
      </w:rPr>
      <w:t>BHF eApp Automation POC</w:t>
    </w:r>
  </w:p>
  <w:p w:rsidR="00E45F0D" w:rsidRDefault="00E45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3D6"/>
    <w:multiLevelType w:val="hybridMultilevel"/>
    <w:tmpl w:val="AD44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4EB4"/>
    <w:multiLevelType w:val="hybridMultilevel"/>
    <w:tmpl w:val="250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D35F1"/>
    <w:multiLevelType w:val="hybridMultilevel"/>
    <w:tmpl w:val="3A3E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127ED"/>
    <w:rsid w:val="000308BD"/>
    <w:rsid w:val="000B2F53"/>
    <w:rsid w:val="000F522F"/>
    <w:rsid w:val="001B5616"/>
    <w:rsid w:val="002425A8"/>
    <w:rsid w:val="00245412"/>
    <w:rsid w:val="002B2735"/>
    <w:rsid w:val="00341FC2"/>
    <w:rsid w:val="003E7C1C"/>
    <w:rsid w:val="00471D70"/>
    <w:rsid w:val="005837D6"/>
    <w:rsid w:val="005F1797"/>
    <w:rsid w:val="00691BF4"/>
    <w:rsid w:val="006955CC"/>
    <w:rsid w:val="00696B6D"/>
    <w:rsid w:val="0071761C"/>
    <w:rsid w:val="007868B0"/>
    <w:rsid w:val="00817491"/>
    <w:rsid w:val="00840073"/>
    <w:rsid w:val="00890666"/>
    <w:rsid w:val="00941C8C"/>
    <w:rsid w:val="009623A5"/>
    <w:rsid w:val="00963C8B"/>
    <w:rsid w:val="00B23D12"/>
    <w:rsid w:val="00B31E82"/>
    <w:rsid w:val="00B4698C"/>
    <w:rsid w:val="00B550FB"/>
    <w:rsid w:val="00BF45F1"/>
    <w:rsid w:val="00C02952"/>
    <w:rsid w:val="00C14CC4"/>
    <w:rsid w:val="00CA0693"/>
    <w:rsid w:val="00D07128"/>
    <w:rsid w:val="00D87558"/>
    <w:rsid w:val="00DC76FF"/>
    <w:rsid w:val="00DD393F"/>
    <w:rsid w:val="00E00E81"/>
    <w:rsid w:val="00E34258"/>
    <w:rsid w:val="00E45F0D"/>
    <w:rsid w:val="00E5613B"/>
    <w:rsid w:val="00E725FB"/>
    <w:rsid w:val="00EA7093"/>
    <w:rsid w:val="00EB72FA"/>
    <w:rsid w:val="00F247F3"/>
    <w:rsid w:val="00F526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8315"/>
  <w15:chartTrackingRefBased/>
  <w15:docId w15:val="{7009276E-046C-4C71-8EC3-EE4F89E2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F522F"/>
    <w:pPr>
      <w:keepNext/>
      <w:keepLines/>
      <w:pBdr>
        <w:bottom w:val="single" w:sz="12" w:space="1" w:color="auto"/>
      </w:pBdr>
      <w:tabs>
        <w:tab w:val="left" w:pos="1152"/>
      </w:tabs>
      <w:suppressAutoHyphens/>
      <w:spacing w:before="360" w:after="60" w:line="240" w:lineRule="auto"/>
      <w:ind w:left="1152" w:hanging="1152"/>
      <w:outlineLvl w:val="0"/>
    </w:pPr>
    <w:rPr>
      <w:rFonts w:ascii="Arial" w:eastAsia="Times New Roman" w:hAnsi="Arial" w:cs="Arial"/>
      <w:b/>
      <w:bCs/>
      <w:smallCaps/>
      <w:kern w:val="2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0"/>
    <w:pPr>
      <w:ind w:left="720"/>
      <w:contextualSpacing/>
    </w:pPr>
  </w:style>
  <w:style w:type="paragraph" w:styleId="NormalWeb">
    <w:name w:val="Normal (Web)"/>
    <w:basedOn w:val="Normal"/>
    <w:uiPriority w:val="99"/>
    <w:unhideWhenUsed/>
    <w:rsid w:val="00786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0FB"/>
    <w:rPr>
      <w:b/>
      <w:bCs/>
    </w:rPr>
  </w:style>
  <w:style w:type="paragraph" w:customStyle="1" w:styleId="ProjectName">
    <w:name w:val="Project Name"/>
    <w:basedOn w:val="Normal"/>
    <w:uiPriority w:val="99"/>
    <w:rsid w:val="000127ED"/>
    <w:pPr>
      <w:spacing w:after="480" w:line="240" w:lineRule="auto"/>
      <w:jc w:val="center"/>
    </w:pPr>
    <w:rPr>
      <w:rFonts w:ascii="Arial" w:eastAsia="Times New Roman" w:hAnsi="Arial" w:cs="Arial"/>
      <w:b/>
      <w:bCs/>
      <w:kern w:val="18"/>
      <w:sz w:val="36"/>
      <w:szCs w:val="36"/>
    </w:rPr>
  </w:style>
  <w:style w:type="paragraph" w:styleId="Footer">
    <w:name w:val="footer"/>
    <w:basedOn w:val="Normal"/>
    <w:link w:val="FooterChar"/>
    <w:rsid w:val="000127ED"/>
    <w:pPr>
      <w:tabs>
        <w:tab w:val="center" w:pos="4320"/>
        <w:tab w:val="right" w:pos="8640"/>
      </w:tabs>
      <w:spacing w:after="40" w:line="240" w:lineRule="auto"/>
    </w:pPr>
    <w:rPr>
      <w:rFonts w:ascii="Arial" w:eastAsia="Times New Roman" w:hAnsi="Arial" w:cs="Arial"/>
    </w:rPr>
  </w:style>
  <w:style w:type="character" w:customStyle="1" w:styleId="FooterChar">
    <w:name w:val="Footer Char"/>
    <w:basedOn w:val="DefaultParagraphFont"/>
    <w:link w:val="Footer"/>
    <w:uiPriority w:val="99"/>
    <w:rsid w:val="000127ED"/>
    <w:rPr>
      <w:rFonts w:ascii="Arial" w:eastAsia="Times New Roman" w:hAnsi="Arial" w:cs="Arial"/>
    </w:rPr>
  </w:style>
  <w:style w:type="paragraph" w:styleId="Header">
    <w:name w:val="header"/>
    <w:basedOn w:val="Normal"/>
    <w:link w:val="HeaderChar"/>
    <w:unhideWhenUsed/>
    <w:rsid w:val="0001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D"/>
  </w:style>
  <w:style w:type="paragraph" w:customStyle="1" w:styleId="Heading">
    <w:name w:val="Heading"/>
    <w:basedOn w:val="Normal"/>
    <w:next w:val="Normal"/>
    <w:uiPriority w:val="99"/>
    <w:rsid w:val="000F522F"/>
    <w:pPr>
      <w:keepNext/>
      <w:keepLines/>
      <w:pageBreakBefore/>
      <w:pBdr>
        <w:bottom w:val="single" w:sz="12" w:space="1" w:color="auto"/>
      </w:pBdr>
      <w:spacing w:after="0" w:line="240" w:lineRule="auto"/>
    </w:pPr>
    <w:rPr>
      <w:rFonts w:ascii="Arial" w:eastAsia="Times New Roman" w:hAnsi="Arial" w:cs="Arial"/>
      <w:b/>
      <w:bCs/>
      <w:smallCaps/>
      <w:sz w:val="36"/>
      <w:szCs w:val="36"/>
    </w:rPr>
  </w:style>
  <w:style w:type="paragraph" w:customStyle="1" w:styleId="Tableheading">
    <w:name w:val="Table heading"/>
    <w:basedOn w:val="Tablefont"/>
    <w:uiPriority w:val="99"/>
    <w:rsid w:val="000F522F"/>
    <w:rPr>
      <w:b/>
      <w:bCs/>
    </w:rPr>
  </w:style>
  <w:style w:type="paragraph" w:customStyle="1" w:styleId="Tablefont">
    <w:name w:val="Table font"/>
    <w:basedOn w:val="Normal"/>
    <w:rsid w:val="000F522F"/>
    <w:pPr>
      <w:spacing w:before="60" w:after="60" w:line="240" w:lineRule="auto"/>
    </w:pPr>
    <w:rPr>
      <w:rFonts w:ascii="Arial" w:eastAsia="Times New Roman" w:hAnsi="Arial" w:cs="Arial"/>
      <w:sz w:val="18"/>
      <w:szCs w:val="18"/>
    </w:rPr>
  </w:style>
  <w:style w:type="paragraph" w:styleId="BodyText">
    <w:name w:val="Body Text"/>
    <w:basedOn w:val="Normal"/>
    <w:link w:val="BodyTextChar"/>
    <w:uiPriority w:val="99"/>
    <w:rsid w:val="000F522F"/>
    <w:pPr>
      <w:spacing w:after="120" w:line="240" w:lineRule="auto"/>
    </w:pPr>
    <w:rPr>
      <w:rFonts w:ascii="Arial" w:eastAsia="Times New Roman" w:hAnsi="Arial" w:cs="Arial"/>
    </w:rPr>
  </w:style>
  <w:style w:type="character" w:customStyle="1" w:styleId="BodyTextChar">
    <w:name w:val="Body Text Char"/>
    <w:basedOn w:val="DefaultParagraphFont"/>
    <w:link w:val="BodyText"/>
    <w:uiPriority w:val="99"/>
    <w:rsid w:val="000F522F"/>
    <w:rPr>
      <w:rFonts w:ascii="Arial" w:eastAsia="Times New Roman" w:hAnsi="Arial" w:cs="Arial"/>
    </w:rPr>
  </w:style>
  <w:style w:type="paragraph" w:styleId="TOC1">
    <w:name w:val="toc 1"/>
    <w:basedOn w:val="Normal"/>
    <w:next w:val="Normal"/>
    <w:autoRedefine/>
    <w:uiPriority w:val="39"/>
    <w:rsid w:val="000F522F"/>
    <w:pPr>
      <w:tabs>
        <w:tab w:val="left" w:pos="504"/>
        <w:tab w:val="right" w:leader="dot" w:pos="9360"/>
      </w:tabs>
      <w:spacing w:before="160" w:after="0" w:line="240" w:lineRule="auto"/>
    </w:pPr>
    <w:rPr>
      <w:rFonts w:ascii="Arial" w:eastAsia="Times New Roman" w:hAnsi="Arial" w:cs="Arial"/>
      <w:b/>
      <w:bCs/>
      <w:caps/>
    </w:rPr>
  </w:style>
  <w:style w:type="character" w:styleId="Hyperlink">
    <w:name w:val="Hyperlink"/>
    <w:basedOn w:val="DefaultParagraphFont"/>
    <w:uiPriority w:val="99"/>
    <w:rsid w:val="000F522F"/>
    <w:rPr>
      <w:rFonts w:ascii="Times New Roman" w:hAnsi="Times New Roman" w:cs="Times New Roman"/>
      <w:color w:val="0000FF"/>
      <w:u w:val="single"/>
    </w:rPr>
  </w:style>
  <w:style w:type="character" w:customStyle="1" w:styleId="Heading1Char">
    <w:name w:val="Heading 1 Char"/>
    <w:basedOn w:val="DefaultParagraphFont"/>
    <w:link w:val="Heading1"/>
    <w:uiPriority w:val="99"/>
    <w:rsid w:val="000F522F"/>
    <w:rPr>
      <w:rFonts w:ascii="Arial" w:eastAsia="Times New Roman" w:hAnsi="Arial" w:cs="Arial"/>
      <w:b/>
      <w:bCs/>
      <w:smallCaps/>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448">
      <w:bodyDiv w:val="1"/>
      <w:marLeft w:val="0"/>
      <w:marRight w:val="0"/>
      <w:marTop w:val="0"/>
      <w:marBottom w:val="0"/>
      <w:divBdr>
        <w:top w:val="none" w:sz="0" w:space="0" w:color="auto"/>
        <w:left w:val="none" w:sz="0" w:space="0" w:color="auto"/>
        <w:bottom w:val="none" w:sz="0" w:space="0" w:color="auto"/>
        <w:right w:val="none" w:sz="0" w:space="0" w:color="auto"/>
      </w:divBdr>
    </w:div>
    <w:div w:id="508251568">
      <w:bodyDiv w:val="1"/>
      <w:marLeft w:val="0"/>
      <w:marRight w:val="0"/>
      <w:marTop w:val="0"/>
      <w:marBottom w:val="0"/>
      <w:divBdr>
        <w:top w:val="none" w:sz="0" w:space="0" w:color="auto"/>
        <w:left w:val="none" w:sz="0" w:space="0" w:color="auto"/>
        <w:bottom w:val="none" w:sz="0" w:space="0" w:color="auto"/>
        <w:right w:val="none" w:sz="0" w:space="0" w:color="auto"/>
      </w:divBdr>
    </w:div>
    <w:div w:id="764762985">
      <w:bodyDiv w:val="1"/>
      <w:marLeft w:val="0"/>
      <w:marRight w:val="0"/>
      <w:marTop w:val="0"/>
      <w:marBottom w:val="0"/>
      <w:divBdr>
        <w:top w:val="none" w:sz="0" w:space="0" w:color="auto"/>
        <w:left w:val="none" w:sz="0" w:space="0" w:color="auto"/>
        <w:bottom w:val="none" w:sz="0" w:space="0" w:color="auto"/>
        <w:right w:val="none" w:sz="0" w:space="0" w:color="auto"/>
      </w:divBdr>
    </w:div>
    <w:div w:id="895554152">
      <w:bodyDiv w:val="1"/>
      <w:marLeft w:val="0"/>
      <w:marRight w:val="0"/>
      <w:marTop w:val="0"/>
      <w:marBottom w:val="0"/>
      <w:divBdr>
        <w:top w:val="none" w:sz="0" w:space="0" w:color="auto"/>
        <w:left w:val="none" w:sz="0" w:space="0" w:color="auto"/>
        <w:bottom w:val="none" w:sz="0" w:space="0" w:color="auto"/>
        <w:right w:val="none" w:sz="0" w:space="0" w:color="auto"/>
      </w:divBdr>
    </w:div>
    <w:div w:id="905188355">
      <w:bodyDiv w:val="1"/>
      <w:marLeft w:val="0"/>
      <w:marRight w:val="0"/>
      <w:marTop w:val="0"/>
      <w:marBottom w:val="0"/>
      <w:divBdr>
        <w:top w:val="none" w:sz="0" w:space="0" w:color="auto"/>
        <w:left w:val="none" w:sz="0" w:space="0" w:color="auto"/>
        <w:bottom w:val="none" w:sz="0" w:space="0" w:color="auto"/>
        <w:right w:val="none" w:sz="0" w:space="0" w:color="auto"/>
      </w:divBdr>
    </w:div>
    <w:div w:id="1561793177">
      <w:bodyDiv w:val="1"/>
      <w:marLeft w:val="0"/>
      <w:marRight w:val="0"/>
      <w:marTop w:val="0"/>
      <w:marBottom w:val="0"/>
      <w:divBdr>
        <w:top w:val="none" w:sz="0" w:space="0" w:color="auto"/>
        <w:left w:val="none" w:sz="0" w:space="0" w:color="auto"/>
        <w:bottom w:val="none" w:sz="0" w:space="0" w:color="auto"/>
        <w:right w:val="none" w:sz="0" w:space="0" w:color="auto"/>
      </w:divBdr>
    </w:div>
    <w:div w:id="1613972617">
      <w:bodyDiv w:val="1"/>
      <w:marLeft w:val="0"/>
      <w:marRight w:val="0"/>
      <w:marTop w:val="0"/>
      <w:marBottom w:val="0"/>
      <w:divBdr>
        <w:top w:val="none" w:sz="0" w:space="0" w:color="auto"/>
        <w:left w:val="none" w:sz="0" w:space="0" w:color="auto"/>
        <w:bottom w:val="none" w:sz="0" w:space="0" w:color="auto"/>
        <w:right w:val="none" w:sz="0" w:space="0" w:color="auto"/>
      </w:divBdr>
    </w:div>
    <w:div w:id="2050258252">
      <w:bodyDiv w:val="1"/>
      <w:marLeft w:val="0"/>
      <w:marRight w:val="0"/>
      <w:marTop w:val="0"/>
      <w:marBottom w:val="0"/>
      <w:divBdr>
        <w:top w:val="none" w:sz="0" w:space="0" w:color="auto"/>
        <w:left w:val="none" w:sz="0" w:space="0" w:color="auto"/>
        <w:bottom w:val="none" w:sz="0" w:space="0" w:color="auto"/>
        <w:right w:val="none" w:sz="0" w:space="0" w:color="auto"/>
      </w:divBdr>
    </w:div>
    <w:div w:id="2060739525">
      <w:bodyDiv w:val="1"/>
      <w:marLeft w:val="0"/>
      <w:marRight w:val="0"/>
      <w:marTop w:val="0"/>
      <w:marBottom w:val="0"/>
      <w:divBdr>
        <w:top w:val="none" w:sz="0" w:space="0" w:color="auto"/>
        <w:left w:val="none" w:sz="0" w:space="0" w:color="auto"/>
        <w:bottom w:val="none" w:sz="0" w:space="0" w:color="auto"/>
        <w:right w:val="none" w:sz="0" w:space="0" w:color="auto"/>
      </w:divBdr>
    </w:div>
    <w:div w:id="20718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Soumendra Prasad</dc:creator>
  <cp:keywords/>
  <dc:description/>
  <cp:lastModifiedBy>Sahoo, Soumendra Prasad</cp:lastModifiedBy>
  <cp:revision>26</cp:revision>
  <dcterms:created xsi:type="dcterms:W3CDTF">2019-08-18T09:49:00Z</dcterms:created>
  <dcterms:modified xsi:type="dcterms:W3CDTF">2019-08-20T15:06:00Z</dcterms:modified>
</cp:coreProperties>
</file>