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1197D" w14:textId="77777777" w:rsidR="00643F0C" w:rsidRPr="00643F0C" w:rsidRDefault="00643F0C" w:rsidP="00643F0C">
      <w:pPr>
        <w:rPr>
          <w:rFonts w:ascii="Cambria" w:hAnsi="Cambria"/>
          <w:b/>
          <w:bCs/>
          <w:sz w:val="28"/>
          <w:szCs w:val="28"/>
        </w:rPr>
      </w:pPr>
      <w:r w:rsidRPr="00643F0C">
        <w:rPr>
          <w:rFonts w:ascii="Cambria" w:hAnsi="Cambria"/>
          <w:b/>
          <w:bCs/>
          <w:sz w:val="28"/>
          <w:szCs w:val="28"/>
        </w:rPr>
        <w:t>Slide 1 : Title Slide</w:t>
      </w:r>
    </w:p>
    <w:p w14:paraId="52FBC73F" w14:textId="77777777" w:rsidR="00643F0C" w:rsidRPr="00643F0C" w:rsidRDefault="00643F0C" w:rsidP="00643F0C">
      <w:pPr>
        <w:rPr>
          <w:rFonts w:ascii="Cambria" w:hAnsi="Cambria"/>
          <w:b/>
          <w:bCs/>
          <w:sz w:val="28"/>
          <w:szCs w:val="28"/>
        </w:rPr>
      </w:pPr>
      <w:r w:rsidRPr="00643F0C">
        <w:rPr>
          <w:rFonts w:ascii="Cambria" w:hAnsi="Cambria"/>
          <w:b/>
          <w:bCs/>
          <w:sz w:val="28"/>
          <w:szCs w:val="28"/>
        </w:rPr>
        <w:t>Script</w:t>
      </w:r>
    </w:p>
    <w:p w14:paraId="201798E0" w14:textId="1E5AEFAF" w:rsidR="00643F0C" w:rsidRPr="00F10D71" w:rsidRDefault="00643F0C" w:rsidP="00643F0C">
      <w:p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>“Good morning everyone.</w:t>
      </w:r>
      <w:r w:rsidRPr="00643F0C">
        <w:rPr>
          <w:rFonts w:ascii="Cambria" w:hAnsi="Cambria"/>
          <w:sz w:val="28"/>
          <w:szCs w:val="28"/>
        </w:rPr>
        <w:br/>
        <w:t xml:space="preserve">We are here to present our major project titled </w:t>
      </w:r>
      <w:r w:rsidRPr="00F10D71">
        <w:rPr>
          <w:rFonts w:ascii="Cambria" w:hAnsi="Cambria"/>
          <w:sz w:val="28"/>
          <w:szCs w:val="28"/>
        </w:rPr>
        <w:t>INTERVERSE – An Interview Platform.</w:t>
      </w:r>
    </w:p>
    <w:p w14:paraId="44508CCF" w14:textId="77777777" w:rsidR="00643F0C" w:rsidRPr="00643F0C" w:rsidRDefault="00643F0C" w:rsidP="00643F0C">
      <w:p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>This project is developed by:</w:t>
      </w:r>
    </w:p>
    <w:p w14:paraId="6136CD52" w14:textId="77777777" w:rsidR="00643F0C" w:rsidRDefault="00643F0C" w:rsidP="00643F0C"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 xml:space="preserve">Aditya Panja </w:t>
      </w:r>
    </w:p>
    <w:p w14:paraId="632C0C52" w14:textId="2F539A46" w:rsidR="00932B5F" w:rsidRPr="00932B5F" w:rsidRDefault="00932B5F" w:rsidP="00932B5F"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 xml:space="preserve">Subhadip Saha </w:t>
      </w:r>
      <w:r>
        <w:rPr>
          <w:rFonts w:ascii="Cambria" w:hAnsi="Cambria"/>
          <w:sz w:val="28"/>
          <w:szCs w:val="28"/>
        </w:rPr>
        <w:t xml:space="preserve">and </w:t>
      </w:r>
    </w:p>
    <w:p w14:paraId="0E6FA0C1" w14:textId="0C629610" w:rsidR="00643F0C" w:rsidRPr="00643F0C" w:rsidRDefault="00932B5F" w:rsidP="00643F0C"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I </w:t>
      </w:r>
      <w:r w:rsidR="00643F0C" w:rsidRPr="00643F0C">
        <w:rPr>
          <w:rFonts w:ascii="Cambria" w:hAnsi="Cambria"/>
          <w:sz w:val="28"/>
          <w:szCs w:val="28"/>
        </w:rPr>
        <w:t xml:space="preserve">Soumi Chandra </w:t>
      </w:r>
    </w:p>
    <w:p w14:paraId="0716A633" w14:textId="3DA667F4" w:rsidR="00643F0C" w:rsidRPr="00643F0C" w:rsidRDefault="00643F0C" w:rsidP="00643F0C">
      <w:p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>INTERVERSE is an interview preparation platform designed to  conduct interactive technical interviews using Natural Language Processing and transformer-based models.”</w:t>
      </w:r>
    </w:p>
    <w:p w14:paraId="3AA63A6F" w14:textId="77777777" w:rsidR="00643F0C" w:rsidRPr="00643F0C" w:rsidRDefault="00000000" w:rsidP="00643F0C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pict w14:anchorId="5E6B708A">
          <v:rect id="_x0000_i1025" style="width:0;height:1.5pt" o:hralign="center" o:hrstd="t" o:hr="t" fillcolor="#a0a0a0" stroked="f"/>
        </w:pict>
      </w:r>
    </w:p>
    <w:p w14:paraId="161C91EA" w14:textId="77777777" w:rsidR="00643F0C" w:rsidRPr="00643F0C" w:rsidRDefault="00643F0C" w:rsidP="00643F0C">
      <w:pPr>
        <w:rPr>
          <w:rFonts w:ascii="Cambria" w:hAnsi="Cambria"/>
          <w:b/>
          <w:bCs/>
          <w:sz w:val="28"/>
          <w:szCs w:val="28"/>
        </w:rPr>
      </w:pPr>
      <w:r w:rsidRPr="00643F0C">
        <w:rPr>
          <w:rFonts w:ascii="Cambria" w:hAnsi="Cambria"/>
          <w:b/>
          <w:bCs/>
          <w:sz w:val="28"/>
          <w:szCs w:val="28"/>
        </w:rPr>
        <w:t>Slide 2 : Introduction</w:t>
      </w:r>
    </w:p>
    <w:p w14:paraId="61166C76" w14:textId="77777777" w:rsidR="00643F0C" w:rsidRPr="00643F0C" w:rsidRDefault="00643F0C" w:rsidP="00643F0C">
      <w:pPr>
        <w:rPr>
          <w:rFonts w:ascii="Cambria" w:hAnsi="Cambria"/>
          <w:b/>
          <w:bCs/>
          <w:sz w:val="28"/>
          <w:szCs w:val="28"/>
        </w:rPr>
      </w:pPr>
      <w:r w:rsidRPr="00643F0C">
        <w:rPr>
          <w:rFonts w:ascii="Cambria" w:hAnsi="Cambria"/>
          <w:b/>
          <w:bCs/>
          <w:sz w:val="28"/>
          <w:szCs w:val="28"/>
        </w:rPr>
        <w:t>Script</w:t>
      </w:r>
    </w:p>
    <w:p w14:paraId="344BDC62" w14:textId="77777777" w:rsidR="00643F0C" w:rsidRPr="00643F0C" w:rsidRDefault="00643F0C" w:rsidP="00643F0C">
      <w:p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>“Technical interviews are one of the most important stages in the recruitment process, but many students do not get enough realistic interview practice.</w:t>
      </w:r>
    </w:p>
    <w:p w14:paraId="5D527C8F" w14:textId="77777777" w:rsidR="00643F0C" w:rsidRPr="00643F0C" w:rsidRDefault="00643F0C" w:rsidP="00643F0C">
      <w:p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>Most traditional interview platforms mainly depend on keyword matching, which cannot properly understand the actual meaning of answers.</w:t>
      </w:r>
    </w:p>
    <w:p w14:paraId="40815570" w14:textId="77777777" w:rsidR="00643F0C" w:rsidRPr="00643F0C" w:rsidRDefault="00643F0C" w:rsidP="00643F0C">
      <w:p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>To solve this problem, we developed INTERVERSE.</w:t>
      </w:r>
    </w:p>
    <w:p w14:paraId="65FE9211" w14:textId="77B6A9EF" w:rsidR="00643F0C" w:rsidRPr="00643F0C" w:rsidRDefault="00643F0C" w:rsidP="00643F0C">
      <w:p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>The system automatically evaluates answers based on semantic meaning, provides instant feedback, tracks performance, and supports multiple technical domains.”</w:t>
      </w:r>
    </w:p>
    <w:p w14:paraId="32B27EBB" w14:textId="77777777" w:rsidR="00643F0C" w:rsidRPr="00643F0C" w:rsidRDefault="00000000" w:rsidP="00643F0C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pict w14:anchorId="5AC9574B">
          <v:rect id="_x0000_i1026" style="width:0;height:1.5pt" o:hralign="center" o:hrstd="t" o:hr="t" fillcolor="#a0a0a0" stroked="f"/>
        </w:pict>
      </w:r>
    </w:p>
    <w:p w14:paraId="04B49F08" w14:textId="77777777" w:rsidR="00643F0C" w:rsidRPr="00643F0C" w:rsidRDefault="00643F0C" w:rsidP="00643F0C">
      <w:pPr>
        <w:rPr>
          <w:rFonts w:ascii="Cambria" w:hAnsi="Cambria"/>
          <w:b/>
          <w:bCs/>
          <w:sz w:val="28"/>
          <w:szCs w:val="28"/>
        </w:rPr>
      </w:pPr>
      <w:r w:rsidRPr="00643F0C">
        <w:rPr>
          <w:rFonts w:ascii="Cambria" w:hAnsi="Cambria"/>
          <w:b/>
          <w:bCs/>
          <w:sz w:val="28"/>
          <w:szCs w:val="28"/>
        </w:rPr>
        <w:t>Slide 3 : Purpose of INTERVERSE</w:t>
      </w:r>
    </w:p>
    <w:p w14:paraId="2045BA3E" w14:textId="77777777" w:rsidR="00643F0C" w:rsidRPr="00643F0C" w:rsidRDefault="00643F0C" w:rsidP="00643F0C">
      <w:pPr>
        <w:rPr>
          <w:rFonts w:ascii="Cambria" w:hAnsi="Cambria"/>
          <w:b/>
          <w:bCs/>
          <w:sz w:val="28"/>
          <w:szCs w:val="28"/>
        </w:rPr>
      </w:pPr>
      <w:r w:rsidRPr="00643F0C">
        <w:rPr>
          <w:rFonts w:ascii="Cambria" w:hAnsi="Cambria"/>
          <w:b/>
          <w:bCs/>
          <w:sz w:val="28"/>
          <w:szCs w:val="28"/>
        </w:rPr>
        <w:t>Script</w:t>
      </w:r>
    </w:p>
    <w:p w14:paraId="2E06A92D" w14:textId="3B5E25AB" w:rsidR="00643F0C" w:rsidRPr="00643F0C" w:rsidRDefault="00643F0C" w:rsidP="00643F0C">
      <w:p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>“Our main objective is to create a realistic, adaptive, and intelligent interview environment.</w:t>
      </w:r>
    </w:p>
    <w:p w14:paraId="5094F638" w14:textId="655661BB" w:rsidR="00643F0C" w:rsidRPr="00643F0C" w:rsidRDefault="00643F0C" w:rsidP="00643F0C">
      <w:p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lastRenderedPageBreak/>
        <w:t xml:space="preserve">The platform helps students </w:t>
      </w:r>
      <w:r w:rsidR="00B63EDD">
        <w:rPr>
          <w:rFonts w:ascii="Cambria" w:hAnsi="Cambria"/>
          <w:sz w:val="28"/>
          <w:szCs w:val="28"/>
        </w:rPr>
        <w:t xml:space="preserve">to </w:t>
      </w:r>
      <w:r w:rsidRPr="00643F0C">
        <w:rPr>
          <w:rFonts w:ascii="Cambria" w:hAnsi="Cambria"/>
          <w:sz w:val="28"/>
          <w:szCs w:val="28"/>
        </w:rPr>
        <w:t>practice interviews in real time and receive contextual feedback.</w:t>
      </w:r>
    </w:p>
    <w:p w14:paraId="7DB69822" w14:textId="4A64164C" w:rsidR="00643F0C" w:rsidRPr="00643F0C" w:rsidRDefault="00643F0C" w:rsidP="00643F0C">
      <w:p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 xml:space="preserve">The system also helps </w:t>
      </w:r>
      <w:r w:rsidR="00B63EDD">
        <w:rPr>
          <w:rFonts w:ascii="Cambria" w:hAnsi="Cambria"/>
          <w:sz w:val="28"/>
          <w:szCs w:val="28"/>
        </w:rPr>
        <w:t xml:space="preserve">to </w:t>
      </w:r>
      <w:r w:rsidRPr="00643F0C">
        <w:rPr>
          <w:rFonts w:ascii="Cambria" w:hAnsi="Cambria"/>
          <w:sz w:val="28"/>
          <w:szCs w:val="28"/>
        </w:rPr>
        <w:t>reduce interview fear and improve confidence before actual placements.</w:t>
      </w:r>
    </w:p>
    <w:p w14:paraId="60F74FBA" w14:textId="77777777" w:rsidR="00643F0C" w:rsidRPr="00643F0C" w:rsidRDefault="00643F0C" w:rsidP="00643F0C">
      <w:p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>Another important purpose is personalized performance tracking, where users can identify their strengths and weaknesses across different subjects and continuously improve through practice.”</w:t>
      </w:r>
    </w:p>
    <w:p w14:paraId="0ABA8AAF" w14:textId="77777777" w:rsidR="00643F0C" w:rsidRPr="00643F0C" w:rsidRDefault="00000000" w:rsidP="00643F0C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pict w14:anchorId="7926B288">
          <v:rect id="_x0000_i1027" style="width:0;height:1.5pt" o:hralign="center" o:hrstd="t" o:hr="t" fillcolor="#a0a0a0" stroked="f"/>
        </w:pict>
      </w:r>
    </w:p>
    <w:p w14:paraId="31671592" w14:textId="77777777" w:rsidR="00643F0C" w:rsidRPr="00643F0C" w:rsidRDefault="00643F0C" w:rsidP="00643F0C">
      <w:pPr>
        <w:rPr>
          <w:rFonts w:ascii="Cambria" w:hAnsi="Cambria"/>
          <w:b/>
          <w:bCs/>
          <w:sz w:val="28"/>
          <w:szCs w:val="28"/>
        </w:rPr>
      </w:pPr>
      <w:r w:rsidRPr="00643F0C">
        <w:rPr>
          <w:rFonts w:ascii="Cambria" w:hAnsi="Cambria"/>
          <w:b/>
          <w:bCs/>
          <w:sz w:val="28"/>
          <w:szCs w:val="28"/>
        </w:rPr>
        <w:t>Slide 4 : Dataset</w:t>
      </w:r>
    </w:p>
    <w:p w14:paraId="5AB34C24" w14:textId="77777777" w:rsidR="00643F0C" w:rsidRPr="00643F0C" w:rsidRDefault="00643F0C" w:rsidP="00643F0C">
      <w:pPr>
        <w:rPr>
          <w:rFonts w:ascii="Cambria" w:hAnsi="Cambria"/>
          <w:b/>
          <w:bCs/>
          <w:sz w:val="28"/>
          <w:szCs w:val="28"/>
        </w:rPr>
      </w:pPr>
      <w:r w:rsidRPr="00643F0C">
        <w:rPr>
          <w:rFonts w:ascii="Cambria" w:hAnsi="Cambria"/>
          <w:b/>
          <w:bCs/>
          <w:sz w:val="28"/>
          <w:szCs w:val="28"/>
        </w:rPr>
        <w:t>Script</w:t>
      </w:r>
    </w:p>
    <w:p w14:paraId="2B7CF392" w14:textId="77777777" w:rsidR="00643F0C" w:rsidRPr="00643F0C" w:rsidRDefault="00643F0C" w:rsidP="00643F0C">
      <w:p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>“For conducting interviews, INTERVERSE uses a structured dataset stored in CSV format.</w:t>
      </w:r>
    </w:p>
    <w:p w14:paraId="7398F07E" w14:textId="6CBC83DF" w:rsidR="00643F0C" w:rsidRPr="00643F0C" w:rsidRDefault="00643F0C" w:rsidP="00643F0C">
      <w:p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>The dataset contains more than 1260 interview questions covering 21 technical domains such as Java, DBMS, Operating System, DSA, Cloud Computing, NLP, and many others.</w:t>
      </w:r>
      <w:r w:rsidR="00747608">
        <w:rPr>
          <w:rFonts w:ascii="Cambria" w:hAnsi="Cambria"/>
          <w:sz w:val="28"/>
          <w:szCs w:val="28"/>
        </w:rPr>
        <w:t>There are multiple answers for one question which is stored in list format.</w:t>
      </w:r>
      <w:r w:rsidR="00B63EDD">
        <w:rPr>
          <w:rFonts w:ascii="Cambria" w:hAnsi="Cambria"/>
          <w:sz w:val="28"/>
          <w:szCs w:val="28"/>
        </w:rPr>
        <w:t xml:space="preserve"> </w:t>
      </w:r>
    </w:p>
    <w:p w14:paraId="4D4F046A" w14:textId="00257D81" w:rsidR="00643F0C" w:rsidRPr="00643F0C" w:rsidRDefault="00643F0C" w:rsidP="00643F0C">
      <w:p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>There is 5 columns.Those are :</w:t>
      </w:r>
    </w:p>
    <w:p w14:paraId="6B692D0C" w14:textId="77777777" w:rsidR="00643F0C" w:rsidRPr="00643F0C" w:rsidRDefault="00643F0C" w:rsidP="00643F0C">
      <w:pPr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 xml:space="preserve">Question Number </w:t>
      </w:r>
    </w:p>
    <w:p w14:paraId="3CF21DB2" w14:textId="77777777" w:rsidR="00643F0C" w:rsidRPr="00643F0C" w:rsidRDefault="00643F0C" w:rsidP="00643F0C">
      <w:pPr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 xml:space="preserve">Question </w:t>
      </w:r>
    </w:p>
    <w:p w14:paraId="2F6A04B7" w14:textId="77777777" w:rsidR="00643F0C" w:rsidRPr="00643F0C" w:rsidRDefault="00643F0C" w:rsidP="00643F0C">
      <w:pPr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 xml:space="preserve">Expected Answers </w:t>
      </w:r>
    </w:p>
    <w:p w14:paraId="1143AC29" w14:textId="77777777" w:rsidR="00643F0C" w:rsidRPr="00643F0C" w:rsidRDefault="00643F0C" w:rsidP="00643F0C">
      <w:pPr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 xml:space="preserve">Category or Domain </w:t>
      </w:r>
    </w:p>
    <w:p w14:paraId="6C3065E7" w14:textId="77777777" w:rsidR="00643F0C" w:rsidRPr="00643F0C" w:rsidRDefault="00643F0C" w:rsidP="00643F0C">
      <w:pPr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 xml:space="preserve">Difficulty Level </w:t>
      </w:r>
    </w:p>
    <w:p w14:paraId="17C233ED" w14:textId="77777777" w:rsidR="00643F0C" w:rsidRPr="00643F0C" w:rsidRDefault="00643F0C" w:rsidP="00643F0C">
      <w:p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>The questions are categorized into Easy, Medium, and Hard levels.</w:t>
      </w:r>
    </w:p>
    <w:p w14:paraId="11A79F7D" w14:textId="77777777" w:rsidR="00FE7850" w:rsidRDefault="00643F0C" w:rsidP="00643F0C">
      <w:p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>We mannualy created this dataset for INTERVERSE.</w:t>
      </w:r>
    </w:p>
    <w:p w14:paraId="0DFABD1F" w14:textId="575CB9A2" w:rsidR="00FE7850" w:rsidRDefault="00FE7850" w:rsidP="00643F0C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First the interview will be start with easy level.</w:t>
      </w:r>
    </w:p>
    <w:p w14:paraId="0257B16B" w14:textId="77777777" w:rsidR="00FE7850" w:rsidRDefault="00FE7850" w:rsidP="00643F0C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According the student answer the difficulty level changes.</w:t>
      </w:r>
    </w:p>
    <w:p w14:paraId="104EB8E2" w14:textId="3AB4A0F0" w:rsidR="00643F0C" w:rsidRPr="00643F0C" w:rsidRDefault="00FE7850" w:rsidP="00643F0C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If the score is greater than threshold it will change to medium and so on</w:t>
      </w:r>
      <w:r w:rsidR="00643F0C" w:rsidRPr="00643F0C">
        <w:rPr>
          <w:rFonts w:ascii="Cambria" w:hAnsi="Cambria"/>
          <w:sz w:val="28"/>
          <w:szCs w:val="28"/>
        </w:rPr>
        <w:t>”</w:t>
      </w:r>
    </w:p>
    <w:p w14:paraId="371768E7" w14:textId="77777777" w:rsidR="00643F0C" w:rsidRPr="00643F0C" w:rsidRDefault="00000000" w:rsidP="00643F0C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pict w14:anchorId="5C9C06E3">
          <v:rect id="_x0000_i1028" style="width:0;height:1.5pt" o:hralign="center" o:hrstd="t" o:hr="t" fillcolor="#a0a0a0" stroked="f"/>
        </w:pict>
      </w:r>
    </w:p>
    <w:p w14:paraId="1820459B" w14:textId="77777777" w:rsidR="00643F0C" w:rsidRPr="00643F0C" w:rsidRDefault="00643F0C" w:rsidP="00643F0C">
      <w:pPr>
        <w:rPr>
          <w:rFonts w:ascii="Cambria" w:hAnsi="Cambria"/>
          <w:b/>
          <w:bCs/>
          <w:sz w:val="28"/>
          <w:szCs w:val="28"/>
        </w:rPr>
      </w:pPr>
      <w:r w:rsidRPr="00643F0C">
        <w:rPr>
          <w:rFonts w:ascii="Cambria" w:hAnsi="Cambria"/>
          <w:b/>
          <w:bCs/>
          <w:sz w:val="28"/>
          <w:szCs w:val="28"/>
        </w:rPr>
        <w:lastRenderedPageBreak/>
        <w:t>Slide 5 : SBERT Model</w:t>
      </w:r>
    </w:p>
    <w:p w14:paraId="291AFD10" w14:textId="77777777" w:rsidR="00643F0C" w:rsidRPr="00643F0C" w:rsidRDefault="00643F0C" w:rsidP="00643F0C">
      <w:pPr>
        <w:rPr>
          <w:rFonts w:ascii="Cambria" w:hAnsi="Cambria"/>
          <w:b/>
          <w:bCs/>
          <w:sz w:val="28"/>
          <w:szCs w:val="28"/>
        </w:rPr>
      </w:pPr>
      <w:r w:rsidRPr="00643F0C">
        <w:rPr>
          <w:rFonts w:ascii="Cambria" w:hAnsi="Cambria"/>
          <w:b/>
          <w:bCs/>
          <w:sz w:val="28"/>
          <w:szCs w:val="28"/>
        </w:rPr>
        <w:t>Script</w:t>
      </w:r>
    </w:p>
    <w:p w14:paraId="0B6B19AB" w14:textId="77777777" w:rsidR="00643F0C" w:rsidRPr="00643F0C" w:rsidRDefault="00643F0C" w:rsidP="00643F0C">
      <w:p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>“To evaluate answers semantically, INTERVERSE uses SBERT, which stands for Sentence-BERT.</w:t>
      </w:r>
    </w:p>
    <w:p w14:paraId="26C47A35" w14:textId="77777777" w:rsidR="00643F0C" w:rsidRPr="00643F0C" w:rsidRDefault="00643F0C" w:rsidP="00643F0C">
      <w:p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>SBERT is a modified version of BERT specially designed for sentence similarity tasks.</w:t>
      </w:r>
    </w:p>
    <w:p w14:paraId="5A9108DC" w14:textId="77777777" w:rsidR="00643F0C" w:rsidRPr="00643F0C" w:rsidRDefault="00643F0C" w:rsidP="00643F0C">
      <w:p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>The model converts sentences into dense vector embeddings and then calculates cosine similarity between the expected answer and the user’s answer.</w:t>
      </w:r>
    </w:p>
    <w:p w14:paraId="64DE91D0" w14:textId="0CDACA9D" w:rsidR="00643F0C" w:rsidRPr="00643F0C" w:rsidRDefault="00643F0C" w:rsidP="00055482">
      <w:p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>We used SBERT because</w:t>
      </w:r>
      <w:r w:rsidR="00055482">
        <w:rPr>
          <w:rFonts w:ascii="Cambria" w:hAnsi="Cambria"/>
          <w:sz w:val="28"/>
          <w:szCs w:val="28"/>
        </w:rPr>
        <w:t xml:space="preserve"> i</w:t>
      </w:r>
      <w:r w:rsidRPr="00643F0C">
        <w:rPr>
          <w:rFonts w:ascii="Cambria" w:hAnsi="Cambria"/>
          <w:sz w:val="28"/>
          <w:szCs w:val="28"/>
        </w:rPr>
        <w:t>t understands semantic meaning instead of exact keywords</w:t>
      </w:r>
      <w:r w:rsidR="00055482">
        <w:rPr>
          <w:rFonts w:ascii="Cambria" w:hAnsi="Cambria"/>
          <w:sz w:val="28"/>
          <w:szCs w:val="28"/>
        </w:rPr>
        <w:t xml:space="preserve"> and i</w:t>
      </w:r>
      <w:r w:rsidRPr="00643F0C">
        <w:rPr>
          <w:rFonts w:ascii="Cambria" w:hAnsi="Cambria"/>
          <w:sz w:val="28"/>
          <w:szCs w:val="28"/>
        </w:rPr>
        <w:t xml:space="preserve">t provides faster sentence comparison. </w:t>
      </w:r>
    </w:p>
    <w:p w14:paraId="35C489AB" w14:textId="41908E92" w:rsidR="00643F0C" w:rsidRPr="00643F0C" w:rsidRDefault="00055482" w:rsidP="00643F0C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SBERT </w:t>
      </w:r>
      <w:r w:rsidR="00643F0C" w:rsidRPr="00643F0C">
        <w:rPr>
          <w:rFonts w:ascii="Cambria" w:hAnsi="Cambria"/>
          <w:sz w:val="28"/>
          <w:szCs w:val="28"/>
        </w:rPr>
        <w:t>recognize</w:t>
      </w:r>
      <w:r>
        <w:rPr>
          <w:rFonts w:ascii="Cambria" w:hAnsi="Cambria"/>
          <w:sz w:val="28"/>
          <w:szCs w:val="28"/>
        </w:rPr>
        <w:t>s</w:t>
      </w:r>
      <w:r w:rsidR="00643F0C" w:rsidRPr="00643F0C">
        <w:rPr>
          <w:rFonts w:ascii="Cambria" w:hAnsi="Cambria"/>
          <w:sz w:val="28"/>
          <w:szCs w:val="28"/>
        </w:rPr>
        <w:t xml:space="preserve"> conceptually correct answers even if users use different word</w:t>
      </w:r>
      <w:r>
        <w:rPr>
          <w:rFonts w:ascii="Cambria" w:hAnsi="Cambria"/>
          <w:sz w:val="28"/>
          <w:szCs w:val="28"/>
        </w:rPr>
        <w:t>s</w:t>
      </w:r>
      <w:r w:rsidR="00643F0C" w:rsidRPr="00643F0C">
        <w:rPr>
          <w:rFonts w:ascii="Cambria" w:hAnsi="Cambria"/>
          <w:sz w:val="28"/>
          <w:szCs w:val="28"/>
        </w:rPr>
        <w:t>.”</w:t>
      </w:r>
    </w:p>
    <w:p w14:paraId="266B7F56" w14:textId="3E971265" w:rsidR="001E3651" w:rsidRPr="00643F0C" w:rsidRDefault="00000000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pict w14:anchorId="0F655C6A">
          <v:rect id="_x0000_i1029" style="width:0;height:1.5pt" o:hralign="center" o:hrstd="t" o:hr="t" fillcolor="#a0a0a0" stroked="f"/>
        </w:pict>
      </w:r>
    </w:p>
    <w:p w14:paraId="341CBDCA" w14:textId="179B32DC" w:rsidR="00643F0C" w:rsidRDefault="00643F0C">
      <w:pPr>
        <w:rPr>
          <w:rFonts w:ascii="Cambria" w:hAnsi="Cambria"/>
          <w:b/>
          <w:bCs/>
          <w:sz w:val="28"/>
          <w:szCs w:val="28"/>
        </w:rPr>
      </w:pPr>
      <w:r w:rsidRPr="00643F0C">
        <w:rPr>
          <w:rFonts w:ascii="Cambria" w:hAnsi="Cambria"/>
          <w:b/>
          <w:bCs/>
          <w:sz w:val="28"/>
          <w:szCs w:val="28"/>
        </w:rPr>
        <w:t>Slide 6 : SBERT Architecture</w:t>
      </w:r>
    </w:p>
    <w:p w14:paraId="33500DB7" w14:textId="070AFB90" w:rsidR="00BA5167" w:rsidRPr="00643F0C" w:rsidRDefault="00BA5167">
      <w:pPr>
        <w:rPr>
          <w:rFonts w:ascii="Cambria" w:hAnsi="Cambria"/>
          <w:b/>
          <w:bCs/>
          <w:sz w:val="28"/>
          <w:szCs w:val="28"/>
        </w:rPr>
      </w:pPr>
      <w:r w:rsidRPr="00643F0C">
        <w:rPr>
          <w:rFonts w:ascii="Cambria" w:hAnsi="Cambria"/>
          <w:b/>
          <w:bCs/>
          <w:sz w:val="28"/>
          <w:szCs w:val="28"/>
        </w:rPr>
        <w:t>Script</w:t>
      </w:r>
    </w:p>
    <w:p w14:paraId="40804E23" w14:textId="77777777" w:rsidR="00643F0C" w:rsidRPr="00643F0C" w:rsidRDefault="00643F0C" w:rsidP="00643F0C">
      <w:p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>“Now I will explain how the SBERT architecture works in INTERVERSE.</w:t>
      </w:r>
    </w:p>
    <w:p w14:paraId="154276F3" w14:textId="77777777" w:rsidR="00643F0C" w:rsidRPr="00643F0C" w:rsidRDefault="00643F0C" w:rsidP="00643F0C">
      <w:p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>SBERT is used to compare the meaning of two sentences.</w:t>
      </w:r>
    </w:p>
    <w:p w14:paraId="31DA00C6" w14:textId="77777777" w:rsidR="00643F0C" w:rsidRPr="00643F0C" w:rsidRDefault="00643F0C" w:rsidP="00643F0C">
      <w:p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>In our project:</w:t>
      </w:r>
    </w:p>
    <w:p w14:paraId="135C8420" w14:textId="4FBDD8E6" w:rsidR="00643F0C" w:rsidRPr="00643F0C" w:rsidRDefault="00643F0C" w:rsidP="00643F0C">
      <w:pPr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 xml:space="preserve">The first sentence is the expected answer </w:t>
      </w:r>
      <w:r w:rsidR="00BA5167">
        <w:rPr>
          <w:rFonts w:ascii="Cambria" w:hAnsi="Cambria"/>
          <w:sz w:val="28"/>
          <w:szCs w:val="28"/>
        </w:rPr>
        <w:t>and</w:t>
      </w:r>
    </w:p>
    <w:p w14:paraId="5F456B15" w14:textId="77777777" w:rsidR="00643F0C" w:rsidRPr="00643F0C" w:rsidRDefault="00643F0C" w:rsidP="00643F0C">
      <w:pPr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 xml:space="preserve">The second sentence is the user’s answer. </w:t>
      </w:r>
    </w:p>
    <w:p w14:paraId="0529EBF5" w14:textId="77777777" w:rsidR="00643F0C" w:rsidRPr="00643F0C" w:rsidRDefault="00643F0C" w:rsidP="00643F0C">
      <w:p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>As shown in the diagram, both sentences go into two BERT models.</w:t>
      </w:r>
    </w:p>
    <w:p w14:paraId="344DDBFD" w14:textId="77777777" w:rsidR="00643F0C" w:rsidRPr="00643F0C" w:rsidRDefault="00643F0C" w:rsidP="00643F0C">
      <w:p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>These two BERT models are exactly the same and use shared weights.</w:t>
      </w:r>
      <w:r w:rsidRPr="00643F0C">
        <w:rPr>
          <w:rFonts w:ascii="Cambria" w:hAnsi="Cambria"/>
          <w:sz w:val="28"/>
          <w:szCs w:val="28"/>
        </w:rPr>
        <w:br/>
        <w:t>This means both sentences are processed in the same way.</w:t>
      </w:r>
    </w:p>
    <w:p w14:paraId="29FD456A" w14:textId="77777777" w:rsidR="00643F0C" w:rsidRPr="00643F0C" w:rsidRDefault="00643F0C" w:rsidP="00643F0C">
      <w:p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>Inside the BERT model:</w:t>
      </w:r>
    </w:p>
    <w:p w14:paraId="745CB870" w14:textId="77777777" w:rsidR="00643F0C" w:rsidRPr="00643F0C" w:rsidRDefault="00643F0C" w:rsidP="00643F0C">
      <w:pPr>
        <w:numPr>
          <w:ilvl w:val="0"/>
          <w:numId w:val="5"/>
        </w:num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 xml:space="preserve">The sentence is broken into smaller words called tokens. </w:t>
      </w:r>
    </w:p>
    <w:p w14:paraId="241CA516" w14:textId="77777777" w:rsidR="00643F0C" w:rsidRPr="00643F0C" w:rsidRDefault="00643F0C" w:rsidP="00643F0C">
      <w:pPr>
        <w:numPr>
          <w:ilvl w:val="0"/>
          <w:numId w:val="5"/>
        </w:num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 xml:space="preserve">The transformer encoder understands the context and meaning of the sentence. </w:t>
      </w:r>
    </w:p>
    <w:p w14:paraId="79F61554" w14:textId="77777777" w:rsidR="00643F0C" w:rsidRPr="00643F0C" w:rsidRDefault="00643F0C" w:rsidP="00643F0C">
      <w:pPr>
        <w:numPr>
          <w:ilvl w:val="0"/>
          <w:numId w:val="5"/>
        </w:num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lastRenderedPageBreak/>
        <w:t xml:space="preserve">It learns relationships between words using the attention mechanism. </w:t>
      </w:r>
    </w:p>
    <w:p w14:paraId="709D3DA2" w14:textId="77777777" w:rsidR="00643F0C" w:rsidRPr="00643F0C" w:rsidRDefault="00643F0C" w:rsidP="00643F0C">
      <w:p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>After processing, the output goes to the Pooling Layer.</w:t>
      </w:r>
    </w:p>
    <w:p w14:paraId="5B527573" w14:textId="77777777" w:rsidR="00643F0C" w:rsidRPr="00643F0C" w:rsidRDefault="00643F0C" w:rsidP="00643F0C">
      <w:p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>The pooling layer converts the entire sentence into a single numerical vector called a Sentence Embedding.</w:t>
      </w:r>
    </w:p>
    <w:p w14:paraId="05709186" w14:textId="77777777" w:rsidR="00643F0C" w:rsidRPr="00643F0C" w:rsidRDefault="00643F0C" w:rsidP="00643F0C">
      <w:p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>So now:</w:t>
      </w:r>
    </w:p>
    <w:p w14:paraId="4A8B85DD" w14:textId="77777777" w:rsidR="00643F0C" w:rsidRPr="00643F0C" w:rsidRDefault="00643F0C" w:rsidP="00643F0C">
      <w:pPr>
        <w:numPr>
          <w:ilvl w:val="0"/>
          <w:numId w:val="6"/>
        </w:num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 xml:space="preserve">Sentence A becomes Embedding A. </w:t>
      </w:r>
    </w:p>
    <w:p w14:paraId="659B545D" w14:textId="77777777" w:rsidR="00643F0C" w:rsidRPr="00643F0C" w:rsidRDefault="00643F0C" w:rsidP="00643F0C">
      <w:pPr>
        <w:numPr>
          <w:ilvl w:val="0"/>
          <w:numId w:val="6"/>
        </w:num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 xml:space="preserve">Sentence B becomes Embedding B. </w:t>
      </w:r>
    </w:p>
    <w:p w14:paraId="13004EE7" w14:textId="77777777" w:rsidR="00643F0C" w:rsidRPr="00643F0C" w:rsidRDefault="00643F0C" w:rsidP="00643F0C">
      <w:p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>These embeddings contain the semantic meaning of the sentences in numerical form.</w:t>
      </w:r>
    </w:p>
    <w:p w14:paraId="0DDFA29A" w14:textId="77777777" w:rsidR="00643F0C" w:rsidRPr="00643F0C" w:rsidRDefault="00643F0C" w:rsidP="00643F0C">
      <w:p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>Next, both embeddings are compared using Cosine Similarity.</w:t>
      </w:r>
    </w:p>
    <w:p w14:paraId="576DA7A4" w14:textId="77777777" w:rsidR="00643F0C" w:rsidRPr="00643F0C" w:rsidRDefault="00643F0C" w:rsidP="00643F0C">
      <w:p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>Cosine similarity checks how close the two vectors are.</w:t>
      </w:r>
    </w:p>
    <w:p w14:paraId="24C5132D" w14:textId="77777777" w:rsidR="00643F0C" w:rsidRPr="00643F0C" w:rsidRDefault="00643F0C" w:rsidP="00643F0C">
      <w:p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>If both vectors are very similar:</w:t>
      </w:r>
    </w:p>
    <w:p w14:paraId="377D5B99" w14:textId="77777777" w:rsidR="00643F0C" w:rsidRPr="00643F0C" w:rsidRDefault="00643F0C" w:rsidP="00643F0C">
      <w:pPr>
        <w:numPr>
          <w:ilvl w:val="0"/>
          <w:numId w:val="7"/>
        </w:num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 xml:space="preserve">The similarity score becomes high. </w:t>
      </w:r>
    </w:p>
    <w:p w14:paraId="5F2FC38A" w14:textId="77777777" w:rsidR="00643F0C" w:rsidRPr="00643F0C" w:rsidRDefault="00643F0C" w:rsidP="00643F0C">
      <w:pPr>
        <w:numPr>
          <w:ilvl w:val="0"/>
          <w:numId w:val="7"/>
        </w:num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 xml:space="preserve">That means the user answer and expected answer have similar meaning. </w:t>
      </w:r>
    </w:p>
    <w:p w14:paraId="466D5F7F" w14:textId="77777777" w:rsidR="00643F0C" w:rsidRPr="00643F0C" w:rsidRDefault="00643F0C" w:rsidP="00643F0C">
      <w:p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>If the vectors are very different:</w:t>
      </w:r>
    </w:p>
    <w:p w14:paraId="6CF56739" w14:textId="77777777" w:rsidR="00643F0C" w:rsidRPr="00643F0C" w:rsidRDefault="00643F0C" w:rsidP="00643F0C">
      <w:pPr>
        <w:numPr>
          <w:ilvl w:val="0"/>
          <w:numId w:val="8"/>
        </w:num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 xml:space="preserve">The similarity score becomes low. </w:t>
      </w:r>
    </w:p>
    <w:p w14:paraId="1D85D89D" w14:textId="77777777" w:rsidR="00643F0C" w:rsidRPr="00643F0C" w:rsidRDefault="00643F0C" w:rsidP="00643F0C">
      <w:pPr>
        <w:numPr>
          <w:ilvl w:val="0"/>
          <w:numId w:val="8"/>
        </w:num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 xml:space="preserve">That means the answer is probably incorrect. </w:t>
      </w:r>
    </w:p>
    <w:p w14:paraId="6C1E6718" w14:textId="77777777" w:rsidR="00055482" w:rsidRDefault="00643F0C" w:rsidP="00643F0C">
      <w:p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>The similarity score ranges from</w:t>
      </w:r>
      <w:r w:rsidR="00055482">
        <w:rPr>
          <w:rFonts w:ascii="Cambria" w:hAnsi="Cambria"/>
          <w:sz w:val="28"/>
          <w:szCs w:val="28"/>
        </w:rPr>
        <w:t xml:space="preserve"> 0-1</w:t>
      </w:r>
    </w:p>
    <w:p w14:paraId="0A99DFA6" w14:textId="6EDE959C" w:rsidR="00643F0C" w:rsidRPr="00643F0C" w:rsidRDefault="00643F0C" w:rsidP="00643F0C">
      <w:p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>In INTERVERSE:</w:t>
      </w:r>
    </w:p>
    <w:p w14:paraId="4C25A04C" w14:textId="77777777" w:rsidR="00643F0C" w:rsidRPr="00643F0C" w:rsidRDefault="00643F0C" w:rsidP="00643F0C">
      <w:pPr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 xml:space="preserve">High similarity means correct answer </w:t>
      </w:r>
    </w:p>
    <w:p w14:paraId="5A8357E7" w14:textId="77777777" w:rsidR="00643F0C" w:rsidRPr="00643F0C" w:rsidRDefault="00643F0C" w:rsidP="00643F0C">
      <w:pPr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 xml:space="preserve">Medium similarity means partially correct </w:t>
      </w:r>
    </w:p>
    <w:p w14:paraId="7BD02004" w14:textId="77777777" w:rsidR="00643F0C" w:rsidRPr="00643F0C" w:rsidRDefault="00643F0C" w:rsidP="00643F0C">
      <w:pPr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 xml:space="preserve">Low similarity means incorrect answer </w:t>
      </w:r>
    </w:p>
    <w:p w14:paraId="7C8ABABC" w14:textId="77777777" w:rsidR="00BA5167" w:rsidRPr="00BA5167" w:rsidRDefault="00BA5167" w:rsidP="00BA5167">
      <w:pPr>
        <w:rPr>
          <w:rFonts w:ascii="Cambria" w:hAnsi="Cambria"/>
          <w:sz w:val="28"/>
          <w:szCs w:val="28"/>
        </w:rPr>
      </w:pPr>
      <w:r w:rsidRPr="00BA5167">
        <w:rPr>
          <w:rFonts w:ascii="Cambria" w:hAnsi="Cambria"/>
          <w:sz w:val="28"/>
          <w:szCs w:val="28"/>
        </w:rPr>
        <w:t>Let’s understand this with simple examples.</w:t>
      </w:r>
    </w:p>
    <w:p w14:paraId="712AA6D2" w14:textId="77777777" w:rsidR="00BA5167" w:rsidRPr="00BA5167" w:rsidRDefault="00BA5167" w:rsidP="00BA5167">
      <w:pPr>
        <w:rPr>
          <w:rFonts w:ascii="Cambria" w:hAnsi="Cambria"/>
          <w:b/>
          <w:bCs/>
          <w:sz w:val="28"/>
          <w:szCs w:val="28"/>
        </w:rPr>
      </w:pPr>
      <w:r w:rsidRPr="00BA5167">
        <w:rPr>
          <w:rFonts w:ascii="Cambria" w:hAnsi="Cambria"/>
          <w:b/>
          <w:bCs/>
          <w:sz w:val="28"/>
          <w:szCs w:val="28"/>
        </w:rPr>
        <w:t>Example 1:</w:t>
      </w:r>
    </w:p>
    <w:p w14:paraId="0C4EAF1E" w14:textId="77777777" w:rsidR="00BA5167" w:rsidRPr="00BA5167" w:rsidRDefault="00BA5167" w:rsidP="00BA5167">
      <w:pPr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BA5167">
        <w:rPr>
          <w:rFonts w:ascii="Cambria" w:hAnsi="Cambria"/>
          <w:sz w:val="28"/>
          <w:szCs w:val="28"/>
        </w:rPr>
        <w:t xml:space="preserve">Coffee and Tea </w:t>
      </w:r>
    </w:p>
    <w:p w14:paraId="41A0C9DF" w14:textId="77777777" w:rsidR="00BA5167" w:rsidRPr="00BA5167" w:rsidRDefault="00BA5167" w:rsidP="00BA5167">
      <w:pPr>
        <w:rPr>
          <w:rFonts w:ascii="Cambria" w:hAnsi="Cambria"/>
          <w:sz w:val="28"/>
          <w:szCs w:val="28"/>
        </w:rPr>
      </w:pPr>
      <w:r w:rsidRPr="00BA5167">
        <w:rPr>
          <w:rFonts w:ascii="Cambria" w:hAnsi="Cambria"/>
          <w:sz w:val="28"/>
          <w:szCs w:val="28"/>
        </w:rPr>
        <w:lastRenderedPageBreak/>
        <w:t>These two words are different, but both are beverages and semantically related.</w:t>
      </w:r>
    </w:p>
    <w:p w14:paraId="506D3DC9" w14:textId="77777777" w:rsidR="00BA5167" w:rsidRPr="00BA5167" w:rsidRDefault="00BA5167" w:rsidP="00BA5167">
      <w:pPr>
        <w:rPr>
          <w:rFonts w:ascii="Cambria" w:hAnsi="Cambria"/>
          <w:sz w:val="28"/>
          <w:szCs w:val="28"/>
        </w:rPr>
      </w:pPr>
      <w:r w:rsidRPr="00BA5167">
        <w:rPr>
          <w:rFonts w:ascii="Cambria" w:hAnsi="Cambria"/>
          <w:sz w:val="28"/>
          <w:szCs w:val="28"/>
        </w:rPr>
        <w:t>So their vectors will be close to each other.</w:t>
      </w:r>
    </w:p>
    <w:p w14:paraId="09E836B1" w14:textId="77777777" w:rsidR="00BA5167" w:rsidRPr="00BA5167" w:rsidRDefault="00BA5167" w:rsidP="00BA5167">
      <w:pPr>
        <w:rPr>
          <w:rFonts w:ascii="Cambria" w:hAnsi="Cambria"/>
          <w:sz w:val="28"/>
          <w:szCs w:val="28"/>
        </w:rPr>
      </w:pPr>
      <w:r w:rsidRPr="00BA5167">
        <w:rPr>
          <w:rFonts w:ascii="Cambria" w:hAnsi="Cambria"/>
          <w:sz w:val="28"/>
          <w:szCs w:val="28"/>
        </w:rPr>
        <w:t>Therefore, cosine similarity will be high.</w:t>
      </w:r>
    </w:p>
    <w:p w14:paraId="2C86E2A5" w14:textId="77777777" w:rsidR="00BA5167" w:rsidRPr="00BA5167" w:rsidRDefault="00BA5167" w:rsidP="00BA5167">
      <w:pPr>
        <w:rPr>
          <w:rFonts w:ascii="Cambria" w:hAnsi="Cambria"/>
          <w:b/>
          <w:bCs/>
          <w:sz w:val="28"/>
          <w:szCs w:val="28"/>
        </w:rPr>
      </w:pPr>
      <w:r w:rsidRPr="00BA5167">
        <w:rPr>
          <w:rFonts w:ascii="Cambria" w:hAnsi="Cambria"/>
          <w:b/>
          <w:bCs/>
          <w:sz w:val="28"/>
          <w:szCs w:val="28"/>
        </w:rPr>
        <w:t>Example 2:</w:t>
      </w:r>
    </w:p>
    <w:p w14:paraId="4DB18C36" w14:textId="77777777" w:rsidR="00BA5167" w:rsidRPr="00BA5167" w:rsidRDefault="00BA5167" w:rsidP="00BA5167">
      <w:pPr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BA5167">
        <w:rPr>
          <w:rFonts w:ascii="Cambria" w:hAnsi="Cambria"/>
          <w:sz w:val="28"/>
          <w:szCs w:val="28"/>
        </w:rPr>
        <w:t xml:space="preserve">Cat and Rose </w:t>
      </w:r>
    </w:p>
    <w:p w14:paraId="2F5CDD44" w14:textId="77777777" w:rsidR="00BA5167" w:rsidRPr="00BA5167" w:rsidRDefault="00BA5167" w:rsidP="00BA5167">
      <w:pPr>
        <w:rPr>
          <w:rFonts w:ascii="Cambria" w:hAnsi="Cambria"/>
          <w:sz w:val="28"/>
          <w:szCs w:val="28"/>
        </w:rPr>
      </w:pPr>
      <w:r w:rsidRPr="00BA5167">
        <w:rPr>
          <w:rFonts w:ascii="Cambria" w:hAnsi="Cambria"/>
          <w:sz w:val="28"/>
          <w:szCs w:val="28"/>
        </w:rPr>
        <w:t>These words are completely different in meaning.</w:t>
      </w:r>
    </w:p>
    <w:p w14:paraId="18A157E4" w14:textId="77777777" w:rsidR="00BA5167" w:rsidRPr="00BA5167" w:rsidRDefault="00BA5167" w:rsidP="00BA5167">
      <w:pPr>
        <w:rPr>
          <w:rFonts w:ascii="Cambria" w:hAnsi="Cambria"/>
          <w:sz w:val="28"/>
          <w:szCs w:val="28"/>
        </w:rPr>
      </w:pPr>
      <w:r w:rsidRPr="00BA5167">
        <w:rPr>
          <w:rFonts w:ascii="Cambria" w:hAnsi="Cambria"/>
          <w:sz w:val="28"/>
          <w:szCs w:val="28"/>
        </w:rPr>
        <w:t>One is an animal and the other is a flower.</w:t>
      </w:r>
    </w:p>
    <w:p w14:paraId="00B585AC" w14:textId="77777777" w:rsidR="00BA5167" w:rsidRPr="00BA5167" w:rsidRDefault="00BA5167" w:rsidP="00BA5167">
      <w:pPr>
        <w:rPr>
          <w:rFonts w:ascii="Cambria" w:hAnsi="Cambria"/>
          <w:sz w:val="28"/>
          <w:szCs w:val="28"/>
        </w:rPr>
      </w:pPr>
      <w:r w:rsidRPr="00BA5167">
        <w:rPr>
          <w:rFonts w:ascii="Cambria" w:hAnsi="Cambria"/>
          <w:sz w:val="28"/>
          <w:szCs w:val="28"/>
        </w:rPr>
        <w:t>So their vectors will be far apart.</w:t>
      </w:r>
    </w:p>
    <w:p w14:paraId="4ED5C1AB" w14:textId="77777777" w:rsidR="00BA5167" w:rsidRPr="00BA5167" w:rsidRDefault="00BA5167" w:rsidP="00BA5167">
      <w:pPr>
        <w:rPr>
          <w:rFonts w:ascii="Cambria" w:hAnsi="Cambria"/>
          <w:sz w:val="28"/>
          <w:szCs w:val="28"/>
        </w:rPr>
      </w:pPr>
      <w:r w:rsidRPr="00BA5167">
        <w:rPr>
          <w:rFonts w:ascii="Cambria" w:hAnsi="Cambria"/>
          <w:sz w:val="28"/>
          <w:szCs w:val="28"/>
        </w:rPr>
        <w:t>Therefore, cosine similarity will be low.</w:t>
      </w:r>
    </w:p>
    <w:p w14:paraId="7973A113" w14:textId="77777777" w:rsidR="00BA5167" w:rsidRPr="00BA5167" w:rsidRDefault="00BA5167" w:rsidP="00BA5167">
      <w:pPr>
        <w:rPr>
          <w:rFonts w:ascii="Cambria" w:hAnsi="Cambria"/>
          <w:sz w:val="28"/>
          <w:szCs w:val="28"/>
        </w:rPr>
      </w:pPr>
      <w:r w:rsidRPr="00BA5167">
        <w:rPr>
          <w:rFonts w:ascii="Cambria" w:hAnsi="Cambria"/>
          <w:sz w:val="28"/>
          <w:szCs w:val="28"/>
        </w:rPr>
        <w:t>Similarly in INTERVERSE:</w:t>
      </w:r>
    </w:p>
    <w:p w14:paraId="63F7470B" w14:textId="77777777" w:rsidR="00BA5167" w:rsidRPr="00BA5167" w:rsidRDefault="00BA5167" w:rsidP="00BA5167">
      <w:pPr>
        <w:rPr>
          <w:rFonts w:ascii="Cambria" w:hAnsi="Cambria"/>
          <w:sz w:val="28"/>
          <w:szCs w:val="28"/>
        </w:rPr>
      </w:pPr>
      <w:r w:rsidRPr="00BA5167">
        <w:rPr>
          <w:rFonts w:ascii="Cambria" w:hAnsi="Cambria"/>
          <w:sz w:val="28"/>
          <w:szCs w:val="28"/>
        </w:rPr>
        <w:t>Expected Answer:</w:t>
      </w:r>
      <w:r w:rsidRPr="00BA5167">
        <w:rPr>
          <w:rFonts w:ascii="Cambria" w:hAnsi="Cambria"/>
          <w:sz w:val="28"/>
          <w:szCs w:val="28"/>
        </w:rPr>
        <w:br/>
        <w:t>‘Stack follows Last In First Out principle.’</w:t>
      </w:r>
    </w:p>
    <w:p w14:paraId="206D55A1" w14:textId="77777777" w:rsidR="00BA5167" w:rsidRPr="00BA5167" w:rsidRDefault="00BA5167" w:rsidP="00BA5167">
      <w:pPr>
        <w:rPr>
          <w:rFonts w:ascii="Cambria" w:hAnsi="Cambria"/>
          <w:sz w:val="28"/>
          <w:szCs w:val="28"/>
        </w:rPr>
      </w:pPr>
      <w:r w:rsidRPr="00BA5167">
        <w:rPr>
          <w:rFonts w:ascii="Cambria" w:hAnsi="Cambria"/>
          <w:sz w:val="28"/>
          <w:szCs w:val="28"/>
        </w:rPr>
        <w:t>User Answer:</w:t>
      </w:r>
      <w:r w:rsidRPr="00BA5167">
        <w:rPr>
          <w:rFonts w:ascii="Cambria" w:hAnsi="Cambria"/>
          <w:sz w:val="28"/>
          <w:szCs w:val="28"/>
        </w:rPr>
        <w:br/>
        <w:t>‘In stack, the last inserted element is removed first.’</w:t>
      </w:r>
    </w:p>
    <w:p w14:paraId="1D7AB2CB" w14:textId="62315143" w:rsidR="00BA5167" w:rsidRPr="00BA5167" w:rsidRDefault="00BA5167" w:rsidP="00BA5167">
      <w:pPr>
        <w:rPr>
          <w:rFonts w:ascii="Cambria" w:hAnsi="Cambria"/>
          <w:sz w:val="28"/>
          <w:szCs w:val="28"/>
        </w:rPr>
      </w:pPr>
      <w:r w:rsidRPr="00BA5167">
        <w:rPr>
          <w:rFonts w:ascii="Cambria" w:hAnsi="Cambria"/>
          <w:sz w:val="28"/>
          <w:szCs w:val="28"/>
        </w:rPr>
        <w:t>Even though the word</w:t>
      </w:r>
      <w:r w:rsidR="00055482">
        <w:rPr>
          <w:rFonts w:ascii="Cambria" w:hAnsi="Cambria"/>
          <w:sz w:val="28"/>
          <w:szCs w:val="28"/>
        </w:rPr>
        <w:t>s are</w:t>
      </w:r>
      <w:r w:rsidRPr="00BA5167">
        <w:rPr>
          <w:rFonts w:ascii="Cambria" w:hAnsi="Cambria"/>
          <w:sz w:val="28"/>
          <w:szCs w:val="28"/>
        </w:rPr>
        <w:t xml:space="preserve"> different</w:t>
      </w:r>
      <w:r w:rsidR="00055482">
        <w:rPr>
          <w:rFonts w:ascii="Cambria" w:hAnsi="Cambria"/>
          <w:sz w:val="28"/>
          <w:szCs w:val="28"/>
        </w:rPr>
        <w:t xml:space="preserve"> but</w:t>
      </w:r>
      <w:r w:rsidRPr="00BA5167">
        <w:rPr>
          <w:rFonts w:ascii="Cambria" w:hAnsi="Cambria"/>
          <w:sz w:val="28"/>
          <w:szCs w:val="28"/>
        </w:rPr>
        <w:t xml:space="preserve"> both mean the same thing.</w:t>
      </w:r>
    </w:p>
    <w:p w14:paraId="54688FE2" w14:textId="374F270A" w:rsidR="00BA5167" w:rsidRDefault="00BA5167" w:rsidP="00643F0C">
      <w:pPr>
        <w:rPr>
          <w:rFonts w:ascii="Cambria" w:hAnsi="Cambria"/>
          <w:sz w:val="28"/>
          <w:szCs w:val="28"/>
        </w:rPr>
      </w:pPr>
      <w:r w:rsidRPr="00BA5167">
        <w:rPr>
          <w:rFonts w:ascii="Cambria" w:hAnsi="Cambria"/>
          <w:sz w:val="28"/>
          <w:szCs w:val="28"/>
        </w:rPr>
        <w:t>SBERT understands this semantic similarity and gives a high similarity score.</w:t>
      </w:r>
    </w:p>
    <w:p w14:paraId="7A693741" w14:textId="58767B64" w:rsidR="00643F0C" w:rsidRPr="00643F0C" w:rsidRDefault="00643F0C" w:rsidP="00643F0C">
      <w:pPr>
        <w:rPr>
          <w:rFonts w:ascii="Cambria" w:hAnsi="Cambria"/>
          <w:sz w:val="28"/>
          <w:szCs w:val="28"/>
        </w:rPr>
      </w:pPr>
      <w:r w:rsidRPr="00643F0C">
        <w:rPr>
          <w:rFonts w:ascii="Cambria" w:hAnsi="Cambria"/>
          <w:sz w:val="28"/>
          <w:szCs w:val="28"/>
        </w:rPr>
        <w:t>So, SBERT helps our system understand the actual meaning of answers instead of only checking exact keywords.”</w:t>
      </w:r>
    </w:p>
    <w:p w14:paraId="4AB92CC0" w14:textId="5CD294FB" w:rsidR="00F10D71" w:rsidRDefault="00055482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This is all about </w:t>
      </w:r>
      <w:r w:rsidR="00F10D71">
        <w:rPr>
          <w:rFonts w:ascii="Cambria" w:hAnsi="Cambria"/>
          <w:sz w:val="28"/>
          <w:szCs w:val="28"/>
        </w:rPr>
        <w:t>SBERT</w:t>
      </w:r>
      <w:r>
        <w:rPr>
          <w:rFonts w:ascii="Cambria" w:hAnsi="Cambria"/>
          <w:sz w:val="28"/>
          <w:szCs w:val="28"/>
        </w:rPr>
        <w:t>.</w:t>
      </w:r>
    </w:p>
    <w:p w14:paraId="41EBA138" w14:textId="272ECAD9" w:rsidR="00F10D71" w:rsidRDefault="00055482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We first initially used</w:t>
      </w:r>
      <w:r w:rsidR="00F10D71">
        <w:rPr>
          <w:rFonts w:ascii="Cambria" w:hAnsi="Cambria"/>
          <w:sz w:val="28"/>
          <w:szCs w:val="28"/>
        </w:rPr>
        <w:t xml:space="preserve"> SBERT </w:t>
      </w:r>
      <w:r>
        <w:rPr>
          <w:rFonts w:ascii="Cambria" w:hAnsi="Cambria"/>
          <w:sz w:val="28"/>
          <w:szCs w:val="28"/>
        </w:rPr>
        <w:t xml:space="preserve">but there </w:t>
      </w:r>
      <w:r w:rsidR="00F10D71">
        <w:rPr>
          <w:rFonts w:ascii="Cambria" w:hAnsi="Cambria"/>
          <w:sz w:val="28"/>
          <w:szCs w:val="28"/>
        </w:rPr>
        <w:t>are</w:t>
      </w:r>
      <w:r>
        <w:rPr>
          <w:rFonts w:ascii="Cambria" w:hAnsi="Cambria"/>
          <w:sz w:val="28"/>
          <w:szCs w:val="28"/>
        </w:rPr>
        <w:t xml:space="preserve"> some limitations.</w:t>
      </w:r>
    </w:p>
    <w:p w14:paraId="3B2B4939" w14:textId="0005D9FA" w:rsidR="00643F0C" w:rsidRPr="00643F0C" w:rsidRDefault="00055482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My fellow team member Aditya will discuss about the limitations and he will continue the</w:t>
      </w:r>
      <w:r w:rsidR="00F10D71">
        <w:rPr>
          <w:rFonts w:ascii="Cambria" w:hAnsi="Cambria"/>
          <w:sz w:val="28"/>
          <w:szCs w:val="28"/>
        </w:rPr>
        <w:t xml:space="preserve"> further</w:t>
      </w:r>
      <w:r>
        <w:rPr>
          <w:rFonts w:ascii="Cambria" w:hAnsi="Cambria"/>
          <w:sz w:val="28"/>
          <w:szCs w:val="28"/>
        </w:rPr>
        <w:t xml:space="preserve"> presentation. Thank you.</w:t>
      </w:r>
    </w:p>
    <w:sectPr w:rsidR="00643F0C" w:rsidRPr="00643F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32426"/>
    <w:multiLevelType w:val="multilevel"/>
    <w:tmpl w:val="0D1C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50972"/>
    <w:multiLevelType w:val="multilevel"/>
    <w:tmpl w:val="33BA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27646"/>
    <w:multiLevelType w:val="multilevel"/>
    <w:tmpl w:val="6BBC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906C3"/>
    <w:multiLevelType w:val="multilevel"/>
    <w:tmpl w:val="1916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125C5"/>
    <w:multiLevelType w:val="multilevel"/>
    <w:tmpl w:val="4FB6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60A30"/>
    <w:multiLevelType w:val="multilevel"/>
    <w:tmpl w:val="FA06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E0EF0"/>
    <w:multiLevelType w:val="multilevel"/>
    <w:tmpl w:val="8DAA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31378"/>
    <w:multiLevelType w:val="multilevel"/>
    <w:tmpl w:val="16D2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725600"/>
    <w:multiLevelType w:val="multilevel"/>
    <w:tmpl w:val="2F94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F94A28"/>
    <w:multiLevelType w:val="multilevel"/>
    <w:tmpl w:val="4668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AD207A"/>
    <w:multiLevelType w:val="multilevel"/>
    <w:tmpl w:val="279C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FD7073"/>
    <w:multiLevelType w:val="multilevel"/>
    <w:tmpl w:val="74D8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670420">
    <w:abstractNumId w:val="3"/>
  </w:num>
  <w:num w:numId="2" w16cid:durableId="443578768">
    <w:abstractNumId w:val="8"/>
  </w:num>
  <w:num w:numId="3" w16cid:durableId="1315572943">
    <w:abstractNumId w:val="9"/>
  </w:num>
  <w:num w:numId="4" w16cid:durableId="420296398">
    <w:abstractNumId w:val="1"/>
  </w:num>
  <w:num w:numId="5" w16cid:durableId="1270745743">
    <w:abstractNumId w:val="4"/>
  </w:num>
  <w:num w:numId="6" w16cid:durableId="1300188398">
    <w:abstractNumId w:val="6"/>
  </w:num>
  <w:num w:numId="7" w16cid:durableId="148137299">
    <w:abstractNumId w:val="11"/>
  </w:num>
  <w:num w:numId="8" w16cid:durableId="1768386801">
    <w:abstractNumId w:val="10"/>
  </w:num>
  <w:num w:numId="9" w16cid:durableId="968827723">
    <w:abstractNumId w:val="0"/>
  </w:num>
  <w:num w:numId="10" w16cid:durableId="635600785">
    <w:abstractNumId w:val="2"/>
  </w:num>
  <w:num w:numId="11" w16cid:durableId="1829203883">
    <w:abstractNumId w:val="7"/>
  </w:num>
  <w:num w:numId="12" w16cid:durableId="4522142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F0C"/>
    <w:rsid w:val="00055482"/>
    <w:rsid w:val="001E3651"/>
    <w:rsid w:val="00643F0C"/>
    <w:rsid w:val="006A6519"/>
    <w:rsid w:val="00747608"/>
    <w:rsid w:val="00932B5F"/>
    <w:rsid w:val="009C018D"/>
    <w:rsid w:val="00B63EDD"/>
    <w:rsid w:val="00BA5167"/>
    <w:rsid w:val="00BA79B6"/>
    <w:rsid w:val="00CC03C0"/>
    <w:rsid w:val="00CD7305"/>
    <w:rsid w:val="00E021B5"/>
    <w:rsid w:val="00F10D71"/>
    <w:rsid w:val="00FE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F7CA8"/>
  <w15:chartTrackingRefBased/>
  <w15:docId w15:val="{42FCAD95-C16A-4A8D-9CE7-6143C1B50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F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F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F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F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F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F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F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F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F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F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F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800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 CHANDRA</dc:creator>
  <cp:keywords/>
  <dc:description/>
  <cp:lastModifiedBy>SOUMI CHANDRA</cp:lastModifiedBy>
  <cp:revision>6</cp:revision>
  <cp:lastPrinted>2026-05-28T08:37:00Z</cp:lastPrinted>
  <dcterms:created xsi:type="dcterms:W3CDTF">2026-05-27T03:59:00Z</dcterms:created>
  <dcterms:modified xsi:type="dcterms:W3CDTF">2026-05-28T08:38:00Z</dcterms:modified>
</cp:coreProperties>
</file>