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D6A4F"/>
        </w:rPr>
        <w:t>API Data Fetcher with Local Cache</w:t>
      </w:r>
    </w:p>
    <w:p>
      <w:r>
        <w:rPr>
          <w:b/>
        </w:rPr>
        <w:t>Assignment 8 — REST API + FutureBuilder + SharedPreferences Cache</w:t>
      </w:r>
    </w:p>
    <w:p>
      <w:r>
        <w:rPr>
          <w:b/>
        </w:rPr>
        <w:t>Name:</w:t>
      </w:r>
      <w:r>
        <w:t xml:space="preserve"> Soumitra Deshpande</w:t>
      </w:r>
    </w:p>
    <w:p>
      <w:r>
        <w:rPr>
          <w:b/>
        </w:rPr>
        <w:t>Roll No:</w:t>
      </w:r>
      <w:r>
        <w:t xml:space="preserve"> 150096724035</w:t>
      </w:r>
    </w:p>
    <w:p>
      <w:r>
        <w:rPr>
          <w:b/>
        </w:rPr>
        <w:t>Cohort:</w:t>
      </w:r>
      <w:r>
        <w:t xml:space="preserve"> Elon Musk</w:t>
      </w:r>
    </w:p>
    <w:p>
      <w:r>
        <w:rPr>
          <w:b/>
        </w:rPr>
        <w:t>Environment:</w:t>
      </w:r>
      <w:r>
        <w:t xml:space="preserve"> Flutter 3.x / Dart 3.x</w:t>
      </w:r>
    </w:p>
    <w:p>
      <w:r>
        <w:rPr>
          <w:b/>
        </w:rPr>
        <w:t>Code:</w:t>
      </w:r>
      <w:r>
        <w:t xml:space="preserve"> https://github.com/SoumitraDeshpande11/assignments/tree/assignments_8</w:t>
      </w:r>
    </w:p>
    <w:p>
      <w:pPr>
        <w:pStyle w:val="Heading2"/>
      </w:pPr>
      <w:r>
        <w:rPr>
          <w:color w:val="2D6A4F"/>
        </w:rPr>
        <w:t>1. Objective</w:t>
      </w:r>
    </w:p>
    <w:p>
      <w:r>
        <w:t xml:space="preserve">Fetch data from a public REST API (JSONPlaceholder), display it with </w:t>
      </w:r>
      <w:r>
        <w:rPr>
          <w:rFonts w:ascii="Menlo" w:hAnsi="Menlo"/>
          <w:sz w:val="19"/>
        </w:rPr>
        <w:t>FutureBuilder</w:t>
      </w:r>
      <w:r>
        <w:t xml:space="preserve">, and cache the last successful result using </w:t>
      </w:r>
      <w:r>
        <w:rPr>
          <w:rFonts w:ascii="Menlo" w:hAnsi="Menlo"/>
          <w:sz w:val="19"/>
        </w:rPr>
        <w:t>SharedPreferences</w:t>
      </w:r>
      <w:r>
        <w:t xml:space="preserve"> so the app still shows content when the network is unavailable.</w:t>
      </w:r>
    </w:p>
    <w:p>
      <w:pPr>
        <w:pStyle w:val="Heading2"/>
      </w:pPr>
      <w:r>
        <w:rPr>
          <w:color w:val="2D6A4F"/>
        </w:rPr>
        <w:t>2. Requirements Checklist</w:t>
      </w:r>
    </w:p>
    <w:tbl>
      <w:tblPr>
        <w:tblStyle w:val="TableGrid"/>
        <w:tblW w:type="auto" w:w="0"/>
        <w:tblLook w:firstColumn="1" w:firstRow="1" w:lastColumn="0" w:lastRow="0" w:noHBand="0" w:noVBand="1" w:val="04A0"/>
      </w:tblPr>
      <w:tblGrid>
        <w:gridCol w:w="4320"/>
        <w:gridCol w:w="4320"/>
      </w:tblGrid>
      <w:tr>
        <w:tc>
          <w:tcPr>
            <w:tcW w:type="dxa" w:w="4320"/>
            <w:shd w:fill="E9F2EE"/>
          </w:tcPr>
          <w:p>
            <w:r>
              <w:rPr>
                <w:b/>
              </w:rPr>
            </w:r>
            <w:r>
              <w:rPr>
                <w:b/>
              </w:rPr>
              <w:t>Requirement</w:t>
            </w:r>
          </w:p>
        </w:tc>
        <w:tc>
          <w:tcPr>
            <w:tcW w:type="dxa" w:w="4320"/>
            <w:shd w:fill="E9F2EE"/>
          </w:tcPr>
          <w:p>
            <w:r>
              <w:rPr>
                <w:b/>
              </w:rPr>
            </w:r>
            <w:r>
              <w:rPr>
                <w:b/>
              </w:rPr>
              <w:t>Where it lives</w:t>
            </w:r>
          </w:p>
        </w:tc>
      </w:tr>
      <w:tr>
        <w:tc>
          <w:tcPr>
            <w:tcW w:type="dxa" w:w="4320"/>
          </w:tcPr>
          <w:p>
            <w:r/>
            <w:r>
              <w:t>Public REST API</w:t>
            </w:r>
          </w:p>
        </w:tc>
        <w:tc>
          <w:tcPr>
            <w:tcW w:type="dxa" w:w="4320"/>
          </w:tcPr>
          <w:p>
            <w:r/>
            <w:r>
              <w:rPr>
                <w:rFonts w:ascii="Menlo" w:hAnsi="Menlo"/>
                <w:sz w:val="19"/>
              </w:rPr>
              <w:t>https://jsonplaceholder.typicode.com/posts?_limit=12</w:t>
            </w:r>
            <w:r>
              <w:t xml:space="preserve"> via the </w:t>
            </w:r>
            <w:r>
              <w:rPr>
                <w:rFonts w:ascii="Menlo" w:hAnsi="Menlo"/>
                <w:sz w:val="19"/>
              </w:rPr>
              <w:t>http</w:t>
            </w:r>
            <w:r>
              <w:t xml:space="preserve"> package</w:t>
            </w:r>
          </w:p>
        </w:tc>
      </w:tr>
      <w:tr>
        <w:tc>
          <w:tcPr>
            <w:tcW w:type="dxa" w:w="4320"/>
          </w:tcPr>
          <w:p>
            <w:r/>
            <w:r>
              <w:rPr>
                <w:rFonts w:ascii="Menlo" w:hAnsi="Menlo"/>
                <w:sz w:val="19"/>
              </w:rPr>
              <w:t>FutureBuilder</w:t>
            </w:r>
          </w:p>
        </w:tc>
        <w:tc>
          <w:tcPr>
            <w:tcW w:type="dxa" w:w="4320"/>
          </w:tcPr>
          <w:p>
            <w:r/>
            <w:r>
              <w:rPr>
                <w:rFonts w:ascii="Menlo" w:hAnsi="Menlo"/>
                <w:sz w:val="19"/>
              </w:rPr>
              <w:t>PostsScreen</w:t>
            </w:r>
            <w:r>
              <w:t xml:space="preserve"> builds loading / error / data states from a </w:t>
            </w:r>
            <w:r>
              <w:rPr>
                <w:rFonts w:ascii="Menlo" w:hAnsi="Menlo"/>
                <w:sz w:val="19"/>
              </w:rPr>
              <w:t>Future&lt;FetchResult&gt;</w:t>
            </w:r>
          </w:p>
        </w:tc>
      </w:tr>
      <w:tr>
        <w:tc>
          <w:tcPr>
            <w:tcW w:type="dxa" w:w="4320"/>
          </w:tcPr>
          <w:p>
            <w:r/>
            <w:r>
              <w:rPr>
                <w:rFonts w:ascii="Menlo" w:hAnsi="Menlo"/>
                <w:sz w:val="19"/>
              </w:rPr>
              <w:t>SharedPreferences</w:t>
            </w:r>
            <w:r>
              <w:t xml:space="preserve"> cache</w:t>
            </w:r>
          </w:p>
        </w:tc>
        <w:tc>
          <w:tcPr>
            <w:tcW w:type="dxa" w:w="4320"/>
          </w:tcPr>
          <w:p>
            <w:r/>
            <w:r>
              <w:rPr>
                <w:rFonts w:ascii="Menlo" w:hAnsi="Menlo"/>
                <w:sz w:val="19"/>
              </w:rPr>
              <w:t>PostsRepository._saveCache</w:t>
            </w:r>
            <w:r>
              <w:t xml:space="preserve"> / </w:t>
            </w:r>
            <w:r>
              <w:rPr>
                <w:rFonts w:ascii="Menlo" w:hAnsi="Menlo"/>
                <w:sz w:val="19"/>
              </w:rPr>
              <w:t>_readCache</w:t>
            </w:r>
            <w:r>
              <w:t xml:space="preserve"> store posts + timestamp as JSON</w:t>
            </w:r>
          </w:p>
        </w:tc>
      </w:tr>
      <w:tr>
        <w:tc>
          <w:tcPr>
            <w:tcW w:type="dxa" w:w="4320"/>
          </w:tcPr>
          <w:p>
            <w:r/>
            <w:r>
              <w:t>Data model class</w:t>
            </w:r>
          </w:p>
        </w:tc>
        <w:tc>
          <w:tcPr>
            <w:tcW w:type="dxa" w:w="4320"/>
          </w:tcPr>
          <w:p>
            <w:r/>
            <w:r>
              <w:rPr>
                <w:rFonts w:ascii="Menlo" w:hAnsi="Menlo"/>
                <w:sz w:val="19"/>
              </w:rPr>
              <w:t>Post</w:t>
            </w:r>
            <w:r>
              <w:t xml:space="preserve"> with </w:t>
            </w:r>
            <w:r>
              <w:rPr>
                <w:rFonts w:ascii="Menlo" w:hAnsi="Menlo"/>
                <w:sz w:val="19"/>
              </w:rPr>
              <w:t>fromJson</w:t>
            </w:r>
            <w:r>
              <w:t xml:space="preserve"> / </w:t>
            </w:r>
            <w:r>
              <w:rPr>
                <w:rFonts w:ascii="Menlo" w:hAnsi="Menlo"/>
                <w:sz w:val="19"/>
              </w:rPr>
              <w:t>toJson</w:t>
            </w:r>
            <w:r>
              <w:t xml:space="preserve"> for API parsing and cache serialization</w:t>
            </w:r>
          </w:p>
        </w:tc>
      </w:tr>
      <w:tr>
        <w:tc>
          <w:tcPr>
            <w:tcW w:type="dxa" w:w="4320"/>
          </w:tcPr>
          <w:p>
            <w:r/>
            <w:r>
              <w:t>Refresh</w:t>
            </w:r>
          </w:p>
        </w:tc>
        <w:tc>
          <w:tcPr>
            <w:tcW w:type="dxa" w:w="4320"/>
          </w:tcPr>
          <w:p>
            <w:r/>
            <w:r>
              <w:t xml:space="preserve">App-bar refresh icon and a Retry button both re-run the future via </w:t>
            </w:r>
            <w:r>
              <w:rPr>
                <w:rFonts w:ascii="Menlo" w:hAnsi="Menlo"/>
                <w:sz w:val="19"/>
              </w:rPr>
              <w:t>setState</w:t>
            </w:r>
          </w:p>
        </w:tc>
      </w:tr>
    </w:tbl>
    <w:p>
      <w:pPr>
        <w:pStyle w:val="Heading2"/>
      </w:pPr>
      <w:r>
        <w:rPr>
          <w:color w:val="2D6A4F"/>
        </w:rPr>
        <w:t>3. How Fetching Works</w:t>
      </w:r>
    </w:p>
    <w:p>
      <w:r>
        <w:t xml:space="preserve">The </w:t>
      </w:r>
      <w:r>
        <w:rPr>
          <w:rFonts w:ascii="Menlo" w:hAnsi="Menlo"/>
          <w:sz w:val="19"/>
        </w:rPr>
        <w:t>Post</w:t>
      </w:r>
      <w:r>
        <w:t xml:space="preserve"> class models one JSONPlaceholder post (</w:t>
      </w:r>
      <w:r>
        <w:rPr>
          <w:rFonts w:ascii="Menlo" w:hAnsi="Menlo"/>
          <w:sz w:val="19"/>
        </w:rPr>
        <w:t>id</w:t>
      </w:r>
      <w:r>
        <w:t xml:space="preserve">, </w:t>
      </w:r>
      <w:r>
        <w:rPr>
          <w:rFonts w:ascii="Menlo" w:hAnsi="Menlo"/>
          <w:sz w:val="19"/>
        </w:rPr>
        <w:t>title</w:t>
      </w:r>
      <w:r>
        <w:t xml:space="preserve">, </w:t>
      </w:r>
      <w:r>
        <w:rPr>
          <w:rFonts w:ascii="Menlo" w:hAnsi="Menlo"/>
          <w:sz w:val="19"/>
        </w:rPr>
        <w:t>body</w:t>
      </w:r>
      <w:r>
        <w:t xml:space="preserve">) with </w:t>
      </w:r>
      <w:r>
        <w:rPr>
          <w:rFonts w:ascii="Menlo" w:hAnsi="Menlo"/>
          <w:sz w:val="19"/>
        </w:rPr>
        <w:t>fromJson</w:t>
      </w:r>
      <w:r>
        <w:t>/</w:t>
      </w:r>
      <w:r>
        <w:rPr>
          <w:rFonts w:ascii="Menlo" w:hAnsi="Menlo"/>
          <w:sz w:val="19"/>
        </w:rPr>
        <w:t>toJson</w:t>
      </w:r>
      <w:r>
        <w:t xml:space="preserve"> converters. </w:t>
      </w:r>
      <w:r>
        <w:rPr>
          <w:rFonts w:ascii="Menlo" w:hAnsi="Menlo"/>
          <w:sz w:val="19"/>
        </w:rPr>
        <w:t>PostsRepository.loadPosts()</w:t>
      </w:r>
      <w:r>
        <w:t xml:space="preserve"> does the work:</w:t>
      </w:r>
    </w:p>
    <w:p>
      <w:r>
        <w:t xml:space="preserve">1. </w:t>
      </w:r>
      <w:r>
        <w:rPr>
          <w:rFonts w:ascii="Menlo" w:hAnsi="Menlo"/>
          <w:sz w:val="19"/>
        </w:rPr>
        <w:t>http.get</w:t>
      </w:r>
      <w:r>
        <w:t xml:space="preserve"> the JSONPlaceholder </w:t>
      </w:r>
      <w:r>
        <w:rPr>
          <w:rFonts w:ascii="Menlo" w:hAnsi="Menlo"/>
          <w:sz w:val="19"/>
        </w:rPr>
        <w:t>/posts</w:t>
      </w:r>
      <w:r>
        <w:t xml:space="preserve"> endpoint.</w:t>
      </w:r>
    </w:p>
    <w:p>
      <w:r>
        <w:t xml:space="preserve">2. On HTTP 200, decode the JSON array into </w:t>
      </w:r>
      <w:r>
        <w:rPr>
          <w:rFonts w:ascii="Menlo" w:hAnsi="Menlo"/>
          <w:sz w:val="19"/>
        </w:rPr>
        <w:t>Post</w:t>
      </w:r>
      <w:r>
        <w:t xml:space="preserve"> objects, </w:t>
      </w:r>
      <w:r>
        <w:rPr>
          <w:b/>
        </w:rPr>
        <w:t>save them to the cache</w:t>
      </w:r>
      <w:r>
        <w:t>, and return them marked as live data.</w:t>
      </w:r>
    </w:p>
    <w:p>
      <w:r>
        <w:t xml:space="preserve">3. On any failure — non-200 status, timeout, no network — it </w:t>
      </w:r>
      <w:r>
        <w:rPr>
          <w:b/>
        </w:rPr>
        <w:t>falls back to the cache</w:t>
      </w:r>
      <w:r>
        <w:t xml:space="preserve">: if a previous result was saved, it returns those posts marked </w:t>
      </w:r>
      <w:r>
        <w:rPr>
          <w:rFonts w:ascii="Menlo" w:hAnsi="Menlo"/>
          <w:sz w:val="19"/>
        </w:rPr>
        <w:t>fromCache</w:t>
      </w:r>
      <w:r>
        <w:t xml:space="preserve"> with the original fetch time.</w:t>
      </w:r>
    </w:p>
    <w:p>
      <w:r>
        <w:t>4. Only if there is no cache at all does the error reach the UI.</w:t>
      </w:r>
    </w:p>
    <w:p>
      <w:pPr>
        <w:pStyle w:val="Heading2"/>
      </w:pPr>
      <w:r>
        <w:rPr>
          <w:color w:val="2D6A4F"/>
        </w:rPr>
        <w:t>4. How the Cache Works</w:t>
      </w:r>
    </w:p>
    <w:p>
      <w:r>
        <w:rPr>
          <w:rFonts w:ascii="Menlo" w:hAnsi="Menlo"/>
          <w:sz w:val="19"/>
        </w:rPr>
        <w:t>SharedPreferences</w:t>
      </w:r>
      <w:r>
        <w:t xml:space="preserve"> stores simple key-value data that survives app restarts (on the web it uses </w:t>
      </w:r>
      <w:r>
        <w:rPr>
          <w:rFonts w:ascii="Menlo" w:hAnsi="Menlo"/>
          <w:sz w:val="19"/>
        </w:rPr>
        <w:t>localStorage</w:t>
      </w:r>
      <w:r>
        <w:t>):</w:t>
      </w:r>
    </w:p>
    <w:p>
      <w:r>
        <w:rPr>
          <w:rFonts w:ascii="Menlo" w:hAnsi="Menlo"/>
          <w:sz w:val="19"/>
        </w:rPr>
        <w:t>await prefs.setString('posts_cache', jsonEncode(posts.map((p) =&gt; p.toJson()).toList()));</w:t>
        <w:br/>
        <w:t>await prefs.setString('posts_cache_time', DateTime.now().toIso8601String());</w:t>
      </w:r>
    </w:p>
    <w:p>
      <w:r>
        <w:t xml:space="preserve">Reading reverses it: decode the JSON string back into </w:t>
      </w:r>
      <w:r>
        <w:rPr>
          <w:rFonts w:ascii="Menlo" w:hAnsi="Menlo"/>
          <w:sz w:val="19"/>
        </w:rPr>
        <w:t>Post</w:t>
      </w:r>
      <w:r>
        <w:t xml:space="preserve"> objects and parse the saved timestamp. A banner at the top tells the user what they're looking at — </w:t>
      </w:r>
      <w:r>
        <w:rPr>
          <w:b/>
        </w:rPr>
        <w:t>"Live data · fetched at HH:MM:SS"</w:t>
      </w:r>
      <w:r>
        <w:t xml:space="preserve"> in green, or </w:t>
      </w:r>
      <w:r>
        <w:rPr>
          <w:b/>
        </w:rPr>
        <w:t>"Offline — cached data from HH:MM:SS"</w:t>
      </w:r>
      <w:r>
        <w:t xml:space="preserve"> in amber.</w:t>
      </w:r>
    </w:p>
    <w:p>
      <w:pPr>
        <w:pStyle w:val="Heading2"/>
      </w:pPr>
      <w:r>
        <w:rPr>
          <w:color w:val="2D6A4F"/>
        </w:rPr>
        <w:t>5. How FutureBuilder Works</w:t>
      </w:r>
    </w:p>
    <w:p>
      <w:r>
        <w:rPr>
          <w:rFonts w:ascii="Menlo" w:hAnsi="Menlo"/>
          <w:sz w:val="19"/>
        </w:rPr>
        <w:t>FutureBuilder</w:t>
      </w:r>
      <w:r>
        <w:t xml:space="preserve"> takes the future and rebuilds as it moves through states:</w:t>
      </w:r>
    </w:p>
    <w:p>
      <w:pPr>
        <w:pStyle w:val="ListBullet"/>
      </w:pPr>
      <w:r>
        <w:rPr>
          <w:b/>
        </w:rPr>
        <w:t>waiting</w:t>
      </w:r>
      <w:r>
        <w:t xml:space="preserve"> → spinner + "Fetching posts..."</w:t>
      </w:r>
    </w:p>
    <w:p>
      <w:pPr>
        <w:pStyle w:val="ListBullet"/>
      </w:pPr>
      <w:r>
        <w:rPr>
          <w:b/>
        </w:rPr>
        <w:t>error</w:t>
      </w:r>
      <w:r>
        <w:t xml:space="preserve"> → offline icon, the error message, and a Retry button</w:t>
      </w:r>
    </w:p>
    <w:p>
      <w:pPr>
        <w:pStyle w:val="ListBullet"/>
      </w:pPr>
      <w:r>
        <w:rPr>
          <w:b/>
        </w:rPr>
        <w:t>hasData</w:t>
      </w:r>
      <w:r>
        <w:t xml:space="preserve"> → the source banner plus a </w:t>
      </w:r>
      <w:r>
        <w:rPr>
          <w:rFonts w:ascii="Menlo" w:hAnsi="Menlo"/>
          <w:sz w:val="19"/>
        </w:rPr>
        <w:t>ListView.builder</w:t>
      </w:r>
      <w:r>
        <w:t xml:space="preserve"> of post cards</w:t>
      </w:r>
    </w:p>
    <w:p>
      <w:r>
        <w:t xml:space="preserve">The future is created once in </w:t>
      </w:r>
      <w:r>
        <w:rPr>
          <w:rFonts w:ascii="Menlo" w:hAnsi="Menlo"/>
          <w:sz w:val="19"/>
        </w:rPr>
        <w:t>initState</w:t>
      </w:r>
      <w:r>
        <w:t xml:space="preserve">; pressing Refresh or Retry calls </w:t>
      </w:r>
      <w:r>
        <w:rPr>
          <w:rFonts w:ascii="Menlo" w:hAnsi="Menlo"/>
          <w:sz w:val="19"/>
        </w:rPr>
        <w:t>setState</w:t>
      </w:r>
      <w:r>
        <w:t xml:space="preserve"> with a brand-new future, which re-runs the fetch.</w:t>
      </w:r>
    </w:p>
    <w:p>
      <w:pPr>
        <w:pStyle w:val="Heading2"/>
      </w:pPr>
      <w:r>
        <w:rPr>
          <w:color w:val="2D6A4F"/>
        </w:rPr>
        <w:t>6. Widget Map</w:t>
      </w:r>
    </w:p>
    <w:p>
      <w:r>
        <w:rPr>
          <w:rFonts w:ascii="Menlo" w:hAnsi="Menlo"/>
          <w:sz w:val="19"/>
        </w:rPr>
        <w:t>MaterialApp</w:t>
        <w:br/>
        <w:t>└── Scaffold</w:t>
        <w:br/>
        <w:t xml:space="preserve">    ├── AppBar ('JSONPlaceholder Posts' + refresh IconButton)</w:t>
        <w:br/>
        <w:t xml:space="preserve">    └── FutureBuilder&lt;FetchResult&gt;</w:t>
        <w:br/>
        <w:t xml:space="preserve">        ├── waiting → CircularProgressIndicator</w:t>
        <w:br/>
        <w:t xml:space="preserve">        ├── error   → offline icon + message + Retry button</w:t>
        <w:br/>
        <w:t xml:space="preserve">        └── data    → Column</w:t>
        <w:br/>
        <w:t xml:space="preserve">            ├── Container        ← live/cached banner with timestamp</w:t>
        <w:br/>
        <w:t xml:space="preserve">            └── Expanded</w:t>
        <w:br/>
        <w:t xml:space="preserve">                └── ListView.builder</w:t>
        <w:br/>
        <w:t xml:space="preserve">                    └── Card per post (id avatar, title, body preview)</w:t>
      </w:r>
    </w:p>
    <w:p>
      <w:pPr>
        <w:pStyle w:val="Heading2"/>
      </w:pPr>
      <w:r>
        <w:rPr>
          <w:color w:val="2D6A4F"/>
        </w:rPr>
        <w:t>7. Source Code</w:t>
      </w:r>
    </w:p>
    <w:p>
      <w:r>
        <w:drawing>
          <wp:inline xmlns:a="http://schemas.openxmlformats.org/drawingml/2006/main" xmlns:pic="http://schemas.openxmlformats.org/drawingml/2006/picture">
            <wp:extent cx="5669280" cy="20806258"/>
            <wp:docPr id="1" name="Picture 1"/>
            <wp:cNvGraphicFramePr>
              <a:graphicFrameLocks noChangeAspect="1"/>
            </wp:cNvGraphicFramePr>
            <a:graphic>
              <a:graphicData uri="http://schemas.openxmlformats.org/drawingml/2006/picture">
                <pic:pic>
                  <pic:nvPicPr>
                    <pic:cNvPr id="0" name="code_main.png"/>
                    <pic:cNvPicPr/>
                  </pic:nvPicPr>
                  <pic:blipFill>
                    <a:blip r:embed="rId9"/>
                    <a:stretch>
                      <a:fillRect/>
                    </a:stretch>
                  </pic:blipFill>
                  <pic:spPr>
                    <a:xfrm>
                      <a:off x="0" y="0"/>
                      <a:ext cx="5669280" cy="20806258"/>
                    </a:xfrm>
                    <a:prstGeom prst="rect"/>
                  </pic:spPr>
                </pic:pic>
              </a:graphicData>
            </a:graphic>
          </wp:inline>
        </w:drawing>
      </w:r>
    </w:p>
    <w:p>
      <w:pPr>
        <w:pStyle w:val="Heading2"/>
      </w:pPr>
      <w:r>
        <w:rPr>
          <w:color w:val="2D6A4F"/>
        </w:rPr>
        <w:t>8. App Screenshots</w:t>
      </w:r>
    </w:p>
    <w:p>
      <w:r>
        <w:t>The app was built for the web (</w:t>
      </w:r>
      <w:r>
        <w:rPr>
          <w:rFonts w:ascii="Menlo" w:hAnsi="Menlo"/>
          <w:sz w:val="19"/>
        </w:rPr>
        <w:t>flutter build web</w:t>
      </w:r>
      <w:r>
        <w:t xml:space="preserve">) and captured in Chrome at two window sizes. Both show a </w:t>
      </w:r>
      <w:r>
        <w:rPr>
          <w:b/>
        </w:rPr>
        <w:t>live fetch from JSONPlaceholder</w:t>
      </w:r>
      <w:r>
        <w:t xml:space="preserve"> — the green "Live data · fetched at …" banner is visible above the post list.</w:t>
      </w:r>
    </w:p>
    <w:p>
      <w:r>
        <w:rPr>
          <w:b/>
        </w:rPr>
        <w:t>Phone width (500px):</w:t>
      </w:r>
    </w:p>
    <w:p>
      <w:r>
        <w:drawing>
          <wp:inline xmlns:a="http://schemas.openxmlformats.org/drawingml/2006/main" xmlns:pic="http://schemas.openxmlformats.org/drawingml/2006/picture">
            <wp:extent cx="2194560" cy="3950208"/>
            <wp:docPr id="2" name="Picture 2"/>
            <wp:cNvGraphicFramePr>
              <a:graphicFrameLocks noChangeAspect="1"/>
            </wp:cNvGraphicFramePr>
            <a:graphic>
              <a:graphicData uri="http://schemas.openxmlformats.org/drawingml/2006/picture">
                <pic:pic>
                  <pic:nvPicPr>
                    <pic:cNvPr id="0" name="screenshot.png"/>
                    <pic:cNvPicPr/>
                  </pic:nvPicPr>
                  <pic:blipFill>
                    <a:blip r:embed="rId10"/>
                    <a:stretch>
                      <a:fillRect/>
                    </a:stretch>
                  </pic:blipFill>
                  <pic:spPr>
                    <a:xfrm>
                      <a:off x="0" y="0"/>
                      <a:ext cx="2194560" cy="3950208"/>
                    </a:xfrm>
                    <a:prstGeom prst="rect"/>
                  </pic:spPr>
                </pic:pic>
              </a:graphicData>
            </a:graphic>
          </wp:inline>
        </w:drawing>
      </w:r>
    </w:p>
    <w:p>
      <w:r>
        <w:rPr>
          <w:b/>
        </w:rPr>
        <w:t>Desktop width (1280px):</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screenshot_desktop.png"/>
                    <pic:cNvPicPr/>
                  </pic:nvPicPr>
                  <pic:blipFill>
                    <a:blip r:embed="rId11"/>
                    <a:stretch>
                      <a:fillRect/>
                    </a:stretch>
                  </pic:blipFill>
                  <pic:spPr>
                    <a:xfrm>
                      <a:off x="0" y="0"/>
                      <a:ext cx="5669280" cy="3543300"/>
                    </a:xfrm>
                    <a:prstGeom prst="rect"/>
                  </pic:spPr>
                </pic:pic>
              </a:graphicData>
            </a:graphic>
          </wp:inline>
        </w:drawing>
      </w:r>
    </w:p>
    <w:p>
      <w:pPr>
        <w:pStyle w:val="Heading2"/>
      </w:pPr>
      <w:r>
        <w:rPr>
          <w:color w:val="2D6A4F"/>
        </w:rPr>
        <w:t>9. Terminal</w:t>
      </w:r>
    </w:p>
    <w:p>
      <w:r>
        <w:t xml:space="preserve">Real build-and-run session: </w:t>
      </w:r>
      <w:r>
        <w:rPr>
          <w:rFonts w:ascii="Menlo" w:hAnsi="Menlo"/>
          <w:sz w:val="19"/>
        </w:rPr>
        <w:t>flutter pub get</w:t>
      </w:r>
      <w:r>
        <w:t xml:space="preserve">, </w:t>
      </w:r>
      <w:r>
        <w:rPr>
          <w:rFonts w:ascii="Menlo" w:hAnsi="Menlo"/>
          <w:sz w:val="19"/>
        </w:rPr>
        <w:t>flutter analyze</w:t>
      </w:r>
      <w:r>
        <w:t xml:space="preserve"> (no issues), </w:t>
      </w:r>
      <w:r>
        <w:rPr>
          <w:rFonts w:ascii="Menlo" w:hAnsi="Menlo"/>
          <w:sz w:val="19"/>
        </w:rPr>
        <w:t>flutter build web</w:t>
      </w:r>
      <w:r>
        <w:t xml:space="preserve">, then </w:t>
      </w:r>
      <w:r>
        <w:rPr>
          <w:rFonts w:ascii="Menlo" w:hAnsi="Menlo"/>
          <w:sz w:val="19"/>
        </w:rPr>
        <w:t>flutter run -d web-server</w:t>
      </w:r>
      <w:r>
        <w:t xml:space="preserve"> to serve the app locally.</w:t>
      </w:r>
    </w:p>
    <w:p>
      <w:r>
        <w:drawing>
          <wp:inline xmlns:a="http://schemas.openxmlformats.org/drawingml/2006/main" xmlns:pic="http://schemas.openxmlformats.org/drawingml/2006/picture">
            <wp:extent cx="5669280" cy="4229283"/>
            <wp:docPr id="4" name="Picture 4"/>
            <wp:cNvGraphicFramePr>
              <a:graphicFrameLocks noChangeAspect="1"/>
            </wp:cNvGraphicFramePr>
            <a:graphic>
              <a:graphicData uri="http://schemas.openxmlformats.org/drawingml/2006/picture">
                <pic:pic>
                  <pic:nvPicPr>
                    <pic:cNvPr id="0" name="terminal.png"/>
                    <pic:cNvPicPr/>
                  </pic:nvPicPr>
                  <pic:blipFill>
                    <a:blip r:embed="rId12"/>
                    <a:stretch>
                      <a:fillRect/>
                    </a:stretch>
                  </pic:blipFill>
                  <pic:spPr>
                    <a:xfrm>
                      <a:off x="0" y="0"/>
                      <a:ext cx="5669280" cy="4229283"/>
                    </a:xfrm>
                    <a:prstGeom prst="rect"/>
                  </pic:spPr>
                </pic:pic>
              </a:graphicData>
            </a:graphic>
          </wp:inline>
        </w:drawing>
      </w:r>
    </w:p>
    <w:p>
      <w:pPr>
        <w:pStyle w:val="Heading2"/>
      </w:pPr>
      <w:r>
        <w:rPr>
          <w:color w:val="2D6A4F"/>
        </w:rPr>
        <w:t>10. Run Instructions</w:t>
      </w:r>
    </w:p>
    <w:p>
      <w:r>
        <w:rPr>
          <w:rFonts w:ascii="Menlo" w:hAnsi="Menlo"/>
          <w:sz w:val="19"/>
        </w:rPr>
        <w:t>flutter pub get</w:t>
        <w:br/>
        <w:t>flutter run          # pick a device, or use flutter run -d chrome</w:t>
      </w:r>
    </w:p>
    <w:p>
      <w:r>
        <w:t>The app fetches 12 posts on launch. Tap the refresh icon to fetch again. To see the cache in action, load the app once, go offline (or block the network), and relaunch — the posts reappear from the cache with the amber offline banner.</w:t>
      </w:r>
    </w:p>
    <w:p>
      <w:pPr>
        <w:pStyle w:val="Heading2"/>
      </w:pPr>
      <w:r>
        <w:rPr>
          <w:color w:val="2D6A4F"/>
        </w:rPr>
        <w:t>11. Possible Extensions</w:t>
      </w:r>
    </w:p>
    <w:p>
      <w:pPr>
        <w:pStyle w:val="ListBullet"/>
      </w:pPr>
      <w:r>
        <w:t>Add a "stale after N minutes" rule so old cache entries trigger a background refresh.</w:t>
      </w:r>
    </w:p>
    <w:p>
      <w:pPr>
        <w:pStyle w:val="ListBullet"/>
      </w:pPr>
      <w:r>
        <w:t xml:space="preserve">Cache images too, using </w:t>
      </w:r>
      <w:r>
        <w:rPr>
          <w:rFonts w:ascii="Menlo" w:hAnsi="Menlo"/>
          <w:sz w:val="19"/>
        </w:rPr>
        <w:t>cached_network_image</w:t>
      </w:r>
      <w:r>
        <w:t>.</w:t>
      </w:r>
    </w:p>
    <w:p>
      <w:pPr>
        <w:pStyle w:val="ListBullet"/>
      </w:pPr>
      <w:r>
        <w:t xml:space="preserve">Paginate with </w:t>
      </w:r>
      <w:r>
        <w:rPr>
          <w:rFonts w:ascii="Menlo" w:hAnsi="Menlo"/>
          <w:sz w:val="19"/>
        </w:rPr>
        <w:t>/posts?_page=N</w:t>
      </w:r>
      <w:r>
        <w:t xml:space="preserve"> and cache each page.</w:t>
      </w:r>
    </w:p>
    <w:p>
      <w:r>
        <w:rPr>
          <w:b/>
        </w:rPr>
        <w:t>Built by Soumitra Deshpande · Roll No. 150096724035 · Cohort: Elon Musk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