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Milestone 3: Workforce Dashboard &amp; Recruiter Management System</w:t>
      </w:r>
    </w:p>
    <w:p/>
    <w:p>
      <w:r>
        <w:rPr>
          <w:rFonts w:ascii="Arial" w:hAnsi="Arial"/>
          <w:b/>
          <w:sz w:val="26"/>
        </w:rPr>
        <w:t>1. Workforce Relational Mappings &amp; Schemas</w:t>
      </w:r>
    </w:p>
    <w:p>
      <w:pPr>
        <w:pStyle w:val="ListBullet"/>
      </w:pPr>
      <w:r>
        <w:rPr>
          <w:b/>
        </w:rPr>
        <w:t>Job Opportunity Entity:</w:t>
      </w:r>
      <w:r>
        <w:t xml:space="preserve"> Drafted JobOpportunity.java entity mapping to job_opportunities table. Columns track recruiterId, title, companyName, description, requiredSkills (stored as JSON string or comma-separated values), and estimatedCompensation.</w:t>
      </w:r>
    </w:p>
    <w:p>
      <w:pPr>
        <w:pStyle w:val="ListBullet"/>
      </w:pPr>
      <w:r>
        <w:rPr>
          <w:b/>
        </w:rPr>
        <w:t>Job Application Mapping:</w:t>
      </w:r>
      <w:r>
        <w:t xml:space="preserve"> Programmed JobApplication.java mapping to job_applications table. Links User (Student) and JobOpportunity through database constraints. Fields include resumeUrl, applicationDate, and applicationStatus.</w:t>
      </w:r>
    </w:p>
    <w:p>
      <w:pPr>
        <w:pStyle w:val="ListBullet"/>
      </w:pPr>
      <w:r>
        <w:rPr>
          <w:b/>
        </w:rPr>
        <w:t>Hibernate Cascades:</w:t>
      </w:r>
      <w:r>
        <w:t xml:space="preserve"> Configured CascadeType.MERGE and FetchType.LAZY on entity relationships to restrict database performance bottlenecks when rendering large application pipelines.</w:t>
      </w:r>
    </w:p>
    <w:p/>
    <w:p>
      <w:r>
        <w:rPr>
          <w:rFonts w:ascii="Arial" w:hAnsi="Arial"/>
          <w:b/>
          <w:sz w:val="26"/>
        </w:rPr>
        <w:t>2. Recruitment Pipeline State Machine</w:t>
      </w:r>
    </w:p>
    <w:p>
      <w:pPr>
        <w:pStyle w:val="ListBullet"/>
      </w:pPr>
      <w:r>
        <w:rPr>
          <w:b/>
        </w:rPr>
        <w:t>Pipeline Enums:</w:t>
      </w:r>
      <w:r>
        <w:t xml:space="preserve"> Created JobApplicationStatus.java enum containing states: APPLIED, SCREENING, INTERVIEWING, OFFERED, REJECTED.</w:t>
      </w:r>
    </w:p>
    <w:p>
      <w:pPr>
        <w:pStyle w:val="ListBullet"/>
      </w:pPr>
      <w:r>
        <w:rPr>
          <w:b/>
        </w:rPr>
        <w:t>State Transition Controller:</w:t>
      </w:r>
      <w:r>
        <w:t xml:space="preserve"> Developed status change logic verifying that only the posting Recruiter or Admin can alter applicant statuses. Logs updates into application audit records.</w:t>
      </w:r>
    </w:p>
    <w:p>
      <w:pPr>
        <w:pStyle w:val="ListBullet"/>
      </w:pPr>
      <w:r>
        <w:rPr>
          <w:b/>
        </w:rPr>
        <w:t>Notification Triggers:</w:t>
      </w:r>
      <w:r>
        <w:t xml:space="preserve"> Configured event dispatch systems triggering internal notifications for students when recruiters change application pipeline states.</w:t>
      </w:r>
    </w:p>
    <w:p/>
    <w:p>
      <w:r>
        <w:rPr>
          <w:rFonts w:ascii="Arial" w:hAnsi="Arial"/>
          <w:b/>
          <w:sz w:val="26"/>
        </w:rPr>
        <w:t>3. Recruiter Controller &amp; REST Interfaces</w:t>
      </w:r>
    </w:p>
    <w:p>
      <w:pPr>
        <w:pStyle w:val="ListBullet"/>
      </w:pPr>
      <w:r>
        <w:rPr>
          <w:b/>
        </w:rPr>
        <w:t>Job Publishing Endpoint:</w:t>
      </w:r>
      <w:r>
        <w:t xml:space="preserve"> Programmed RecruiterController exposing POST /api/recruiter/jobs. Request body validates required fields (title, description, skills) before invoking JobOpportunityService.save().</w:t>
      </w:r>
    </w:p>
    <w:p>
      <w:pPr>
        <w:pStyle w:val="ListBullet"/>
      </w:pPr>
      <w:r>
        <w:rPr>
          <w:b/>
        </w:rPr>
        <w:t>Applicant View Endpoint:</w:t>
      </w:r>
      <w:r>
        <w:t xml:space="preserve"> Exposed GET /api/recruiter/jobs/{jobId}/applications returning candidate profiles, credentials, and application timelines with pagination.</w:t>
      </w:r>
    </w:p>
    <w:p>
      <w:pPr>
        <w:pStyle w:val="ListBullet"/>
      </w:pPr>
      <w:r>
        <w:rPr>
          <w:b/>
        </w:rPr>
        <w:t>Update Pipeline API:</w:t>
      </w:r>
      <w:r>
        <w:t xml:space="preserve"> Created PATCH /api/recruiter/applications/{applicationId}/status validating request body fields before executing db updates.</w:t>
      </w:r>
    </w:p>
    <w:p/>
    <w:p>
      <w:r>
        <w:rPr>
          <w:rFonts w:ascii="Arial" w:hAnsi="Arial"/>
          <w:b/>
          <w:sz w:val="26"/>
        </w:rPr>
        <w:t>4. Analytics Query Pipeline &amp; Chart Data</w:t>
      </w:r>
    </w:p>
    <w:p>
      <w:pPr>
        <w:pStyle w:val="ListBullet"/>
      </w:pPr>
      <w:r>
        <w:rPr>
          <w:b/>
        </w:rPr>
        <w:t>Metrics Repository Queries:</w:t>
      </w:r>
      <w:r>
        <w:t xml:space="preserve"> Formulated custom native SQL queries inside JobApplicationRepository. Uses GROUP BY clauses mapping application statuses to calculate hiring funnel conversion percentages.</w:t>
      </w:r>
    </w:p>
    <w:p>
      <w:pPr>
        <w:pStyle w:val="ListBullet"/>
      </w:pPr>
      <w:r>
        <w:rPr>
          <w:b/>
        </w:rPr>
        <w:t>Recruiter Stats API:</w:t>
      </w:r>
      <w:r>
        <w:t xml:space="preserve"> Exposed GET /api/recruiter/analytics returning total jobs posted, active interviews, conversion statistics, and average time-to-offer.</w:t>
      </w:r>
    </w:p>
    <w:p>
      <w:pPr>
        <w:pStyle w:val="ListBullet"/>
      </w:pPr>
      <w:r>
        <w:rPr>
          <w:b/>
        </w:rPr>
        <w:t>Frontend Dashboard Charts:</w:t>
      </w:r>
      <w:r>
        <w:t xml:space="preserve"> Mapped JSON outputs to chart arrays, enabling charts (bar charts, radar charts) to dynamically render recruitment indicators.</w:t>
      </w:r>
    </w:p>
    <w:p/>
    <w:p>
      <w:r>
        <w:rPr>
          <w:rFonts w:ascii="Arial" w:hAnsi="Arial"/>
          <w:b/>
          <w:sz w:val="26"/>
        </w:rPr>
        <w:t>5. Access Control &amp; Role Validation</w:t>
      </w:r>
    </w:p>
    <w:p>
      <w:pPr>
        <w:pStyle w:val="ListBullet"/>
      </w:pPr>
      <w:r>
        <w:rPr>
          <w:b/>
        </w:rPr>
        <w:t>Endpoint Authorization:</w:t>
      </w:r>
      <w:r>
        <w:t xml:space="preserve"> Applied @PreAuthorize("hasRole('RECRUITER')") annotations on controller methods. Configured method-level security in SecurityConfig.</w:t>
      </w:r>
    </w:p>
    <w:p>
      <w:pPr>
        <w:pStyle w:val="ListBullet"/>
      </w:pPr>
      <w:r>
        <w:rPr>
          <w:b/>
        </w:rPr>
        <w:t>Data Isolation:</w:t>
      </w:r>
      <w:r>
        <w:t xml:space="preserve"> Checked that recruiters can only read or edit job listings matching their own organization profile, preventing unauthorized access.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