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7D7C" w:rsidRDefault="00406E60" w:rsidP="003E33FC">
      <w:pPr>
        <w:rPr>
          <w:u w:val="single"/>
        </w:rPr>
      </w:pPr>
      <w:r>
        <w:rPr>
          <w:u w:val="single"/>
        </w:rPr>
        <w:t>N-Queens problem :</w:t>
      </w:r>
    </w:p>
    <w:p w:rsidR="003E33FC" w:rsidRDefault="003E33FC" w:rsidP="003E33FC">
      <w:r>
        <w:t>A chessboard of 4x4 is taken, consisting of 16 cells. (For easy understanding)</w:t>
      </w:r>
    </w:p>
    <w:p w:rsidR="003E33FC" w:rsidRDefault="003E33FC" w:rsidP="003E33FC">
      <w:r>
        <w:t>4 Queens are given, Q1,Q2,Q3,Q4.</w:t>
      </w:r>
    </w:p>
    <w:p w:rsidR="003E33FC" w:rsidRDefault="003E33FC" w:rsidP="003E33FC">
      <w:r>
        <w:t xml:space="preserve">The 4 Queens are to be places in the chessboard(4x4), </w:t>
      </w:r>
      <w:r w:rsidR="00532FC7">
        <w:t>such that no two Queens must be under attack.</w:t>
      </w:r>
    </w:p>
    <w:p w:rsidR="00532FC7" w:rsidRDefault="00532FC7" w:rsidP="003E33FC">
      <w:r>
        <w:t>They are under attack when they are in same row, same column, same diagonal. So, we have to avoid this and arrange them so that they aren’t under attack.</w:t>
      </w:r>
    </w:p>
    <w:p w:rsidR="00532FC7" w:rsidRDefault="00532FC7" w:rsidP="003E33FC">
      <w:r>
        <w:t xml:space="preserve">For all the possible arrangements of the 4 Queens, we use Backtracking. </w:t>
      </w:r>
    </w:p>
    <w:p w:rsidR="00532FC7" w:rsidRDefault="00532FC7" w:rsidP="003E33FC">
      <w:r>
        <w:t xml:space="preserve"> 4 Queens are to be placed in 16 cells, the possibilities are 16C4</w:t>
      </w:r>
    </w:p>
    <w:p w:rsidR="00532FC7" w:rsidRDefault="00532FC7" w:rsidP="003E33FC">
      <w:r>
        <w:t>To  reduce the size of the problem(so as to avoid checking 16C4 possibilities), we take it like:</w:t>
      </w:r>
    </w:p>
    <w:p w:rsidR="0084150E" w:rsidRDefault="00ED513C" w:rsidP="003E33FC">
      <w:r>
        <w:t xml:space="preserve">      </w:t>
      </w:r>
      <w:r w:rsidR="0084150E">
        <w:t>BOUNDING FUNCTION:</w:t>
      </w:r>
    </w:p>
    <w:p w:rsidR="00532FC7" w:rsidRDefault="00532FC7" w:rsidP="003E33FC">
      <w:r>
        <w:t xml:space="preserve">    1) No two queens can be placed in same column. </w:t>
      </w:r>
    </w:p>
    <w:p w:rsidR="00532FC7" w:rsidRDefault="00532FC7" w:rsidP="003E33FC">
      <w:r>
        <w:t xml:space="preserve">     2) No two queens can be placed in same row.</w:t>
      </w:r>
    </w:p>
    <w:p w:rsidR="00532FC7" w:rsidRDefault="00B30137" w:rsidP="003E33FC">
      <w:r>
        <w:t xml:space="preserve">     3) A Queen must not be placed in diagonal to the other. </w:t>
      </w:r>
    </w:p>
    <w:p w:rsidR="00B30137" w:rsidRDefault="00B30137" w:rsidP="003E33FC">
      <w:r>
        <w:t>Taking points 1 and 2 under consideration, we generate state space tree. Here, we do not check the diagonal attack condition (which is wrong), and place only one queen in its respective row and column.</w:t>
      </w:r>
    </w:p>
    <w:tbl>
      <w:tblPr>
        <w:tblStyle w:val="TableGrid"/>
        <w:tblpPr w:leftFromText="180" w:rightFromText="180" w:vertAnchor="page" w:horzAnchor="page" w:tblpX="3353" w:tblpY="8910"/>
        <w:tblW w:w="0" w:type="auto"/>
        <w:tblLook w:val="04A0"/>
      </w:tblPr>
      <w:tblGrid>
        <w:gridCol w:w="788"/>
        <w:gridCol w:w="788"/>
        <w:gridCol w:w="788"/>
        <w:gridCol w:w="788"/>
      </w:tblGrid>
      <w:tr w:rsidR="00B30137" w:rsidTr="00B30137">
        <w:trPr>
          <w:trHeight w:val="336"/>
        </w:trPr>
        <w:tc>
          <w:tcPr>
            <w:tcW w:w="788" w:type="dxa"/>
          </w:tcPr>
          <w:p w:rsidR="00B30137" w:rsidRDefault="00B30137" w:rsidP="00B30137">
            <w:r>
              <w:t>Q1</w:t>
            </w:r>
          </w:p>
        </w:tc>
        <w:tc>
          <w:tcPr>
            <w:tcW w:w="788" w:type="dxa"/>
          </w:tcPr>
          <w:p w:rsidR="00B30137" w:rsidRDefault="00B30137" w:rsidP="00B30137"/>
        </w:tc>
        <w:tc>
          <w:tcPr>
            <w:tcW w:w="788" w:type="dxa"/>
          </w:tcPr>
          <w:p w:rsidR="00B30137" w:rsidRDefault="00B30137" w:rsidP="00B30137"/>
        </w:tc>
        <w:tc>
          <w:tcPr>
            <w:tcW w:w="788" w:type="dxa"/>
          </w:tcPr>
          <w:p w:rsidR="00B30137" w:rsidRDefault="00B30137" w:rsidP="00B30137"/>
        </w:tc>
      </w:tr>
      <w:tr w:rsidR="00B30137" w:rsidTr="00B30137">
        <w:trPr>
          <w:trHeight w:val="336"/>
        </w:trPr>
        <w:tc>
          <w:tcPr>
            <w:tcW w:w="788" w:type="dxa"/>
          </w:tcPr>
          <w:p w:rsidR="00B30137" w:rsidRDefault="00B30137" w:rsidP="00B30137"/>
        </w:tc>
        <w:tc>
          <w:tcPr>
            <w:tcW w:w="788" w:type="dxa"/>
          </w:tcPr>
          <w:p w:rsidR="00B30137" w:rsidRDefault="00B30137" w:rsidP="00B30137">
            <w:r>
              <w:t>Q2</w:t>
            </w:r>
          </w:p>
        </w:tc>
        <w:tc>
          <w:tcPr>
            <w:tcW w:w="788" w:type="dxa"/>
          </w:tcPr>
          <w:p w:rsidR="00B30137" w:rsidRDefault="00B30137" w:rsidP="00B30137"/>
        </w:tc>
        <w:tc>
          <w:tcPr>
            <w:tcW w:w="788" w:type="dxa"/>
          </w:tcPr>
          <w:p w:rsidR="00B30137" w:rsidRDefault="00B30137" w:rsidP="00B30137"/>
        </w:tc>
      </w:tr>
      <w:tr w:rsidR="00B30137" w:rsidTr="00B30137">
        <w:trPr>
          <w:trHeight w:val="322"/>
        </w:trPr>
        <w:tc>
          <w:tcPr>
            <w:tcW w:w="788" w:type="dxa"/>
          </w:tcPr>
          <w:p w:rsidR="00B30137" w:rsidRDefault="00B30137" w:rsidP="00B30137"/>
        </w:tc>
        <w:tc>
          <w:tcPr>
            <w:tcW w:w="788" w:type="dxa"/>
          </w:tcPr>
          <w:p w:rsidR="00B30137" w:rsidRDefault="00B30137" w:rsidP="00B30137"/>
        </w:tc>
        <w:tc>
          <w:tcPr>
            <w:tcW w:w="788" w:type="dxa"/>
          </w:tcPr>
          <w:p w:rsidR="00B30137" w:rsidRDefault="00B30137" w:rsidP="00B30137">
            <w:r>
              <w:t>Q3</w:t>
            </w:r>
          </w:p>
        </w:tc>
        <w:tc>
          <w:tcPr>
            <w:tcW w:w="788" w:type="dxa"/>
          </w:tcPr>
          <w:p w:rsidR="00B30137" w:rsidRDefault="00B30137" w:rsidP="00B30137"/>
        </w:tc>
      </w:tr>
      <w:tr w:rsidR="00B30137" w:rsidTr="00B30137">
        <w:trPr>
          <w:trHeight w:val="349"/>
        </w:trPr>
        <w:tc>
          <w:tcPr>
            <w:tcW w:w="788" w:type="dxa"/>
          </w:tcPr>
          <w:p w:rsidR="00B30137" w:rsidRDefault="00B30137" w:rsidP="00B30137"/>
        </w:tc>
        <w:tc>
          <w:tcPr>
            <w:tcW w:w="788" w:type="dxa"/>
          </w:tcPr>
          <w:p w:rsidR="00B30137" w:rsidRDefault="00B30137" w:rsidP="00B30137"/>
        </w:tc>
        <w:tc>
          <w:tcPr>
            <w:tcW w:w="788" w:type="dxa"/>
          </w:tcPr>
          <w:p w:rsidR="00B30137" w:rsidRDefault="00B30137" w:rsidP="00B30137"/>
        </w:tc>
        <w:tc>
          <w:tcPr>
            <w:tcW w:w="788" w:type="dxa"/>
          </w:tcPr>
          <w:p w:rsidR="00B30137" w:rsidRDefault="00B30137" w:rsidP="00B30137">
            <w:r>
              <w:t>Q4</w:t>
            </w:r>
          </w:p>
        </w:tc>
      </w:tr>
    </w:tbl>
    <w:p w:rsidR="00B30137" w:rsidRDefault="00B30137" w:rsidP="003E33FC"/>
    <w:p w:rsidR="00B30137" w:rsidRDefault="00B30137" w:rsidP="003E33FC"/>
    <w:p w:rsidR="00B30137" w:rsidRDefault="00B30137" w:rsidP="003E33FC"/>
    <w:p w:rsidR="00B30137" w:rsidRDefault="001A00C0" w:rsidP="003E33FC">
      <w:r>
        <w:t>Considering the bounding function:</w:t>
      </w:r>
    </w:p>
    <w:p w:rsidR="00B30137" w:rsidRDefault="00406E60" w:rsidP="003E33FC">
      <w:r>
        <w:t xml:space="preserve">Since Q4 does not have any other possibility to move, </w:t>
      </w:r>
      <w:r w:rsidR="00B30137">
        <w:t>we backtrack</w:t>
      </w:r>
      <w:r>
        <w:t xml:space="preserve"> to</w:t>
      </w:r>
      <w:r w:rsidR="00B30137">
        <w:t xml:space="preserve"> </w:t>
      </w:r>
      <w:r>
        <w:t>Q3</w:t>
      </w:r>
      <w:r w:rsidR="00B30137">
        <w:t xml:space="preserve"> and place it where the diagonal attack can be avoided.</w:t>
      </w:r>
    </w:p>
    <w:tbl>
      <w:tblPr>
        <w:tblStyle w:val="TableGrid"/>
        <w:tblpPr w:leftFromText="180" w:rightFromText="180" w:vertAnchor="page" w:horzAnchor="page" w:tblpX="3633" w:tblpY="12166"/>
        <w:tblW w:w="0" w:type="auto"/>
        <w:tblLook w:val="04A0"/>
      </w:tblPr>
      <w:tblGrid>
        <w:gridCol w:w="809"/>
        <w:gridCol w:w="809"/>
        <w:gridCol w:w="810"/>
        <w:gridCol w:w="810"/>
      </w:tblGrid>
      <w:tr w:rsidR="00406E60" w:rsidTr="00406E60">
        <w:trPr>
          <w:trHeight w:val="420"/>
        </w:trPr>
        <w:tc>
          <w:tcPr>
            <w:tcW w:w="809" w:type="dxa"/>
          </w:tcPr>
          <w:p w:rsidR="00406E60" w:rsidRDefault="00406E60" w:rsidP="00406E60">
            <w:r>
              <w:t>Q1</w:t>
            </w:r>
          </w:p>
        </w:tc>
        <w:tc>
          <w:tcPr>
            <w:tcW w:w="809" w:type="dxa"/>
          </w:tcPr>
          <w:p w:rsidR="00406E60" w:rsidRDefault="00406E60" w:rsidP="00406E60"/>
        </w:tc>
        <w:tc>
          <w:tcPr>
            <w:tcW w:w="810" w:type="dxa"/>
          </w:tcPr>
          <w:p w:rsidR="00406E60" w:rsidRDefault="00406E60" w:rsidP="00406E60"/>
        </w:tc>
        <w:tc>
          <w:tcPr>
            <w:tcW w:w="810" w:type="dxa"/>
          </w:tcPr>
          <w:p w:rsidR="00406E60" w:rsidRDefault="00406E60" w:rsidP="00406E60"/>
        </w:tc>
      </w:tr>
      <w:tr w:rsidR="00406E60" w:rsidTr="00406E60">
        <w:trPr>
          <w:trHeight w:val="420"/>
        </w:trPr>
        <w:tc>
          <w:tcPr>
            <w:tcW w:w="809" w:type="dxa"/>
          </w:tcPr>
          <w:p w:rsidR="00406E60" w:rsidRDefault="00406E60" w:rsidP="00406E60"/>
        </w:tc>
        <w:tc>
          <w:tcPr>
            <w:tcW w:w="809" w:type="dxa"/>
          </w:tcPr>
          <w:p w:rsidR="00406E60" w:rsidRDefault="00406E60" w:rsidP="00406E60">
            <w:r>
              <w:t>Q2</w:t>
            </w:r>
          </w:p>
        </w:tc>
        <w:tc>
          <w:tcPr>
            <w:tcW w:w="810" w:type="dxa"/>
          </w:tcPr>
          <w:p w:rsidR="00406E60" w:rsidRDefault="00406E60" w:rsidP="00406E60"/>
        </w:tc>
        <w:tc>
          <w:tcPr>
            <w:tcW w:w="810" w:type="dxa"/>
          </w:tcPr>
          <w:p w:rsidR="00406E60" w:rsidRDefault="00406E60" w:rsidP="00406E60"/>
        </w:tc>
      </w:tr>
      <w:tr w:rsidR="00406E60" w:rsidTr="00406E60">
        <w:trPr>
          <w:trHeight w:val="420"/>
        </w:trPr>
        <w:tc>
          <w:tcPr>
            <w:tcW w:w="809" w:type="dxa"/>
          </w:tcPr>
          <w:p w:rsidR="00406E60" w:rsidRDefault="00406E60" w:rsidP="00406E60"/>
        </w:tc>
        <w:tc>
          <w:tcPr>
            <w:tcW w:w="809" w:type="dxa"/>
          </w:tcPr>
          <w:p w:rsidR="00406E60" w:rsidRDefault="00406E60" w:rsidP="00406E60"/>
        </w:tc>
        <w:tc>
          <w:tcPr>
            <w:tcW w:w="810" w:type="dxa"/>
          </w:tcPr>
          <w:p w:rsidR="00406E60" w:rsidRDefault="00406E60" w:rsidP="00406E60"/>
        </w:tc>
        <w:tc>
          <w:tcPr>
            <w:tcW w:w="810" w:type="dxa"/>
          </w:tcPr>
          <w:p w:rsidR="00406E60" w:rsidRDefault="00406E60" w:rsidP="00406E60">
            <w:r>
              <w:t>Q3</w:t>
            </w:r>
          </w:p>
        </w:tc>
      </w:tr>
      <w:tr w:rsidR="00406E60" w:rsidTr="00406E60">
        <w:trPr>
          <w:trHeight w:val="436"/>
        </w:trPr>
        <w:tc>
          <w:tcPr>
            <w:tcW w:w="809" w:type="dxa"/>
          </w:tcPr>
          <w:p w:rsidR="00406E60" w:rsidRDefault="00406E60" w:rsidP="00406E60"/>
        </w:tc>
        <w:tc>
          <w:tcPr>
            <w:tcW w:w="809" w:type="dxa"/>
          </w:tcPr>
          <w:p w:rsidR="00406E60" w:rsidRDefault="00406E60" w:rsidP="00406E60"/>
        </w:tc>
        <w:tc>
          <w:tcPr>
            <w:tcW w:w="810" w:type="dxa"/>
          </w:tcPr>
          <w:p w:rsidR="00406E60" w:rsidRDefault="00406E60" w:rsidP="00406E60">
            <w:r>
              <w:t>Q4</w:t>
            </w:r>
          </w:p>
        </w:tc>
        <w:tc>
          <w:tcPr>
            <w:tcW w:w="810" w:type="dxa"/>
          </w:tcPr>
          <w:p w:rsidR="00406E60" w:rsidRDefault="00406E60" w:rsidP="00406E60"/>
        </w:tc>
      </w:tr>
    </w:tbl>
    <w:p w:rsidR="00406E60" w:rsidRDefault="00406E60" w:rsidP="003E33FC"/>
    <w:p w:rsidR="00B30137" w:rsidRDefault="00406E60" w:rsidP="003E33FC">
      <w:r>
        <w:t xml:space="preserve"> </w:t>
      </w:r>
    </w:p>
    <w:p w:rsidR="00B30137" w:rsidRDefault="00B30137" w:rsidP="003E33FC"/>
    <w:p w:rsidR="00B30137" w:rsidRDefault="00B30137" w:rsidP="003E33FC"/>
    <w:p w:rsidR="00B30137" w:rsidRDefault="00B30137" w:rsidP="003E33FC"/>
    <w:p w:rsidR="00B30137" w:rsidRDefault="00406E60" w:rsidP="003E33FC">
      <w:r>
        <w:t xml:space="preserve">Now, since Q3, Q4 have no other way to move, we backtrack to </w:t>
      </w:r>
      <w:r w:rsidR="000D2A4C">
        <w:t>Q2, to search for some other position.</w:t>
      </w:r>
    </w:p>
    <w:tbl>
      <w:tblPr>
        <w:tblStyle w:val="TableGrid"/>
        <w:tblpPr w:leftFromText="180" w:rightFromText="180" w:vertAnchor="text" w:horzAnchor="margin" w:tblpXSpec="center" w:tblpY="-924"/>
        <w:tblW w:w="0" w:type="auto"/>
        <w:tblLook w:val="04A0"/>
      </w:tblPr>
      <w:tblGrid>
        <w:gridCol w:w="891"/>
        <w:gridCol w:w="891"/>
        <w:gridCol w:w="891"/>
        <w:gridCol w:w="891"/>
      </w:tblGrid>
      <w:tr w:rsidR="00B30815" w:rsidTr="005572BD">
        <w:trPr>
          <w:trHeight w:val="539"/>
        </w:trPr>
        <w:tc>
          <w:tcPr>
            <w:tcW w:w="891" w:type="dxa"/>
          </w:tcPr>
          <w:p w:rsidR="00B30815" w:rsidRDefault="00B30815" w:rsidP="00B30815">
            <w:r>
              <w:lastRenderedPageBreak/>
              <w:t>Q1</w:t>
            </w:r>
          </w:p>
        </w:tc>
        <w:tc>
          <w:tcPr>
            <w:tcW w:w="891" w:type="dxa"/>
          </w:tcPr>
          <w:p w:rsidR="00B30815" w:rsidRDefault="00B30815" w:rsidP="00B30815"/>
        </w:tc>
        <w:tc>
          <w:tcPr>
            <w:tcW w:w="891" w:type="dxa"/>
          </w:tcPr>
          <w:p w:rsidR="00B30815" w:rsidRDefault="00B30815" w:rsidP="00B30815"/>
        </w:tc>
        <w:tc>
          <w:tcPr>
            <w:tcW w:w="891" w:type="dxa"/>
          </w:tcPr>
          <w:p w:rsidR="00B30815" w:rsidRDefault="00B30815" w:rsidP="00B30815"/>
        </w:tc>
      </w:tr>
      <w:tr w:rsidR="00B30815" w:rsidTr="005572BD">
        <w:trPr>
          <w:trHeight w:val="539"/>
        </w:trPr>
        <w:tc>
          <w:tcPr>
            <w:tcW w:w="891" w:type="dxa"/>
          </w:tcPr>
          <w:p w:rsidR="00B30815" w:rsidRDefault="00B30815" w:rsidP="00B30815"/>
        </w:tc>
        <w:tc>
          <w:tcPr>
            <w:tcW w:w="891" w:type="dxa"/>
          </w:tcPr>
          <w:p w:rsidR="00B30815" w:rsidRDefault="00B30815" w:rsidP="00B30815"/>
        </w:tc>
        <w:tc>
          <w:tcPr>
            <w:tcW w:w="891" w:type="dxa"/>
          </w:tcPr>
          <w:p w:rsidR="00B30815" w:rsidRDefault="00B30815" w:rsidP="00B30815">
            <w:r>
              <w:t>Q3</w:t>
            </w:r>
          </w:p>
        </w:tc>
        <w:tc>
          <w:tcPr>
            <w:tcW w:w="891" w:type="dxa"/>
          </w:tcPr>
          <w:p w:rsidR="00B30815" w:rsidRDefault="00B30815" w:rsidP="00B30815"/>
        </w:tc>
      </w:tr>
      <w:tr w:rsidR="00B30815" w:rsidTr="005572BD">
        <w:trPr>
          <w:trHeight w:val="539"/>
        </w:trPr>
        <w:tc>
          <w:tcPr>
            <w:tcW w:w="891" w:type="dxa"/>
          </w:tcPr>
          <w:p w:rsidR="00B30815" w:rsidRDefault="00B30815" w:rsidP="00B30815"/>
        </w:tc>
        <w:tc>
          <w:tcPr>
            <w:tcW w:w="891" w:type="dxa"/>
          </w:tcPr>
          <w:p w:rsidR="00B30815" w:rsidRDefault="00B30815" w:rsidP="00B30815">
            <w:r>
              <w:t>Q2</w:t>
            </w:r>
          </w:p>
        </w:tc>
        <w:tc>
          <w:tcPr>
            <w:tcW w:w="891" w:type="dxa"/>
          </w:tcPr>
          <w:p w:rsidR="00B30815" w:rsidRDefault="00B30815" w:rsidP="00B30815"/>
        </w:tc>
        <w:tc>
          <w:tcPr>
            <w:tcW w:w="891" w:type="dxa"/>
          </w:tcPr>
          <w:p w:rsidR="00B30815" w:rsidRDefault="00B30815" w:rsidP="00B30815"/>
        </w:tc>
      </w:tr>
      <w:tr w:rsidR="00B30815" w:rsidTr="005572BD">
        <w:trPr>
          <w:trHeight w:val="559"/>
        </w:trPr>
        <w:tc>
          <w:tcPr>
            <w:tcW w:w="891" w:type="dxa"/>
          </w:tcPr>
          <w:p w:rsidR="00B30815" w:rsidRDefault="00B30815" w:rsidP="00B30815"/>
        </w:tc>
        <w:tc>
          <w:tcPr>
            <w:tcW w:w="891" w:type="dxa"/>
          </w:tcPr>
          <w:p w:rsidR="00B30815" w:rsidRDefault="00B30815" w:rsidP="00B30815"/>
        </w:tc>
        <w:tc>
          <w:tcPr>
            <w:tcW w:w="891" w:type="dxa"/>
          </w:tcPr>
          <w:p w:rsidR="00B30815" w:rsidRDefault="00B30815" w:rsidP="00B30815"/>
        </w:tc>
        <w:tc>
          <w:tcPr>
            <w:tcW w:w="891" w:type="dxa"/>
          </w:tcPr>
          <w:p w:rsidR="00B30815" w:rsidRDefault="00B30815" w:rsidP="00B30815">
            <w:r>
              <w:t>Q4</w:t>
            </w:r>
          </w:p>
        </w:tc>
      </w:tr>
    </w:tbl>
    <w:p w:rsidR="00B30815" w:rsidRDefault="00B30815" w:rsidP="003E33FC">
      <w:r>
        <w:t xml:space="preserve">                                               </w:t>
      </w:r>
    </w:p>
    <w:p w:rsidR="00406E60" w:rsidRDefault="00406E60" w:rsidP="003E33FC"/>
    <w:p w:rsidR="00532FC7" w:rsidRDefault="00532FC7" w:rsidP="003E33FC"/>
    <w:p w:rsidR="00532FC7" w:rsidRDefault="00532FC7" w:rsidP="003E33FC"/>
    <w:p w:rsidR="003E33FC" w:rsidRDefault="000D2A4C" w:rsidP="003E33FC">
      <w:r>
        <w:t>Q4 cannot be moved, hence Q3 is moved.</w:t>
      </w:r>
    </w:p>
    <w:tbl>
      <w:tblPr>
        <w:tblStyle w:val="TableGrid"/>
        <w:tblpPr w:leftFromText="180" w:rightFromText="180" w:vertAnchor="text" w:horzAnchor="margin" w:tblpXSpec="center" w:tblpY="32"/>
        <w:tblW w:w="0" w:type="auto"/>
        <w:tblLook w:val="04A0"/>
      </w:tblPr>
      <w:tblGrid>
        <w:gridCol w:w="971"/>
        <w:gridCol w:w="971"/>
        <w:gridCol w:w="971"/>
        <w:gridCol w:w="971"/>
      </w:tblGrid>
      <w:tr w:rsidR="000D2A4C" w:rsidTr="00CA7D98">
        <w:trPr>
          <w:trHeight w:val="478"/>
        </w:trPr>
        <w:tc>
          <w:tcPr>
            <w:tcW w:w="971" w:type="dxa"/>
          </w:tcPr>
          <w:p w:rsidR="000D2A4C" w:rsidRDefault="000D2A4C" w:rsidP="000D2A4C">
            <w:r>
              <w:t>Q1</w:t>
            </w:r>
          </w:p>
        </w:tc>
        <w:tc>
          <w:tcPr>
            <w:tcW w:w="971" w:type="dxa"/>
          </w:tcPr>
          <w:p w:rsidR="000D2A4C" w:rsidRDefault="000D2A4C" w:rsidP="000D2A4C"/>
        </w:tc>
        <w:tc>
          <w:tcPr>
            <w:tcW w:w="971" w:type="dxa"/>
          </w:tcPr>
          <w:p w:rsidR="000D2A4C" w:rsidRDefault="000D2A4C" w:rsidP="000D2A4C"/>
        </w:tc>
        <w:tc>
          <w:tcPr>
            <w:tcW w:w="971" w:type="dxa"/>
          </w:tcPr>
          <w:p w:rsidR="000D2A4C" w:rsidRDefault="000D2A4C" w:rsidP="000D2A4C"/>
        </w:tc>
      </w:tr>
      <w:tr w:rsidR="000D2A4C" w:rsidTr="00CA7D98">
        <w:trPr>
          <w:trHeight w:val="478"/>
        </w:trPr>
        <w:tc>
          <w:tcPr>
            <w:tcW w:w="971" w:type="dxa"/>
          </w:tcPr>
          <w:p w:rsidR="000D2A4C" w:rsidRDefault="000D2A4C" w:rsidP="000D2A4C"/>
        </w:tc>
        <w:tc>
          <w:tcPr>
            <w:tcW w:w="971" w:type="dxa"/>
          </w:tcPr>
          <w:p w:rsidR="000D2A4C" w:rsidRDefault="000D2A4C" w:rsidP="000D2A4C"/>
        </w:tc>
        <w:tc>
          <w:tcPr>
            <w:tcW w:w="971" w:type="dxa"/>
          </w:tcPr>
          <w:p w:rsidR="000D2A4C" w:rsidRDefault="000D2A4C" w:rsidP="000D2A4C">
            <w:r>
              <w:t>Q2</w:t>
            </w:r>
          </w:p>
        </w:tc>
        <w:tc>
          <w:tcPr>
            <w:tcW w:w="971" w:type="dxa"/>
          </w:tcPr>
          <w:p w:rsidR="000D2A4C" w:rsidRDefault="000D2A4C" w:rsidP="000D2A4C"/>
        </w:tc>
      </w:tr>
      <w:tr w:rsidR="000D2A4C" w:rsidTr="00CA7D98">
        <w:trPr>
          <w:trHeight w:val="478"/>
        </w:trPr>
        <w:tc>
          <w:tcPr>
            <w:tcW w:w="971" w:type="dxa"/>
          </w:tcPr>
          <w:p w:rsidR="000D2A4C" w:rsidRDefault="000D2A4C" w:rsidP="000D2A4C"/>
        </w:tc>
        <w:tc>
          <w:tcPr>
            <w:tcW w:w="971" w:type="dxa"/>
          </w:tcPr>
          <w:p w:rsidR="000D2A4C" w:rsidRDefault="000D2A4C" w:rsidP="000D2A4C"/>
        </w:tc>
        <w:tc>
          <w:tcPr>
            <w:tcW w:w="971" w:type="dxa"/>
          </w:tcPr>
          <w:p w:rsidR="000D2A4C" w:rsidRDefault="000D2A4C" w:rsidP="000D2A4C"/>
        </w:tc>
        <w:tc>
          <w:tcPr>
            <w:tcW w:w="971" w:type="dxa"/>
          </w:tcPr>
          <w:p w:rsidR="000D2A4C" w:rsidRDefault="000D2A4C" w:rsidP="000D2A4C">
            <w:r>
              <w:t>Q3</w:t>
            </w:r>
          </w:p>
        </w:tc>
      </w:tr>
      <w:tr w:rsidR="000D2A4C" w:rsidTr="00CA7D98">
        <w:trPr>
          <w:trHeight w:val="478"/>
        </w:trPr>
        <w:tc>
          <w:tcPr>
            <w:tcW w:w="971" w:type="dxa"/>
          </w:tcPr>
          <w:p w:rsidR="000D2A4C" w:rsidRDefault="000D2A4C" w:rsidP="000D2A4C"/>
        </w:tc>
        <w:tc>
          <w:tcPr>
            <w:tcW w:w="971" w:type="dxa"/>
          </w:tcPr>
          <w:p w:rsidR="000D2A4C" w:rsidRDefault="000D2A4C" w:rsidP="000D2A4C">
            <w:r>
              <w:t>Q4</w:t>
            </w:r>
          </w:p>
        </w:tc>
        <w:tc>
          <w:tcPr>
            <w:tcW w:w="971" w:type="dxa"/>
          </w:tcPr>
          <w:p w:rsidR="000D2A4C" w:rsidRDefault="000D2A4C" w:rsidP="000D2A4C"/>
        </w:tc>
        <w:tc>
          <w:tcPr>
            <w:tcW w:w="971" w:type="dxa"/>
          </w:tcPr>
          <w:p w:rsidR="000D2A4C" w:rsidRDefault="000D2A4C" w:rsidP="000D2A4C"/>
        </w:tc>
      </w:tr>
    </w:tbl>
    <w:p w:rsidR="000D2A4C" w:rsidRPr="003E33FC" w:rsidRDefault="000D2A4C" w:rsidP="003E33FC">
      <w:r>
        <w:t xml:space="preserve">                   </w:t>
      </w:r>
    </w:p>
    <w:p w:rsidR="00811845" w:rsidRDefault="00811845" w:rsidP="003E33FC"/>
    <w:p w:rsidR="00811845" w:rsidRPr="00811845" w:rsidRDefault="00811845" w:rsidP="00811845"/>
    <w:p w:rsidR="00811845" w:rsidRPr="00811845" w:rsidRDefault="00811845" w:rsidP="00811845"/>
    <w:p w:rsidR="00811845" w:rsidRDefault="00811845" w:rsidP="00811845"/>
    <w:p w:rsidR="000D2A4C" w:rsidRDefault="00524E32" w:rsidP="00811845">
      <w:r>
        <w:t>Similarly, Q2 is placed in 4</w:t>
      </w:r>
      <w:r w:rsidRPr="00524E32">
        <w:rPr>
          <w:vertAlign w:val="superscript"/>
        </w:rPr>
        <w:t>th</w:t>
      </w:r>
      <w:r>
        <w:t xml:space="preserve"> row, Q3 in 2</w:t>
      </w:r>
      <w:r w:rsidRPr="00524E32">
        <w:rPr>
          <w:vertAlign w:val="superscript"/>
        </w:rPr>
        <w:t>nd</w:t>
      </w:r>
      <w:r>
        <w:t>, and Q4 in 3</w:t>
      </w:r>
      <w:r w:rsidRPr="00524E32">
        <w:rPr>
          <w:vertAlign w:val="superscript"/>
        </w:rPr>
        <w:t>rd</w:t>
      </w:r>
      <w:r>
        <w:t>.</w:t>
      </w:r>
    </w:p>
    <w:p w:rsidR="00524E32" w:rsidRDefault="00524E32" w:rsidP="00811845">
      <w:r>
        <w:t>Since, Q2 has no other place to move to, we backtrack to Q1, and search for another safe position for Q1.</w:t>
      </w:r>
    </w:p>
    <w:tbl>
      <w:tblPr>
        <w:tblStyle w:val="TableGrid"/>
        <w:tblpPr w:leftFromText="180" w:rightFromText="180" w:vertAnchor="text" w:horzAnchor="page" w:tblpX="3095" w:tblpY="193"/>
        <w:tblW w:w="0" w:type="auto"/>
        <w:tblLook w:val="04A0"/>
      </w:tblPr>
      <w:tblGrid>
        <w:gridCol w:w="1138"/>
        <w:gridCol w:w="1138"/>
        <w:gridCol w:w="1138"/>
        <w:gridCol w:w="1138"/>
      </w:tblGrid>
      <w:tr w:rsidR="0084150E" w:rsidTr="0084150E">
        <w:trPr>
          <w:trHeight w:val="422"/>
        </w:trPr>
        <w:tc>
          <w:tcPr>
            <w:tcW w:w="1138" w:type="dxa"/>
          </w:tcPr>
          <w:p w:rsidR="0084150E" w:rsidRDefault="0084150E" w:rsidP="0084150E"/>
        </w:tc>
        <w:tc>
          <w:tcPr>
            <w:tcW w:w="1138" w:type="dxa"/>
          </w:tcPr>
          <w:p w:rsidR="0084150E" w:rsidRDefault="0084150E" w:rsidP="0084150E">
            <w:r>
              <w:t>Q1</w:t>
            </w:r>
          </w:p>
        </w:tc>
        <w:tc>
          <w:tcPr>
            <w:tcW w:w="1138" w:type="dxa"/>
          </w:tcPr>
          <w:p w:rsidR="0084150E" w:rsidRDefault="0084150E" w:rsidP="0084150E"/>
        </w:tc>
        <w:tc>
          <w:tcPr>
            <w:tcW w:w="1138" w:type="dxa"/>
          </w:tcPr>
          <w:p w:rsidR="0084150E" w:rsidRDefault="0084150E" w:rsidP="0084150E"/>
        </w:tc>
      </w:tr>
      <w:tr w:rsidR="0084150E" w:rsidTr="0084150E">
        <w:trPr>
          <w:trHeight w:val="422"/>
        </w:trPr>
        <w:tc>
          <w:tcPr>
            <w:tcW w:w="1138" w:type="dxa"/>
          </w:tcPr>
          <w:p w:rsidR="0084150E" w:rsidRDefault="0084150E" w:rsidP="0084150E"/>
        </w:tc>
        <w:tc>
          <w:tcPr>
            <w:tcW w:w="1138" w:type="dxa"/>
          </w:tcPr>
          <w:p w:rsidR="0084150E" w:rsidRDefault="0084150E" w:rsidP="0084150E"/>
        </w:tc>
        <w:tc>
          <w:tcPr>
            <w:tcW w:w="1138" w:type="dxa"/>
          </w:tcPr>
          <w:p w:rsidR="0084150E" w:rsidRDefault="0084150E" w:rsidP="0084150E">
            <w:r>
              <w:t>Q2</w:t>
            </w:r>
          </w:p>
        </w:tc>
        <w:tc>
          <w:tcPr>
            <w:tcW w:w="1138" w:type="dxa"/>
          </w:tcPr>
          <w:p w:rsidR="0084150E" w:rsidRDefault="0084150E" w:rsidP="0084150E"/>
        </w:tc>
      </w:tr>
      <w:tr w:rsidR="0084150E" w:rsidTr="0084150E">
        <w:trPr>
          <w:trHeight w:val="422"/>
        </w:trPr>
        <w:tc>
          <w:tcPr>
            <w:tcW w:w="1138" w:type="dxa"/>
          </w:tcPr>
          <w:p w:rsidR="0084150E" w:rsidRDefault="0084150E" w:rsidP="0084150E"/>
        </w:tc>
        <w:tc>
          <w:tcPr>
            <w:tcW w:w="1138" w:type="dxa"/>
          </w:tcPr>
          <w:p w:rsidR="0084150E" w:rsidRDefault="0084150E" w:rsidP="0084150E"/>
        </w:tc>
        <w:tc>
          <w:tcPr>
            <w:tcW w:w="1138" w:type="dxa"/>
          </w:tcPr>
          <w:p w:rsidR="0084150E" w:rsidRDefault="0084150E" w:rsidP="0084150E"/>
        </w:tc>
        <w:tc>
          <w:tcPr>
            <w:tcW w:w="1138" w:type="dxa"/>
          </w:tcPr>
          <w:p w:rsidR="0084150E" w:rsidRDefault="0084150E" w:rsidP="0084150E">
            <w:r>
              <w:t>Q3</w:t>
            </w:r>
          </w:p>
        </w:tc>
      </w:tr>
      <w:tr w:rsidR="0084150E" w:rsidTr="0084150E">
        <w:trPr>
          <w:trHeight w:val="438"/>
        </w:trPr>
        <w:tc>
          <w:tcPr>
            <w:tcW w:w="1138" w:type="dxa"/>
          </w:tcPr>
          <w:p w:rsidR="0084150E" w:rsidRDefault="0084150E" w:rsidP="0084150E">
            <w:r>
              <w:t>Q4</w:t>
            </w:r>
          </w:p>
        </w:tc>
        <w:tc>
          <w:tcPr>
            <w:tcW w:w="1138" w:type="dxa"/>
          </w:tcPr>
          <w:p w:rsidR="0084150E" w:rsidRDefault="0084150E" w:rsidP="0084150E"/>
        </w:tc>
        <w:tc>
          <w:tcPr>
            <w:tcW w:w="1138" w:type="dxa"/>
          </w:tcPr>
          <w:p w:rsidR="0084150E" w:rsidRDefault="0084150E" w:rsidP="0084150E"/>
        </w:tc>
        <w:tc>
          <w:tcPr>
            <w:tcW w:w="1138" w:type="dxa"/>
          </w:tcPr>
          <w:p w:rsidR="0084150E" w:rsidRDefault="0084150E" w:rsidP="0084150E"/>
        </w:tc>
      </w:tr>
    </w:tbl>
    <w:p w:rsidR="00524E32" w:rsidRDefault="00524E32" w:rsidP="00811845">
      <w:r>
        <w:t xml:space="preserve">                                     </w:t>
      </w:r>
    </w:p>
    <w:p w:rsidR="0084150E" w:rsidRDefault="00524E32" w:rsidP="00811845">
      <w:r>
        <w:t xml:space="preserve"> </w:t>
      </w:r>
    </w:p>
    <w:p w:rsidR="0084150E" w:rsidRPr="0084150E" w:rsidRDefault="0084150E" w:rsidP="0084150E"/>
    <w:p w:rsidR="0084150E" w:rsidRDefault="0084150E" w:rsidP="0084150E"/>
    <w:p w:rsidR="00524E32" w:rsidRDefault="0084150E" w:rsidP="0084150E">
      <w:r>
        <w:t xml:space="preserve"> We follow the same process as above even for Q1. </w:t>
      </w:r>
      <w:r w:rsidR="00F56E95">
        <w:t xml:space="preserve">Since the total no. of positions that you have to check are 65, for a right solution, we do not expand that sub-tree and move on to the ones that can possibly give us a solution. </w:t>
      </w:r>
    </w:p>
    <w:p w:rsidR="0084150E" w:rsidRDefault="0034000D" w:rsidP="0084150E">
      <w:r>
        <w:t>Taking the bounding function under action: (all the 3 conditions)</w:t>
      </w:r>
    </w:p>
    <w:tbl>
      <w:tblPr>
        <w:tblStyle w:val="TableGrid"/>
        <w:tblpPr w:leftFromText="180" w:rightFromText="180" w:vertAnchor="text" w:horzAnchor="page" w:tblpX="2794" w:tblpY="176"/>
        <w:tblW w:w="0" w:type="auto"/>
        <w:tblLook w:val="04A0"/>
      </w:tblPr>
      <w:tblGrid>
        <w:gridCol w:w="1210"/>
        <w:gridCol w:w="1210"/>
        <w:gridCol w:w="1211"/>
        <w:gridCol w:w="1211"/>
      </w:tblGrid>
      <w:tr w:rsidR="0034000D" w:rsidTr="0034000D">
        <w:trPr>
          <w:trHeight w:val="370"/>
        </w:trPr>
        <w:tc>
          <w:tcPr>
            <w:tcW w:w="1210" w:type="dxa"/>
          </w:tcPr>
          <w:p w:rsidR="0034000D" w:rsidRDefault="0034000D" w:rsidP="0034000D"/>
        </w:tc>
        <w:tc>
          <w:tcPr>
            <w:tcW w:w="1210" w:type="dxa"/>
          </w:tcPr>
          <w:p w:rsidR="0034000D" w:rsidRDefault="0034000D" w:rsidP="0034000D">
            <w:r>
              <w:t>Q1</w:t>
            </w:r>
          </w:p>
        </w:tc>
        <w:tc>
          <w:tcPr>
            <w:tcW w:w="1211" w:type="dxa"/>
          </w:tcPr>
          <w:p w:rsidR="0034000D" w:rsidRDefault="0034000D" w:rsidP="0034000D"/>
        </w:tc>
        <w:tc>
          <w:tcPr>
            <w:tcW w:w="1211" w:type="dxa"/>
          </w:tcPr>
          <w:p w:rsidR="0034000D" w:rsidRDefault="0034000D" w:rsidP="0034000D"/>
        </w:tc>
      </w:tr>
      <w:tr w:rsidR="0034000D" w:rsidTr="0034000D">
        <w:trPr>
          <w:trHeight w:val="370"/>
        </w:trPr>
        <w:tc>
          <w:tcPr>
            <w:tcW w:w="1210" w:type="dxa"/>
          </w:tcPr>
          <w:p w:rsidR="0034000D" w:rsidRDefault="0034000D" w:rsidP="0034000D"/>
        </w:tc>
        <w:tc>
          <w:tcPr>
            <w:tcW w:w="1210" w:type="dxa"/>
          </w:tcPr>
          <w:p w:rsidR="0034000D" w:rsidRDefault="0034000D" w:rsidP="0034000D"/>
        </w:tc>
        <w:tc>
          <w:tcPr>
            <w:tcW w:w="1211" w:type="dxa"/>
          </w:tcPr>
          <w:p w:rsidR="0034000D" w:rsidRDefault="0034000D" w:rsidP="0034000D"/>
        </w:tc>
        <w:tc>
          <w:tcPr>
            <w:tcW w:w="1211" w:type="dxa"/>
          </w:tcPr>
          <w:p w:rsidR="0034000D" w:rsidRDefault="0034000D" w:rsidP="0034000D">
            <w:r>
              <w:t>Q2</w:t>
            </w:r>
          </w:p>
        </w:tc>
      </w:tr>
      <w:tr w:rsidR="0034000D" w:rsidTr="0034000D">
        <w:trPr>
          <w:trHeight w:val="370"/>
        </w:trPr>
        <w:tc>
          <w:tcPr>
            <w:tcW w:w="1210" w:type="dxa"/>
          </w:tcPr>
          <w:p w:rsidR="0034000D" w:rsidRDefault="0034000D" w:rsidP="0034000D">
            <w:r>
              <w:t>Q3</w:t>
            </w:r>
          </w:p>
        </w:tc>
        <w:tc>
          <w:tcPr>
            <w:tcW w:w="1210" w:type="dxa"/>
          </w:tcPr>
          <w:p w:rsidR="0034000D" w:rsidRDefault="0034000D" w:rsidP="0034000D"/>
        </w:tc>
        <w:tc>
          <w:tcPr>
            <w:tcW w:w="1211" w:type="dxa"/>
          </w:tcPr>
          <w:p w:rsidR="0034000D" w:rsidRDefault="0034000D" w:rsidP="0034000D"/>
        </w:tc>
        <w:tc>
          <w:tcPr>
            <w:tcW w:w="1211" w:type="dxa"/>
          </w:tcPr>
          <w:p w:rsidR="0034000D" w:rsidRDefault="0034000D" w:rsidP="0034000D"/>
        </w:tc>
      </w:tr>
      <w:tr w:rsidR="0034000D" w:rsidTr="0034000D">
        <w:trPr>
          <w:trHeight w:val="384"/>
        </w:trPr>
        <w:tc>
          <w:tcPr>
            <w:tcW w:w="1210" w:type="dxa"/>
          </w:tcPr>
          <w:p w:rsidR="0034000D" w:rsidRDefault="0034000D" w:rsidP="0034000D"/>
        </w:tc>
        <w:tc>
          <w:tcPr>
            <w:tcW w:w="1210" w:type="dxa"/>
          </w:tcPr>
          <w:p w:rsidR="0034000D" w:rsidRDefault="0034000D" w:rsidP="0034000D"/>
        </w:tc>
        <w:tc>
          <w:tcPr>
            <w:tcW w:w="1211" w:type="dxa"/>
          </w:tcPr>
          <w:p w:rsidR="0034000D" w:rsidRDefault="0034000D" w:rsidP="0034000D">
            <w:r>
              <w:t>Q4</w:t>
            </w:r>
          </w:p>
        </w:tc>
        <w:tc>
          <w:tcPr>
            <w:tcW w:w="1211" w:type="dxa"/>
          </w:tcPr>
          <w:p w:rsidR="0034000D" w:rsidRDefault="0034000D" w:rsidP="0034000D"/>
        </w:tc>
      </w:tr>
    </w:tbl>
    <w:p w:rsidR="0034000D" w:rsidRDefault="0034000D" w:rsidP="0084150E"/>
    <w:p w:rsidR="0034000D" w:rsidRDefault="0034000D" w:rsidP="0084150E">
      <w:r>
        <w:t xml:space="preserve">                                 </w:t>
      </w:r>
    </w:p>
    <w:p w:rsidR="0034000D" w:rsidRDefault="0034000D" w:rsidP="0084150E">
      <w:r>
        <w:t xml:space="preserve"> </w:t>
      </w:r>
    </w:p>
    <w:p w:rsidR="0034000D" w:rsidRDefault="0034000D" w:rsidP="0034000D"/>
    <w:p w:rsidR="00F52AA2" w:rsidRDefault="00F52AA2" w:rsidP="0034000D">
      <w:r>
        <w:t>The one solution is represented by their respective column no. as:</w:t>
      </w:r>
    </w:p>
    <w:tbl>
      <w:tblPr>
        <w:tblStyle w:val="TableGrid"/>
        <w:tblpPr w:leftFromText="180" w:rightFromText="180" w:vertAnchor="text" w:horzAnchor="margin" w:tblpY="493"/>
        <w:tblW w:w="0" w:type="auto"/>
        <w:tblLook w:val="04A0"/>
      </w:tblPr>
      <w:tblGrid>
        <w:gridCol w:w="1041"/>
        <w:gridCol w:w="1041"/>
        <w:gridCol w:w="1041"/>
        <w:gridCol w:w="1041"/>
      </w:tblGrid>
      <w:tr w:rsidR="00D02BF7" w:rsidTr="00D02BF7">
        <w:trPr>
          <w:trHeight w:val="514"/>
        </w:trPr>
        <w:tc>
          <w:tcPr>
            <w:tcW w:w="1041" w:type="dxa"/>
          </w:tcPr>
          <w:p w:rsidR="00D02BF7" w:rsidRDefault="00D02BF7" w:rsidP="00D02BF7">
            <w:r>
              <w:t>2</w:t>
            </w:r>
          </w:p>
        </w:tc>
        <w:tc>
          <w:tcPr>
            <w:tcW w:w="1041" w:type="dxa"/>
          </w:tcPr>
          <w:p w:rsidR="00D02BF7" w:rsidRDefault="00D02BF7" w:rsidP="00D02BF7">
            <w:r>
              <w:t>4</w:t>
            </w:r>
          </w:p>
        </w:tc>
        <w:tc>
          <w:tcPr>
            <w:tcW w:w="1041" w:type="dxa"/>
          </w:tcPr>
          <w:p w:rsidR="00D02BF7" w:rsidRDefault="00D02BF7" w:rsidP="00D02BF7">
            <w:r>
              <w:t>1</w:t>
            </w:r>
          </w:p>
        </w:tc>
        <w:tc>
          <w:tcPr>
            <w:tcW w:w="1041" w:type="dxa"/>
          </w:tcPr>
          <w:p w:rsidR="00D02BF7" w:rsidRDefault="00D02BF7" w:rsidP="00D02BF7">
            <w:r>
              <w:t>3</w:t>
            </w:r>
          </w:p>
        </w:tc>
      </w:tr>
    </w:tbl>
    <w:p w:rsidR="00F52AA2" w:rsidRDefault="00F52AA2" w:rsidP="0034000D"/>
    <w:p w:rsidR="0034000D" w:rsidRPr="0034000D" w:rsidRDefault="00ED32B5" w:rsidP="0034000D">
      <w:r>
        <w:t xml:space="preserve"> Similarly, all the other solutions can also be found. </w:t>
      </w:r>
    </w:p>
    <w:sectPr w:rsidR="0034000D" w:rsidRPr="0034000D" w:rsidSect="00807D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C4196" w:rsidRDefault="002C4196" w:rsidP="00406E60">
      <w:pPr>
        <w:spacing w:after="0" w:line="240" w:lineRule="auto"/>
      </w:pPr>
      <w:r>
        <w:separator/>
      </w:r>
    </w:p>
  </w:endnote>
  <w:endnote w:type="continuationSeparator" w:id="1">
    <w:p w:rsidR="002C4196" w:rsidRDefault="002C4196" w:rsidP="00406E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C4196" w:rsidRDefault="002C4196" w:rsidP="00406E60">
      <w:pPr>
        <w:spacing w:after="0" w:line="240" w:lineRule="auto"/>
      </w:pPr>
      <w:r>
        <w:separator/>
      </w:r>
    </w:p>
  </w:footnote>
  <w:footnote w:type="continuationSeparator" w:id="1">
    <w:p w:rsidR="002C4196" w:rsidRDefault="002C4196" w:rsidP="00406E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443D78"/>
    <w:multiLevelType w:val="hybridMultilevel"/>
    <w:tmpl w:val="33DAB9D0"/>
    <w:lvl w:ilvl="0" w:tplc="5D329B52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E33FC"/>
    <w:rsid w:val="000D2A4C"/>
    <w:rsid w:val="001A00C0"/>
    <w:rsid w:val="002C4196"/>
    <w:rsid w:val="0034000D"/>
    <w:rsid w:val="003E33FC"/>
    <w:rsid w:val="00406E60"/>
    <w:rsid w:val="00442CD4"/>
    <w:rsid w:val="00524E32"/>
    <w:rsid w:val="00532FC7"/>
    <w:rsid w:val="005572BD"/>
    <w:rsid w:val="00807D7C"/>
    <w:rsid w:val="00811845"/>
    <w:rsid w:val="0084150E"/>
    <w:rsid w:val="00B30137"/>
    <w:rsid w:val="00B30815"/>
    <w:rsid w:val="00CA7D98"/>
    <w:rsid w:val="00D02BF7"/>
    <w:rsid w:val="00ED32B5"/>
    <w:rsid w:val="00ED513C"/>
    <w:rsid w:val="00F17A84"/>
    <w:rsid w:val="00F52AA2"/>
    <w:rsid w:val="00F56E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7D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E33FC"/>
    <w:pPr>
      <w:spacing w:after="0" w:line="240" w:lineRule="auto"/>
    </w:pPr>
  </w:style>
  <w:style w:type="table" w:styleId="TableGrid">
    <w:name w:val="Table Grid"/>
    <w:basedOn w:val="TableNormal"/>
    <w:uiPriority w:val="59"/>
    <w:rsid w:val="00B3013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406E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06E60"/>
  </w:style>
  <w:style w:type="paragraph" w:styleId="Footer">
    <w:name w:val="footer"/>
    <w:basedOn w:val="Normal"/>
    <w:link w:val="FooterChar"/>
    <w:uiPriority w:val="99"/>
    <w:semiHidden/>
    <w:unhideWhenUsed/>
    <w:rsid w:val="00406E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06E60"/>
  </w:style>
  <w:style w:type="paragraph" w:styleId="ListParagraph">
    <w:name w:val="List Paragraph"/>
    <w:basedOn w:val="Normal"/>
    <w:uiPriority w:val="34"/>
    <w:qFormat/>
    <w:rsid w:val="000D2A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334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Soumya Gupta</dc:creator>
  <cp:lastModifiedBy>Soumya Gupta</cp:lastModifiedBy>
  <cp:revision>2</cp:revision>
  <dcterms:created xsi:type="dcterms:W3CDTF">2019-03-17T09:00:00Z</dcterms:created>
  <dcterms:modified xsi:type="dcterms:W3CDTF">2019-03-17T09:00:00Z</dcterms:modified>
</cp:coreProperties>
</file>