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CB677" w14:textId="77777777" w:rsidR="001458B8" w:rsidRDefault="001458B8"/>
    <w:p w14:paraId="0C80057E" w14:textId="6771C3BA" w:rsidR="001458B8" w:rsidRPr="000A6816" w:rsidRDefault="000A6816" w:rsidP="000A6816">
      <w:pPr>
        <w:jc w:val="center"/>
        <w:rPr>
          <w:rFonts w:ascii="Times New Roman" w:hAnsi="Times New Roman" w:cs="Times New Roman"/>
          <w:b/>
          <w:bCs/>
          <w:sz w:val="36"/>
          <w:szCs w:val="36"/>
        </w:rPr>
      </w:pPr>
      <w:r w:rsidRPr="000A6816">
        <w:rPr>
          <w:rFonts w:ascii="Times New Roman" w:hAnsi="Times New Roman" w:cs="Times New Roman"/>
          <w:b/>
          <w:bCs/>
          <w:sz w:val="36"/>
          <w:szCs w:val="36"/>
        </w:rPr>
        <w:t>MALICIOUS IP DETECTION</w:t>
      </w:r>
    </w:p>
    <w:p w14:paraId="34193FFA" w14:textId="77777777" w:rsidR="001458B8" w:rsidRDefault="001458B8"/>
    <w:p w14:paraId="7DCE4CA7" w14:textId="77777777" w:rsidR="001458B8" w:rsidRDefault="001458B8"/>
    <w:p w14:paraId="664E52E0" w14:textId="77777777" w:rsidR="001458B8" w:rsidRDefault="001458B8"/>
    <w:p w14:paraId="385151CD" w14:textId="77777777" w:rsidR="001458B8" w:rsidRDefault="001458B8"/>
    <w:p w14:paraId="1FFC8039" w14:textId="77777777" w:rsidR="001458B8" w:rsidRDefault="001458B8"/>
    <w:p w14:paraId="20DCA174" w14:textId="77777777" w:rsidR="001458B8" w:rsidRDefault="001458B8"/>
    <w:p w14:paraId="4088CC8C" w14:textId="77777777" w:rsidR="001458B8" w:rsidRDefault="001458B8"/>
    <w:p w14:paraId="584A2794" w14:textId="77777777" w:rsidR="001458B8" w:rsidRDefault="001458B8"/>
    <w:p w14:paraId="57C8097E" w14:textId="77777777" w:rsidR="001458B8" w:rsidRDefault="001458B8"/>
    <w:p w14:paraId="7D551660" w14:textId="77777777" w:rsidR="001458B8" w:rsidRDefault="001458B8"/>
    <w:p w14:paraId="28118A65" w14:textId="77777777" w:rsidR="001458B8" w:rsidRDefault="001458B8"/>
    <w:p w14:paraId="7589F08E" w14:textId="77777777" w:rsidR="001458B8" w:rsidRDefault="001458B8"/>
    <w:p w14:paraId="3D10AD45" w14:textId="77777777" w:rsidR="001458B8" w:rsidRDefault="001458B8"/>
    <w:p w14:paraId="38A0FA0C" w14:textId="77777777" w:rsidR="001458B8" w:rsidRDefault="001458B8"/>
    <w:p w14:paraId="725CDE8C" w14:textId="77777777" w:rsidR="001458B8" w:rsidRDefault="001458B8"/>
    <w:p w14:paraId="7E6B5547" w14:textId="77777777" w:rsidR="001458B8" w:rsidRDefault="001458B8"/>
    <w:p w14:paraId="5F6103A0" w14:textId="77777777" w:rsidR="001458B8" w:rsidRDefault="001458B8"/>
    <w:p w14:paraId="2F5ACAFD" w14:textId="77777777" w:rsidR="001458B8" w:rsidRDefault="001458B8"/>
    <w:p w14:paraId="6F19DDE3" w14:textId="77777777" w:rsidR="001458B8" w:rsidRDefault="001458B8"/>
    <w:p w14:paraId="7E384E5F" w14:textId="65DC2ABE" w:rsidR="00D86B67" w:rsidRDefault="00000000">
      <w:r>
        <w:t xml:space="preserve">Name: </w:t>
      </w:r>
      <w:r w:rsidR="001458B8">
        <w:t>Vemuri Sai Soumya</w:t>
      </w:r>
    </w:p>
    <w:p w14:paraId="51237F28" w14:textId="69369E0F" w:rsidR="00D86B67" w:rsidRDefault="00000000">
      <w:r>
        <w:t xml:space="preserve">Date: </w:t>
      </w:r>
      <w:r w:rsidR="001458B8">
        <w:t>01-09-2025</w:t>
      </w:r>
    </w:p>
    <w:p w14:paraId="48EEC965" w14:textId="77777777" w:rsidR="001458B8" w:rsidRDefault="00000000" w:rsidP="001458B8">
      <w:proofErr w:type="spellStart"/>
      <w:r>
        <w:t>Github</w:t>
      </w:r>
      <w:proofErr w:type="spellEnd"/>
      <w:r>
        <w:t xml:space="preserve"> Repository: </w:t>
      </w:r>
      <w:hyperlink r:id="rId6" w:history="1">
        <w:r w:rsidR="001458B8" w:rsidRPr="001458B8">
          <w:rPr>
            <w:rStyle w:val="Hyperlink"/>
          </w:rPr>
          <w:t>https://github.com/Soumyaa2005/CyberSecurity-Project</w:t>
        </w:r>
      </w:hyperlink>
    </w:p>
    <w:p w14:paraId="7EB33EF5" w14:textId="77777777" w:rsidR="00912B8E" w:rsidRDefault="00912B8E" w:rsidP="001458B8">
      <w:pPr>
        <w:jc w:val="center"/>
        <w:rPr>
          <w:b/>
          <w:bCs/>
          <w:sz w:val="36"/>
          <w:szCs w:val="36"/>
        </w:rPr>
      </w:pPr>
    </w:p>
    <w:p w14:paraId="21BF82A1" w14:textId="074BB6DF" w:rsidR="001458B8" w:rsidRDefault="001458B8" w:rsidP="001458B8">
      <w:pPr>
        <w:jc w:val="center"/>
        <w:rPr>
          <w:b/>
          <w:bCs/>
          <w:sz w:val="36"/>
          <w:szCs w:val="36"/>
        </w:rPr>
      </w:pPr>
      <w:r>
        <w:rPr>
          <w:b/>
          <w:bCs/>
          <w:sz w:val="36"/>
          <w:szCs w:val="36"/>
        </w:rPr>
        <w:lastRenderedPageBreak/>
        <w:t>MALICIOUS IP DETECTION - REPORT</w:t>
      </w:r>
    </w:p>
    <w:p w14:paraId="53ED1858" w14:textId="77777777" w:rsidR="001458B8" w:rsidRDefault="001458B8" w:rsidP="001458B8">
      <w:pPr>
        <w:jc w:val="center"/>
        <w:rPr>
          <w:b/>
          <w:bCs/>
          <w:sz w:val="36"/>
          <w:szCs w:val="36"/>
        </w:rPr>
      </w:pPr>
    </w:p>
    <w:p w14:paraId="69D8A3D5" w14:textId="4B032D49" w:rsidR="00D86B67" w:rsidRPr="001458B8" w:rsidRDefault="00000000" w:rsidP="001458B8">
      <w:pPr>
        <w:jc w:val="center"/>
        <w:rPr>
          <w:b/>
          <w:bCs/>
          <w:sz w:val="36"/>
          <w:szCs w:val="36"/>
        </w:rPr>
      </w:pPr>
      <w:r w:rsidRPr="001458B8">
        <w:rPr>
          <w:b/>
          <w:bCs/>
          <w:sz w:val="36"/>
          <w:szCs w:val="36"/>
        </w:rPr>
        <w:t>ABSTRACT</w:t>
      </w:r>
    </w:p>
    <w:p w14:paraId="37122009" w14:textId="77777777" w:rsidR="00D86B67" w:rsidRPr="00F93254" w:rsidRDefault="00000000" w:rsidP="00F93254">
      <w:pPr>
        <w:jc w:val="both"/>
        <w:rPr>
          <w:rFonts w:ascii="Times New Roman" w:hAnsi="Times New Roman" w:cs="Times New Roman"/>
          <w:sz w:val="24"/>
          <w:szCs w:val="24"/>
        </w:rPr>
      </w:pPr>
      <w:r w:rsidRPr="00F93254">
        <w:rPr>
          <w:rFonts w:ascii="Times New Roman" w:hAnsi="Times New Roman" w:cs="Times New Roman"/>
          <w:sz w:val="24"/>
          <w:szCs w:val="24"/>
        </w:rPr>
        <w:t>Malicious IPs are a significant threat to cybersecurity as they are often linked with spam, phishing, botnets, and other abusive activities. This project aims to detect and classify IP addresses as Safe or Malicious using the AbuseIPDB threat intelligence API. A Colab-based solution was developed to query IPs individually or in bulk through CSV uploads, evaluate their abuse confidence scores, and provide results in a user-friendly, color-coded output. The system also supports exporting results to CSV for audit purposes. This project demonstrates how cybersecurity APIs can be integrated with Python to provide a practical, lightweight, and accessible IP reputation monitoring tool.</w:t>
      </w:r>
    </w:p>
    <w:p w14:paraId="4D63C433" w14:textId="77777777" w:rsidR="00D86B67" w:rsidRPr="00F93254" w:rsidRDefault="00000000" w:rsidP="00F93254">
      <w:pPr>
        <w:pStyle w:val="Heading1"/>
        <w:jc w:val="center"/>
        <w:rPr>
          <w:rFonts w:ascii="Times New Roman" w:hAnsi="Times New Roman" w:cs="Times New Roman"/>
          <w:color w:val="auto"/>
          <w:sz w:val="36"/>
          <w:szCs w:val="36"/>
        </w:rPr>
      </w:pPr>
      <w:r w:rsidRPr="00F93254">
        <w:rPr>
          <w:rFonts w:ascii="Times New Roman" w:hAnsi="Times New Roman" w:cs="Times New Roman"/>
          <w:color w:val="auto"/>
          <w:sz w:val="36"/>
          <w:szCs w:val="36"/>
        </w:rPr>
        <w:t>APPROACH</w:t>
      </w:r>
    </w:p>
    <w:p w14:paraId="213A121D" w14:textId="77777777" w:rsidR="00F93254" w:rsidRPr="00F93254" w:rsidRDefault="00000000" w:rsidP="00F93254">
      <w:pPr>
        <w:pStyle w:val="ListParagraph"/>
        <w:numPr>
          <w:ilvl w:val="0"/>
          <w:numId w:val="10"/>
        </w:numPr>
        <w:rPr>
          <w:rFonts w:ascii="Times New Roman" w:hAnsi="Times New Roman" w:cs="Times New Roman"/>
          <w:b/>
          <w:bCs/>
          <w:sz w:val="24"/>
          <w:szCs w:val="24"/>
        </w:rPr>
      </w:pPr>
      <w:r w:rsidRPr="00F93254">
        <w:rPr>
          <w:rFonts w:ascii="Times New Roman" w:hAnsi="Times New Roman" w:cs="Times New Roman"/>
          <w:b/>
          <w:bCs/>
          <w:sz w:val="24"/>
          <w:szCs w:val="24"/>
        </w:rPr>
        <w:t>Problem Definition:</w:t>
      </w:r>
      <w:r w:rsidRPr="00F93254">
        <w:rPr>
          <w:rFonts w:ascii="Times New Roman" w:hAnsi="Times New Roman" w:cs="Times New Roman"/>
          <w:sz w:val="24"/>
          <w:szCs w:val="24"/>
        </w:rPr>
        <w:t xml:space="preserve"> Detect whether an IP address is Safe or Malicious using </w:t>
      </w:r>
      <w:proofErr w:type="spellStart"/>
      <w:r w:rsidRPr="00F93254">
        <w:rPr>
          <w:rFonts w:ascii="Times New Roman" w:hAnsi="Times New Roman" w:cs="Times New Roman"/>
          <w:sz w:val="24"/>
          <w:szCs w:val="24"/>
        </w:rPr>
        <w:t>AbuseIPDB</w:t>
      </w:r>
      <w:proofErr w:type="spellEnd"/>
      <w:r w:rsidRPr="00F93254">
        <w:rPr>
          <w:rFonts w:ascii="Times New Roman" w:hAnsi="Times New Roman" w:cs="Times New Roman"/>
          <w:sz w:val="24"/>
          <w:szCs w:val="24"/>
        </w:rPr>
        <w:t>.</w:t>
      </w:r>
    </w:p>
    <w:p w14:paraId="5F443C17" w14:textId="77777777" w:rsidR="00F93254" w:rsidRDefault="00F93254" w:rsidP="00F93254">
      <w:pPr>
        <w:pStyle w:val="ListParagraph"/>
        <w:rPr>
          <w:rFonts w:ascii="Times New Roman" w:hAnsi="Times New Roman" w:cs="Times New Roman"/>
          <w:b/>
          <w:bCs/>
          <w:sz w:val="24"/>
          <w:szCs w:val="24"/>
        </w:rPr>
      </w:pPr>
    </w:p>
    <w:p w14:paraId="20BA82EA" w14:textId="77777777" w:rsidR="00F93254" w:rsidRPr="00F93254" w:rsidRDefault="00000000" w:rsidP="00F93254">
      <w:pPr>
        <w:pStyle w:val="ListParagraph"/>
        <w:numPr>
          <w:ilvl w:val="0"/>
          <w:numId w:val="10"/>
        </w:numPr>
        <w:rPr>
          <w:rFonts w:ascii="Times New Roman" w:hAnsi="Times New Roman" w:cs="Times New Roman"/>
          <w:b/>
          <w:bCs/>
          <w:sz w:val="24"/>
          <w:szCs w:val="24"/>
        </w:rPr>
      </w:pPr>
      <w:r w:rsidRPr="00F93254">
        <w:rPr>
          <w:rFonts w:ascii="Times New Roman" w:hAnsi="Times New Roman" w:cs="Times New Roman"/>
          <w:b/>
          <w:bCs/>
          <w:sz w:val="24"/>
          <w:szCs w:val="24"/>
        </w:rPr>
        <w:t>Data Source:</w:t>
      </w:r>
      <w:r w:rsidRPr="00F93254">
        <w:rPr>
          <w:rFonts w:ascii="Times New Roman" w:hAnsi="Times New Roman" w:cs="Times New Roman"/>
          <w:sz w:val="24"/>
          <w:szCs w:val="24"/>
        </w:rPr>
        <w:t xml:space="preserve"> </w:t>
      </w:r>
      <w:proofErr w:type="spellStart"/>
      <w:r w:rsidRPr="00F93254">
        <w:rPr>
          <w:rFonts w:ascii="Times New Roman" w:hAnsi="Times New Roman" w:cs="Times New Roman"/>
          <w:sz w:val="24"/>
          <w:szCs w:val="24"/>
        </w:rPr>
        <w:t>AbuseIPDB</w:t>
      </w:r>
      <w:proofErr w:type="spellEnd"/>
      <w:r w:rsidRPr="00F93254">
        <w:rPr>
          <w:rFonts w:ascii="Times New Roman" w:hAnsi="Times New Roman" w:cs="Times New Roman"/>
          <w:sz w:val="24"/>
          <w:szCs w:val="24"/>
        </w:rPr>
        <w:t xml:space="preserve"> API, providing real-time abuseConfidenceScore for queried IP addresses.</w:t>
      </w:r>
    </w:p>
    <w:p w14:paraId="2E3D0BE6" w14:textId="77777777" w:rsidR="00F93254" w:rsidRPr="00F93254" w:rsidRDefault="00F93254" w:rsidP="00F93254">
      <w:pPr>
        <w:pStyle w:val="ListParagraph"/>
        <w:rPr>
          <w:rFonts w:ascii="Times New Roman" w:hAnsi="Times New Roman" w:cs="Times New Roman"/>
          <w:b/>
          <w:bCs/>
          <w:sz w:val="24"/>
          <w:szCs w:val="24"/>
        </w:rPr>
      </w:pPr>
    </w:p>
    <w:p w14:paraId="15CFE2CD" w14:textId="58286514" w:rsidR="00D86B67" w:rsidRDefault="00000000" w:rsidP="00F93254">
      <w:pPr>
        <w:pStyle w:val="ListParagraph"/>
        <w:numPr>
          <w:ilvl w:val="0"/>
          <w:numId w:val="10"/>
        </w:numPr>
        <w:rPr>
          <w:rFonts w:ascii="Times New Roman" w:hAnsi="Times New Roman" w:cs="Times New Roman"/>
          <w:b/>
          <w:bCs/>
          <w:sz w:val="24"/>
          <w:szCs w:val="24"/>
        </w:rPr>
      </w:pPr>
      <w:r w:rsidRPr="00F93254">
        <w:rPr>
          <w:rFonts w:ascii="Times New Roman" w:hAnsi="Times New Roman" w:cs="Times New Roman"/>
          <w:b/>
          <w:bCs/>
          <w:sz w:val="24"/>
          <w:szCs w:val="24"/>
        </w:rPr>
        <w:t>Implementation:</w:t>
      </w:r>
    </w:p>
    <w:p w14:paraId="1F7A5967" w14:textId="77777777" w:rsidR="00F93254" w:rsidRPr="00F93254" w:rsidRDefault="00F93254" w:rsidP="00F93254">
      <w:pPr>
        <w:pStyle w:val="ListParagraph"/>
        <w:rPr>
          <w:rFonts w:ascii="Times New Roman" w:hAnsi="Times New Roman" w:cs="Times New Roman"/>
          <w:b/>
          <w:bCs/>
          <w:sz w:val="24"/>
          <w:szCs w:val="24"/>
        </w:rPr>
      </w:pPr>
    </w:p>
    <w:p w14:paraId="708808D2" w14:textId="77777777" w:rsidR="00F93254" w:rsidRDefault="00000000" w:rsidP="00F93254">
      <w:pPr>
        <w:pStyle w:val="ListParagraph"/>
        <w:numPr>
          <w:ilvl w:val="0"/>
          <w:numId w:val="11"/>
        </w:numPr>
        <w:rPr>
          <w:rFonts w:ascii="Times New Roman" w:hAnsi="Times New Roman" w:cs="Times New Roman"/>
          <w:sz w:val="24"/>
          <w:szCs w:val="24"/>
        </w:rPr>
      </w:pPr>
      <w:r w:rsidRPr="00F93254">
        <w:rPr>
          <w:rFonts w:ascii="Times New Roman" w:hAnsi="Times New Roman" w:cs="Times New Roman"/>
          <w:b/>
          <w:bCs/>
          <w:sz w:val="24"/>
          <w:szCs w:val="24"/>
        </w:rPr>
        <w:t>Single IP Check:</w:t>
      </w:r>
      <w:r w:rsidRPr="00F93254">
        <w:rPr>
          <w:rFonts w:ascii="Times New Roman" w:hAnsi="Times New Roman" w:cs="Times New Roman"/>
          <w:sz w:val="24"/>
          <w:szCs w:val="24"/>
        </w:rPr>
        <w:t xml:space="preserve"> Users can input one IP and receive a status report.</w:t>
      </w:r>
    </w:p>
    <w:p w14:paraId="3AAEF49F" w14:textId="77777777" w:rsidR="00F93254" w:rsidRDefault="00000000" w:rsidP="00F93254">
      <w:pPr>
        <w:pStyle w:val="ListParagraph"/>
        <w:numPr>
          <w:ilvl w:val="0"/>
          <w:numId w:val="11"/>
        </w:numPr>
        <w:rPr>
          <w:rFonts w:ascii="Times New Roman" w:hAnsi="Times New Roman" w:cs="Times New Roman"/>
          <w:sz w:val="24"/>
          <w:szCs w:val="24"/>
        </w:rPr>
      </w:pPr>
      <w:r w:rsidRPr="00F93254">
        <w:rPr>
          <w:rFonts w:ascii="Times New Roman" w:hAnsi="Times New Roman" w:cs="Times New Roman"/>
          <w:sz w:val="24"/>
          <w:szCs w:val="24"/>
        </w:rPr>
        <w:t xml:space="preserve"> </w:t>
      </w:r>
      <w:r w:rsidRPr="00F93254">
        <w:rPr>
          <w:rFonts w:ascii="Times New Roman" w:hAnsi="Times New Roman" w:cs="Times New Roman"/>
          <w:b/>
          <w:bCs/>
          <w:sz w:val="24"/>
          <w:szCs w:val="24"/>
        </w:rPr>
        <w:t>Bulk IP Check:</w:t>
      </w:r>
      <w:r w:rsidRPr="00F93254">
        <w:rPr>
          <w:rFonts w:ascii="Times New Roman" w:hAnsi="Times New Roman" w:cs="Times New Roman"/>
          <w:sz w:val="24"/>
          <w:szCs w:val="24"/>
        </w:rPr>
        <w:t xml:space="preserve"> Users can upload a CSV file with an 'IP' column or paste multiple I</w:t>
      </w:r>
      <w:r w:rsidR="00F93254" w:rsidRPr="00F93254">
        <w:rPr>
          <w:rFonts w:ascii="Times New Roman" w:hAnsi="Times New Roman" w:cs="Times New Roman"/>
          <w:sz w:val="24"/>
          <w:szCs w:val="24"/>
        </w:rPr>
        <w:t>p</w:t>
      </w:r>
      <w:r w:rsidRPr="00F93254">
        <w:rPr>
          <w:rFonts w:ascii="Times New Roman" w:hAnsi="Times New Roman" w:cs="Times New Roman"/>
          <w:sz w:val="24"/>
          <w:szCs w:val="24"/>
        </w:rPr>
        <w:t>s</w:t>
      </w:r>
      <w:r w:rsidR="00F93254">
        <w:rPr>
          <w:rFonts w:ascii="Times New Roman" w:hAnsi="Times New Roman" w:cs="Times New Roman"/>
          <w:sz w:val="24"/>
          <w:szCs w:val="24"/>
        </w:rPr>
        <w:t>.</w:t>
      </w:r>
    </w:p>
    <w:p w14:paraId="2F860C25" w14:textId="77777777" w:rsidR="00F93254" w:rsidRDefault="00000000" w:rsidP="00F93254">
      <w:pPr>
        <w:pStyle w:val="ListParagraph"/>
        <w:numPr>
          <w:ilvl w:val="0"/>
          <w:numId w:val="11"/>
        </w:numPr>
        <w:rPr>
          <w:rFonts w:ascii="Times New Roman" w:hAnsi="Times New Roman" w:cs="Times New Roman"/>
          <w:sz w:val="24"/>
          <w:szCs w:val="24"/>
        </w:rPr>
      </w:pPr>
      <w:r w:rsidRPr="00F93254">
        <w:rPr>
          <w:rFonts w:ascii="Times New Roman" w:hAnsi="Times New Roman" w:cs="Times New Roman"/>
          <w:b/>
          <w:bCs/>
          <w:sz w:val="24"/>
          <w:szCs w:val="24"/>
        </w:rPr>
        <w:t>Threat Scoring:</w:t>
      </w:r>
      <w:r w:rsidRPr="00F93254">
        <w:rPr>
          <w:rFonts w:ascii="Times New Roman" w:hAnsi="Times New Roman" w:cs="Times New Roman"/>
          <w:sz w:val="24"/>
          <w:szCs w:val="24"/>
        </w:rPr>
        <w:t xml:space="preserve"> IPs with </w:t>
      </w:r>
      <w:proofErr w:type="spellStart"/>
      <w:r w:rsidRPr="00F93254">
        <w:rPr>
          <w:rFonts w:ascii="Times New Roman" w:hAnsi="Times New Roman" w:cs="Times New Roman"/>
          <w:sz w:val="24"/>
          <w:szCs w:val="24"/>
        </w:rPr>
        <w:t>abuseConfidenceScore</w:t>
      </w:r>
      <w:proofErr w:type="spellEnd"/>
      <w:r w:rsidRPr="00F93254">
        <w:rPr>
          <w:rFonts w:ascii="Times New Roman" w:hAnsi="Times New Roman" w:cs="Times New Roman"/>
          <w:sz w:val="24"/>
          <w:szCs w:val="24"/>
        </w:rPr>
        <w:t xml:space="preserve"> &gt; 50 are labeled 'Malicious'; otherwise, 'Safe'.</w:t>
      </w:r>
    </w:p>
    <w:p w14:paraId="30D520BC" w14:textId="77777777" w:rsidR="00F93254" w:rsidRDefault="00000000" w:rsidP="00F93254">
      <w:pPr>
        <w:pStyle w:val="ListParagraph"/>
        <w:numPr>
          <w:ilvl w:val="0"/>
          <w:numId w:val="11"/>
        </w:numPr>
        <w:rPr>
          <w:rFonts w:ascii="Times New Roman" w:hAnsi="Times New Roman" w:cs="Times New Roman"/>
          <w:sz w:val="24"/>
          <w:szCs w:val="24"/>
        </w:rPr>
      </w:pPr>
      <w:r w:rsidRPr="00F93254">
        <w:rPr>
          <w:rFonts w:ascii="Times New Roman" w:hAnsi="Times New Roman" w:cs="Times New Roman"/>
          <w:b/>
          <w:bCs/>
          <w:sz w:val="24"/>
          <w:szCs w:val="24"/>
        </w:rPr>
        <w:t>Output:</w:t>
      </w:r>
      <w:r w:rsidRPr="00F93254">
        <w:rPr>
          <w:rFonts w:ascii="Times New Roman" w:hAnsi="Times New Roman" w:cs="Times New Roman"/>
          <w:sz w:val="24"/>
          <w:szCs w:val="24"/>
        </w:rPr>
        <w:t xml:space="preserve"> Results displayed </w:t>
      </w:r>
      <w:proofErr w:type="gramStart"/>
      <w:r w:rsidRPr="00F93254">
        <w:rPr>
          <w:rFonts w:ascii="Times New Roman" w:hAnsi="Times New Roman" w:cs="Times New Roman"/>
          <w:sz w:val="24"/>
          <w:szCs w:val="24"/>
        </w:rPr>
        <w:t>in</w:t>
      </w:r>
      <w:proofErr w:type="gramEnd"/>
      <w:r w:rsidRPr="00F93254">
        <w:rPr>
          <w:rFonts w:ascii="Times New Roman" w:hAnsi="Times New Roman" w:cs="Times New Roman"/>
          <w:sz w:val="24"/>
          <w:szCs w:val="24"/>
        </w:rPr>
        <w:t xml:space="preserve"> a color-coded table in Colab and stored in a history </w:t>
      </w:r>
      <w:proofErr w:type="spellStart"/>
      <w:r w:rsidRPr="00F93254">
        <w:rPr>
          <w:rFonts w:ascii="Times New Roman" w:hAnsi="Times New Roman" w:cs="Times New Roman"/>
          <w:sz w:val="24"/>
          <w:szCs w:val="24"/>
        </w:rPr>
        <w:t>DataFrame</w:t>
      </w:r>
      <w:proofErr w:type="spellEnd"/>
      <w:r w:rsidRPr="00F93254">
        <w:rPr>
          <w:rFonts w:ascii="Times New Roman" w:hAnsi="Times New Roman" w:cs="Times New Roman"/>
          <w:sz w:val="24"/>
          <w:szCs w:val="24"/>
        </w:rPr>
        <w:t>.</w:t>
      </w:r>
    </w:p>
    <w:p w14:paraId="633C8220" w14:textId="02EBF2FA" w:rsidR="00D86B67" w:rsidRPr="00F93254" w:rsidRDefault="00000000" w:rsidP="00F93254">
      <w:pPr>
        <w:pStyle w:val="ListParagraph"/>
        <w:numPr>
          <w:ilvl w:val="0"/>
          <w:numId w:val="11"/>
        </w:numPr>
        <w:rPr>
          <w:rFonts w:ascii="Times New Roman" w:hAnsi="Times New Roman" w:cs="Times New Roman"/>
          <w:sz w:val="24"/>
          <w:szCs w:val="24"/>
        </w:rPr>
      </w:pPr>
      <w:r w:rsidRPr="00F93254">
        <w:rPr>
          <w:rFonts w:ascii="Times New Roman" w:hAnsi="Times New Roman" w:cs="Times New Roman"/>
          <w:b/>
          <w:bCs/>
          <w:sz w:val="24"/>
          <w:szCs w:val="24"/>
        </w:rPr>
        <w:t>Export:</w:t>
      </w:r>
      <w:r w:rsidRPr="00F93254">
        <w:rPr>
          <w:rFonts w:ascii="Times New Roman" w:hAnsi="Times New Roman" w:cs="Times New Roman"/>
          <w:sz w:val="24"/>
          <w:szCs w:val="24"/>
        </w:rPr>
        <w:t xml:space="preserve"> History exported as CSV for further review or reporting.</w:t>
      </w:r>
    </w:p>
    <w:p w14:paraId="57C9498C" w14:textId="77777777" w:rsidR="00F93254" w:rsidRDefault="00F93254" w:rsidP="00F93254">
      <w:pPr>
        <w:pStyle w:val="Heading1"/>
        <w:jc w:val="center"/>
        <w:rPr>
          <w:rFonts w:ascii="Times New Roman" w:hAnsi="Times New Roman" w:cs="Times New Roman"/>
        </w:rPr>
      </w:pPr>
    </w:p>
    <w:p w14:paraId="1E76146E" w14:textId="77777777" w:rsidR="00F93254" w:rsidRPr="00F93254" w:rsidRDefault="00F93254" w:rsidP="00F93254"/>
    <w:p w14:paraId="5DDB4A3D" w14:textId="77777777" w:rsidR="00912B8E" w:rsidRDefault="00912B8E" w:rsidP="00F93254">
      <w:pPr>
        <w:pStyle w:val="Heading1"/>
        <w:jc w:val="center"/>
        <w:rPr>
          <w:rFonts w:ascii="Times New Roman" w:hAnsi="Times New Roman" w:cs="Times New Roman"/>
        </w:rPr>
      </w:pPr>
    </w:p>
    <w:p w14:paraId="2358F38C" w14:textId="4864CB62" w:rsidR="00D86B67" w:rsidRPr="00912B8E" w:rsidRDefault="00000000" w:rsidP="00F93254">
      <w:pPr>
        <w:pStyle w:val="Heading1"/>
        <w:jc w:val="center"/>
        <w:rPr>
          <w:rFonts w:ascii="Times New Roman" w:hAnsi="Times New Roman" w:cs="Times New Roman"/>
          <w:color w:val="auto"/>
        </w:rPr>
      </w:pPr>
      <w:r w:rsidRPr="00912B8E">
        <w:rPr>
          <w:rFonts w:ascii="Times New Roman" w:hAnsi="Times New Roman" w:cs="Times New Roman"/>
          <w:color w:val="auto"/>
        </w:rPr>
        <w:t>RESULTS</w:t>
      </w:r>
    </w:p>
    <w:p w14:paraId="0364C7FA" w14:textId="77777777" w:rsidR="00912B8E" w:rsidRPr="00912B8E" w:rsidRDefault="00912B8E">
      <w:pPr>
        <w:rPr>
          <w:sz w:val="24"/>
          <w:szCs w:val="24"/>
        </w:rPr>
      </w:pPr>
    </w:p>
    <w:p w14:paraId="2684073F" w14:textId="40BBE59E" w:rsidR="00D86B67" w:rsidRPr="00912B8E" w:rsidRDefault="00000000">
      <w:pPr>
        <w:rPr>
          <w:sz w:val="24"/>
          <w:szCs w:val="24"/>
        </w:rPr>
      </w:pPr>
      <w:r w:rsidRPr="00912B8E">
        <w:rPr>
          <w:sz w:val="24"/>
          <w:szCs w:val="24"/>
        </w:rPr>
        <w:t>The system successfully classified both Safe and Malicious IPs using AbuseIPDB API results.</w:t>
      </w:r>
    </w:p>
    <w:p w14:paraId="3216B702" w14:textId="77777777" w:rsidR="00D86B67" w:rsidRPr="00912B8E" w:rsidRDefault="00000000">
      <w:pPr>
        <w:rPr>
          <w:b/>
          <w:bCs/>
          <w:sz w:val="24"/>
          <w:szCs w:val="24"/>
        </w:rPr>
      </w:pPr>
      <w:r w:rsidRPr="00912B8E">
        <w:rPr>
          <w:b/>
          <w:bCs/>
          <w:sz w:val="24"/>
          <w:szCs w:val="24"/>
        </w:rPr>
        <w:t>Sample test results:</w:t>
      </w:r>
    </w:p>
    <w:p w14:paraId="2C778744" w14:textId="77777777" w:rsidR="00D86B67" w:rsidRPr="00912B8E" w:rsidRDefault="00000000">
      <w:pPr>
        <w:rPr>
          <w:sz w:val="24"/>
          <w:szCs w:val="24"/>
        </w:rPr>
      </w:pPr>
      <w:r w:rsidRPr="00912B8E">
        <w:rPr>
          <w:sz w:val="24"/>
          <w:szCs w:val="24"/>
        </w:rPr>
        <w:t>8.8.8.8 → Safe</w:t>
      </w:r>
    </w:p>
    <w:p w14:paraId="008D16BF" w14:textId="77777777" w:rsidR="00D86B67" w:rsidRPr="00912B8E" w:rsidRDefault="00000000">
      <w:pPr>
        <w:rPr>
          <w:sz w:val="24"/>
          <w:szCs w:val="24"/>
        </w:rPr>
      </w:pPr>
      <w:r w:rsidRPr="00912B8E">
        <w:rPr>
          <w:sz w:val="24"/>
          <w:szCs w:val="24"/>
        </w:rPr>
        <w:t>185.62.189.27 → Malicious</w:t>
      </w:r>
    </w:p>
    <w:p w14:paraId="3FAE4519" w14:textId="77777777" w:rsidR="00D86B67" w:rsidRPr="00912B8E" w:rsidRDefault="00000000">
      <w:pPr>
        <w:rPr>
          <w:b/>
          <w:bCs/>
          <w:sz w:val="24"/>
          <w:szCs w:val="24"/>
        </w:rPr>
      </w:pPr>
      <w:r w:rsidRPr="00912B8E">
        <w:rPr>
          <w:b/>
          <w:bCs/>
          <w:sz w:val="24"/>
          <w:szCs w:val="24"/>
        </w:rPr>
        <w:t>Features:</w:t>
      </w:r>
    </w:p>
    <w:p w14:paraId="1B9DB444" w14:textId="77777777" w:rsidR="00D86B67" w:rsidRPr="00912B8E" w:rsidRDefault="00000000">
      <w:pPr>
        <w:rPr>
          <w:sz w:val="24"/>
          <w:szCs w:val="24"/>
        </w:rPr>
      </w:pPr>
      <w:r w:rsidRPr="00912B8E">
        <w:rPr>
          <w:sz w:val="24"/>
          <w:szCs w:val="24"/>
        </w:rPr>
        <w:t>- Real-time API-based detection.</w:t>
      </w:r>
      <w:r w:rsidRPr="00912B8E">
        <w:rPr>
          <w:sz w:val="24"/>
          <w:szCs w:val="24"/>
        </w:rPr>
        <w:br/>
        <w:t>- Color-coded table output (green = Safe, red = Malicious).</w:t>
      </w:r>
      <w:r w:rsidRPr="00912B8E">
        <w:rPr>
          <w:sz w:val="24"/>
          <w:szCs w:val="24"/>
        </w:rPr>
        <w:br/>
        <w:t>- Support for interactive input and CSV batch uploads.</w:t>
      </w:r>
      <w:r w:rsidRPr="00912B8E">
        <w:rPr>
          <w:sz w:val="24"/>
          <w:szCs w:val="24"/>
        </w:rPr>
        <w:br/>
        <w:t>- Exportable history for documentation.</w:t>
      </w:r>
    </w:p>
    <w:p w14:paraId="0C194E07" w14:textId="77777777" w:rsidR="00D86B67" w:rsidRPr="00912B8E" w:rsidRDefault="00000000">
      <w:pPr>
        <w:rPr>
          <w:sz w:val="24"/>
          <w:szCs w:val="24"/>
        </w:rPr>
      </w:pPr>
      <w:r w:rsidRPr="00912B8E">
        <w:rPr>
          <w:b/>
          <w:bCs/>
          <w:sz w:val="24"/>
          <w:szCs w:val="24"/>
        </w:rPr>
        <w:t>CASE 1:</w:t>
      </w:r>
      <w:r w:rsidRPr="00912B8E">
        <w:rPr>
          <w:sz w:val="24"/>
          <w:szCs w:val="24"/>
        </w:rPr>
        <w:br/>
        <w:t>Shows 'Malicious' because the IP has high abuse confidence score in AbuseIPDB.</w:t>
      </w:r>
    </w:p>
    <w:p w14:paraId="41D3144C" w14:textId="77777777" w:rsidR="00D86B67" w:rsidRPr="00912B8E" w:rsidRDefault="00000000">
      <w:pPr>
        <w:rPr>
          <w:sz w:val="24"/>
          <w:szCs w:val="24"/>
        </w:rPr>
      </w:pPr>
      <w:r w:rsidRPr="00912B8E">
        <w:rPr>
          <w:b/>
          <w:bCs/>
          <w:sz w:val="24"/>
          <w:szCs w:val="24"/>
        </w:rPr>
        <w:t>CASE 2:</w:t>
      </w:r>
      <w:r w:rsidRPr="00912B8E">
        <w:rPr>
          <w:sz w:val="24"/>
          <w:szCs w:val="24"/>
        </w:rPr>
        <w:br/>
        <w:t>Shows 'Safe' because the IP has not been flagged or has a low abuse confidence score.</w:t>
      </w:r>
    </w:p>
    <w:p w14:paraId="59BE7276" w14:textId="77777777" w:rsidR="00D86B67" w:rsidRDefault="00000000">
      <w:pPr>
        <w:rPr>
          <w:sz w:val="24"/>
          <w:szCs w:val="24"/>
        </w:rPr>
      </w:pPr>
      <w:r w:rsidRPr="00912B8E">
        <w:rPr>
          <w:b/>
          <w:bCs/>
          <w:sz w:val="24"/>
          <w:szCs w:val="24"/>
        </w:rPr>
        <w:t>The Cybersecurity tool explored:</w:t>
      </w:r>
      <w:r w:rsidRPr="00912B8E">
        <w:rPr>
          <w:sz w:val="24"/>
          <w:szCs w:val="24"/>
        </w:rPr>
        <w:t xml:space="preserve"> </w:t>
      </w:r>
      <w:proofErr w:type="spellStart"/>
      <w:r w:rsidRPr="00912B8E">
        <w:rPr>
          <w:sz w:val="24"/>
          <w:szCs w:val="24"/>
        </w:rPr>
        <w:t>AbuseIPDB</w:t>
      </w:r>
      <w:proofErr w:type="spellEnd"/>
    </w:p>
    <w:p w14:paraId="2D23232F" w14:textId="23497FAD" w:rsidR="00BC1671" w:rsidRPr="00912B8E" w:rsidRDefault="00BC1671">
      <w:pPr>
        <w:rPr>
          <w:sz w:val="24"/>
          <w:szCs w:val="24"/>
        </w:rPr>
      </w:pPr>
      <w:r w:rsidRPr="00BC1671">
        <w:rPr>
          <w:sz w:val="24"/>
          <w:szCs w:val="24"/>
        </w:rPr>
        <w:drawing>
          <wp:inline distT="0" distB="0" distL="0" distR="0" wp14:anchorId="55B3C20C" wp14:editId="3ED84B6F">
            <wp:extent cx="5943600" cy="2716530"/>
            <wp:effectExtent l="0" t="0" r="0" b="7620"/>
            <wp:docPr id="127558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86690" name=""/>
                    <pic:cNvPicPr/>
                  </pic:nvPicPr>
                  <pic:blipFill>
                    <a:blip r:embed="rId7"/>
                    <a:stretch>
                      <a:fillRect/>
                    </a:stretch>
                  </pic:blipFill>
                  <pic:spPr>
                    <a:xfrm>
                      <a:off x="0" y="0"/>
                      <a:ext cx="5943600" cy="2716530"/>
                    </a:xfrm>
                    <a:prstGeom prst="rect">
                      <a:avLst/>
                    </a:prstGeom>
                  </pic:spPr>
                </pic:pic>
              </a:graphicData>
            </a:graphic>
          </wp:inline>
        </w:drawing>
      </w:r>
    </w:p>
    <w:p w14:paraId="7A3A0450" w14:textId="77777777" w:rsidR="00D86B67" w:rsidRPr="00912B8E" w:rsidRDefault="00000000">
      <w:pPr>
        <w:rPr>
          <w:sz w:val="24"/>
          <w:szCs w:val="24"/>
        </w:rPr>
      </w:pPr>
      <w:r w:rsidRPr="00912B8E">
        <w:rPr>
          <w:sz w:val="24"/>
          <w:szCs w:val="24"/>
        </w:rPr>
        <w:t>The data source was the AbuseIPDB official API, providing abuse reports and scores.</w:t>
      </w:r>
    </w:p>
    <w:p w14:paraId="1EC45D09" w14:textId="77777777" w:rsidR="00D86B67" w:rsidRDefault="00000000" w:rsidP="00912B8E">
      <w:pPr>
        <w:pStyle w:val="Heading1"/>
        <w:jc w:val="center"/>
        <w:rPr>
          <w:rFonts w:ascii="Times New Roman" w:hAnsi="Times New Roman" w:cs="Times New Roman"/>
          <w:color w:val="auto"/>
        </w:rPr>
      </w:pPr>
      <w:r w:rsidRPr="00912B8E">
        <w:rPr>
          <w:rFonts w:ascii="Times New Roman" w:hAnsi="Times New Roman" w:cs="Times New Roman"/>
          <w:color w:val="auto"/>
        </w:rPr>
        <w:lastRenderedPageBreak/>
        <w:t>CONCLUSION</w:t>
      </w:r>
    </w:p>
    <w:p w14:paraId="66633741" w14:textId="77777777" w:rsidR="00912B8E" w:rsidRPr="00912B8E" w:rsidRDefault="00912B8E" w:rsidP="00912B8E">
      <w:pPr>
        <w:rPr>
          <w:sz w:val="24"/>
          <w:szCs w:val="24"/>
        </w:rPr>
      </w:pPr>
    </w:p>
    <w:p w14:paraId="6E31F25E" w14:textId="77777777" w:rsidR="00D86B67" w:rsidRPr="00912B8E" w:rsidRDefault="00000000">
      <w:pPr>
        <w:rPr>
          <w:sz w:val="24"/>
          <w:szCs w:val="24"/>
        </w:rPr>
      </w:pPr>
      <w:r w:rsidRPr="00912B8E">
        <w:rPr>
          <w:sz w:val="24"/>
          <w:szCs w:val="24"/>
        </w:rPr>
        <w:t>This project demonstrated the practical use of AbuseIPDB in detecting and monitoring malicious IP addresses. By combining Python automation in Colab with AbuseIPDB’s API, the solution achieved effective results in evaluating IP reputation. The system provides quick, reliable classification, supports CSV batch processing, and generates exportable history logs. This makes it a valuable cybersecurity utility for analysts, students, and professionals seeking lightweight tools for network monitoring and threat detection.</w:t>
      </w:r>
    </w:p>
    <w:sectPr w:rsidR="00D86B67" w:rsidRPr="00912B8E" w:rsidSect="00F93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7AF6B4A"/>
    <w:multiLevelType w:val="hybridMultilevel"/>
    <w:tmpl w:val="AADE9B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26F4B3C"/>
    <w:multiLevelType w:val="hybridMultilevel"/>
    <w:tmpl w:val="F568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096681">
    <w:abstractNumId w:val="8"/>
  </w:num>
  <w:num w:numId="2" w16cid:durableId="1955674216">
    <w:abstractNumId w:val="6"/>
  </w:num>
  <w:num w:numId="3" w16cid:durableId="1577594844">
    <w:abstractNumId w:val="5"/>
  </w:num>
  <w:num w:numId="4" w16cid:durableId="517044361">
    <w:abstractNumId w:val="4"/>
  </w:num>
  <w:num w:numId="5" w16cid:durableId="1375735476">
    <w:abstractNumId w:val="7"/>
  </w:num>
  <w:num w:numId="6" w16cid:durableId="1627275752">
    <w:abstractNumId w:val="3"/>
  </w:num>
  <w:num w:numId="7" w16cid:durableId="1704747740">
    <w:abstractNumId w:val="2"/>
  </w:num>
  <w:num w:numId="8" w16cid:durableId="1325085087">
    <w:abstractNumId w:val="1"/>
  </w:num>
  <w:num w:numId="9" w16cid:durableId="1342976632">
    <w:abstractNumId w:val="0"/>
  </w:num>
  <w:num w:numId="10" w16cid:durableId="1696881662">
    <w:abstractNumId w:val="10"/>
  </w:num>
  <w:num w:numId="11" w16cid:durableId="1158570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816"/>
    <w:rsid w:val="00115782"/>
    <w:rsid w:val="001458B8"/>
    <w:rsid w:val="0015074B"/>
    <w:rsid w:val="002110B1"/>
    <w:rsid w:val="0029639D"/>
    <w:rsid w:val="00326F90"/>
    <w:rsid w:val="006D5F01"/>
    <w:rsid w:val="00912B8E"/>
    <w:rsid w:val="00AA1D8D"/>
    <w:rsid w:val="00B47730"/>
    <w:rsid w:val="00BC1671"/>
    <w:rsid w:val="00CB0664"/>
    <w:rsid w:val="00D86B67"/>
    <w:rsid w:val="00F932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50797"/>
  <w14:defaultImageDpi w14:val="300"/>
  <w15:docId w15:val="{FFA0E2BA-FEAF-4821-BD1A-6E38AEB3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458B8"/>
    <w:rPr>
      <w:color w:val="0000FF" w:themeColor="hyperlink"/>
      <w:u w:val="single"/>
    </w:rPr>
  </w:style>
  <w:style w:type="character" w:styleId="UnresolvedMention">
    <w:name w:val="Unresolved Mention"/>
    <w:basedOn w:val="DefaultParagraphFont"/>
    <w:uiPriority w:val="99"/>
    <w:semiHidden/>
    <w:unhideWhenUsed/>
    <w:rsid w:val="00145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umyaa2005/CyberSecurity-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GopiKrishna Vemuri</cp:lastModifiedBy>
  <cp:revision>2</cp:revision>
  <dcterms:created xsi:type="dcterms:W3CDTF">2013-12-23T23:15:00Z</dcterms:created>
  <dcterms:modified xsi:type="dcterms:W3CDTF">2025-08-31T05:28:00Z</dcterms:modified>
  <cp:category/>
</cp:coreProperties>
</file>