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2571B986" w:rsidR="00072B9B" w:rsidRPr="00771506" w:rsidRDefault="00B6617B" w:rsidP="00771506">
      <w:pPr>
        <w:pStyle w:val="Subtitle"/>
        <w:jc w:val="center"/>
        <w:rPr>
          <w:rFonts w:asciiTheme="majorHAnsi" w:hAnsiTheme="majorHAnsi"/>
          <w:b/>
          <w:bCs/>
          <w:color w:val="0E2841" w:themeColor="text2"/>
          <w:sz w:val="40"/>
          <w:szCs w:val="40"/>
        </w:rPr>
      </w:pPr>
      <w:r w:rsidRPr="00B6617B">
        <w:rPr>
          <w:rFonts w:asciiTheme="majorHAnsi" w:hAnsiTheme="majorHAnsi"/>
          <w:b/>
          <w:bCs/>
          <w:color w:val="0E2841" w:themeColor="text2"/>
          <w:sz w:val="40"/>
          <w:szCs w:val="40"/>
        </w:rPr>
        <w:t>Withdrawal of Request</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2864FDEA"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A33CC4" w:rsidRPr="00A33CC4">
        <w:rPr>
          <w:color w:val="000000" w:themeColor="text1"/>
          <w:sz w:val="22"/>
          <w:szCs w:val="22"/>
        </w:rPr>
        <w:t>Withdrawal of Request</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5027CB05" w14:textId="71FC4983" w:rsidR="0008668E"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3317599" w:history="1">
                <w:r w:rsidR="0008668E" w:rsidRPr="003E1768">
                  <w:rPr>
                    <w:rStyle w:val="Hyperlink"/>
                    <w:b/>
                    <w:bCs/>
                    <w:noProof/>
                  </w:rPr>
                  <w:t>1. Executive Summary</w:t>
                </w:r>
                <w:r w:rsidR="0008668E">
                  <w:rPr>
                    <w:noProof/>
                    <w:webHidden/>
                  </w:rPr>
                  <w:tab/>
                </w:r>
                <w:r w:rsidR="0008668E">
                  <w:rPr>
                    <w:noProof/>
                    <w:webHidden/>
                  </w:rPr>
                  <w:fldChar w:fldCharType="begin"/>
                </w:r>
                <w:r w:rsidR="0008668E">
                  <w:rPr>
                    <w:noProof/>
                    <w:webHidden/>
                  </w:rPr>
                  <w:instrText xml:space="preserve"> PAGEREF _Toc213317599 \h </w:instrText>
                </w:r>
                <w:r w:rsidR="0008668E">
                  <w:rPr>
                    <w:noProof/>
                    <w:webHidden/>
                  </w:rPr>
                </w:r>
                <w:r w:rsidR="0008668E">
                  <w:rPr>
                    <w:noProof/>
                    <w:webHidden/>
                  </w:rPr>
                  <w:fldChar w:fldCharType="separate"/>
                </w:r>
                <w:r w:rsidR="0008668E">
                  <w:rPr>
                    <w:noProof/>
                    <w:webHidden/>
                  </w:rPr>
                  <w:t>4</w:t>
                </w:r>
                <w:r w:rsidR="0008668E">
                  <w:rPr>
                    <w:noProof/>
                    <w:webHidden/>
                  </w:rPr>
                  <w:fldChar w:fldCharType="end"/>
                </w:r>
              </w:hyperlink>
            </w:p>
            <w:p w14:paraId="21A45164" w14:textId="06A982B4" w:rsidR="0008668E" w:rsidRDefault="0008668E">
              <w:pPr>
                <w:pStyle w:val="TOC2"/>
                <w:tabs>
                  <w:tab w:val="right" w:leader="dot" w:pos="9016"/>
                </w:tabs>
                <w:rPr>
                  <w:rFonts w:eastAsiaTheme="minorEastAsia"/>
                  <w:noProof/>
                  <w:lang w:eastAsia="en-IN"/>
                </w:rPr>
              </w:pPr>
              <w:hyperlink w:anchor="_Toc213317600" w:history="1">
                <w:r w:rsidRPr="003E1768">
                  <w:rPr>
                    <w:rStyle w:val="Hyperlink"/>
                    <w:b/>
                    <w:bCs/>
                    <w:noProof/>
                  </w:rPr>
                  <w:t>2. Project Scope</w:t>
                </w:r>
                <w:r>
                  <w:rPr>
                    <w:noProof/>
                    <w:webHidden/>
                  </w:rPr>
                  <w:tab/>
                </w:r>
                <w:r>
                  <w:rPr>
                    <w:noProof/>
                    <w:webHidden/>
                  </w:rPr>
                  <w:fldChar w:fldCharType="begin"/>
                </w:r>
                <w:r>
                  <w:rPr>
                    <w:noProof/>
                    <w:webHidden/>
                  </w:rPr>
                  <w:instrText xml:space="preserve"> PAGEREF _Toc213317600 \h </w:instrText>
                </w:r>
                <w:r>
                  <w:rPr>
                    <w:noProof/>
                    <w:webHidden/>
                  </w:rPr>
                </w:r>
                <w:r>
                  <w:rPr>
                    <w:noProof/>
                    <w:webHidden/>
                  </w:rPr>
                  <w:fldChar w:fldCharType="separate"/>
                </w:r>
                <w:r>
                  <w:rPr>
                    <w:noProof/>
                    <w:webHidden/>
                  </w:rPr>
                  <w:t>4</w:t>
                </w:r>
                <w:r>
                  <w:rPr>
                    <w:noProof/>
                    <w:webHidden/>
                  </w:rPr>
                  <w:fldChar w:fldCharType="end"/>
                </w:r>
              </w:hyperlink>
            </w:p>
            <w:p w14:paraId="37D32340" w14:textId="396D2D1D" w:rsidR="0008668E" w:rsidRDefault="0008668E">
              <w:pPr>
                <w:pStyle w:val="TOC2"/>
                <w:tabs>
                  <w:tab w:val="right" w:leader="dot" w:pos="9016"/>
                </w:tabs>
                <w:rPr>
                  <w:rFonts w:eastAsiaTheme="minorEastAsia"/>
                  <w:noProof/>
                  <w:lang w:eastAsia="en-IN"/>
                </w:rPr>
              </w:pPr>
              <w:hyperlink w:anchor="_Toc213317601" w:history="1">
                <w:r w:rsidRPr="003E1768">
                  <w:rPr>
                    <w:rStyle w:val="Hyperlink"/>
                    <w:b/>
                    <w:bCs/>
                    <w:noProof/>
                  </w:rPr>
                  <w:t>3. Business Requirements</w:t>
                </w:r>
                <w:r>
                  <w:rPr>
                    <w:noProof/>
                    <w:webHidden/>
                  </w:rPr>
                  <w:tab/>
                </w:r>
                <w:r>
                  <w:rPr>
                    <w:noProof/>
                    <w:webHidden/>
                  </w:rPr>
                  <w:fldChar w:fldCharType="begin"/>
                </w:r>
                <w:r>
                  <w:rPr>
                    <w:noProof/>
                    <w:webHidden/>
                  </w:rPr>
                  <w:instrText xml:space="preserve"> PAGEREF _Toc213317601 \h </w:instrText>
                </w:r>
                <w:r>
                  <w:rPr>
                    <w:noProof/>
                    <w:webHidden/>
                  </w:rPr>
                </w:r>
                <w:r>
                  <w:rPr>
                    <w:noProof/>
                    <w:webHidden/>
                  </w:rPr>
                  <w:fldChar w:fldCharType="separate"/>
                </w:r>
                <w:r>
                  <w:rPr>
                    <w:noProof/>
                    <w:webHidden/>
                  </w:rPr>
                  <w:t>4</w:t>
                </w:r>
                <w:r>
                  <w:rPr>
                    <w:noProof/>
                    <w:webHidden/>
                  </w:rPr>
                  <w:fldChar w:fldCharType="end"/>
                </w:r>
              </w:hyperlink>
            </w:p>
            <w:p w14:paraId="39FC1163" w14:textId="4366E026" w:rsidR="0008668E" w:rsidRDefault="0008668E">
              <w:pPr>
                <w:pStyle w:val="TOC2"/>
                <w:tabs>
                  <w:tab w:val="right" w:leader="dot" w:pos="9016"/>
                </w:tabs>
                <w:rPr>
                  <w:rFonts w:eastAsiaTheme="minorEastAsia"/>
                  <w:noProof/>
                  <w:lang w:eastAsia="en-IN"/>
                </w:rPr>
              </w:pPr>
              <w:hyperlink w:anchor="_Toc213317602" w:history="1">
                <w:r w:rsidRPr="003E1768">
                  <w:rPr>
                    <w:rStyle w:val="Hyperlink"/>
                    <w:b/>
                    <w:bCs/>
                    <w:noProof/>
                  </w:rPr>
                  <w:t>4. Functional Requirements Specification</w:t>
                </w:r>
                <w:r>
                  <w:rPr>
                    <w:noProof/>
                    <w:webHidden/>
                  </w:rPr>
                  <w:tab/>
                </w:r>
                <w:r>
                  <w:rPr>
                    <w:noProof/>
                    <w:webHidden/>
                  </w:rPr>
                  <w:fldChar w:fldCharType="begin"/>
                </w:r>
                <w:r>
                  <w:rPr>
                    <w:noProof/>
                    <w:webHidden/>
                  </w:rPr>
                  <w:instrText xml:space="preserve"> PAGEREF _Toc213317602 \h </w:instrText>
                </w:r>
                <w:r>
                  <w:rPr>
                    <w:noProof/>
                    <w:webHidden/>
                  </w:rPr>
                </w:r>
                <w:r>
                  <w:rPr>
                    <w:noProof/>
                    <w:webHidden/>
                  </w:rPr>
                  <w:fldChar w:fldCharType="separate"/>
                </w:r>
                <w:r>
                  <w:rPr>
                    <w:noProof/>
                    <w:webHidden/>
                  </w:rPr>
                  <w:t>5</w:t>
                </w:r>
                <w:r>
                  <w:rPr>
                    <w:noProof/>
                    <w:webHidden/>
                  </w:rPr>
                  <w:fldChar w:fldCharType="end"/>
                </w:r>
              </w:hyperlink>
            </w:p>
            <w:p w14:paraId="1633D337" w14:textId="2FF1F2E4" w:rsidR="0008668E" w:rsidRDefault="0008668E">
              <w:pPr>
                <w:pStyle w:val="TOC2"/>
                <w:tabs>
                  <w:tab w:val="right" w:leader="dot" w:pos="9016"/>
                </w:tabs>
                <w:rPr>
                  <w:rFonts w:eastAsiaTheme="minorEastAsia"/>
                  <w:noProof/>
                  <w:lang w:eastAsia="en-IN"/>
                </w:rPr>
              </w:pPr>
              <w:hyperlink w:anchor="_Toc213317603" w:history="1">
                <w:r w:rsidRPr="003E1768">
                  <w:rPr>
                    <w:rStyle w:val="Hyperlink"/>
                    <w:noProof/>
                  </w:rPr>
                  <w:t>4.1 Non-Financial Service Request Indexing page (At Post Office)</w:t>
                </w:r>
                <w:r>
                  <w:rPr>
                    <w:noProof/>
                    <w:webHidden/>
                  </w:rPr>
                  <w:tab/>
                </w:r>
                <w:r>
                  <w:rPr>
                    <w:noProof/>
                    <w:webHidden/>
                  </w:rPr>
                  <w:fldChar w:fldCharType="begin"/>
                </w:r>
                <w:r>
                  <w:rPr>
                    <w:noProof/>
                    <w:webHidden/>
                  </w:rPr>
                  <w:instrText xml:space="preserve"> PAGEREF _Toc213317603 \h </w:instrText>
                </w:r>
                <w:r>
                  <w:rPr>
                    <w:noProof/>
                    <w:webHidden/>
                  </w:rPr>
                </w:r>
                <w:r>
                  <w:rPr>
                    <w:noProof/>
                    <w:webHidden/>
                  </w:rPr>
                  <w:fldChar w:fldCharType="separate"/>
                </w:r>
                <w:r>
                  <w:rPr>
                    <w:noProof/>
                    <w:webHidden/>
                  </w:rPr>
                  <w:t>5</w:t>
                </w:r>
                <w:r>
                  <w:rPr>
                    <w:noProof/>
                    <w:webHidden/>
                  </w:rPr>
                  <w:fldChar w:fldCharType="end"/>
                </w:r>
              </w:hyperlink>
            </w:p>
            <w:p w14:paraId="5D3AAD0F" w14:textId="47AAB0D8" w:rsidR="0008668E" w:rsidRDefault="0008668E">
              <w:pPr>
                <w:pStyle w:val="TOC2"/>
                <w:tabs>
                  <w:tab w:val="right" w:leader="dot" w:pos="9016"/>
                </w:tabs>
                <w:rPr>
                  <w:rFonts w:eastAsiaTheme="minorEastAsia"/>
                  <w:noProof/>
                  <w:lang w:eastAsia="en-IN"/>
                </w:rPr>
              </w:pPr>
              <w:hyperlink w:anchor="_Toc213317604" w:history="1">
                <w:r w:rsidRPr="003E1768">
                  <w:rPr>
                    <w:rStyle w:val="Hyperlink"/>
                    <w:b/>
                    <w:bCs/>
                    <w:noProof/>
                  </w:rPr>
                  <w:t>5. Attachments</w:t>
                </w:r>
                <w:r>
                  <w:rPr>
                    <w:noProof/>
                    <w:webHidden/>
                  </w:rPr>
                  <w:tab/>
                </w:r>
                <w:r>
                  <w:rPr>
                    <w:noProof/>
                    <w:webHidden/>
                  </w:rPr>
                  <w:fldChar w:fldCharType="begin"/>
                </w:r>
                <w:r>
                  <w:rPr>
                    <w:noProof/>
                    <w:webHidden/>
                  </w:rPr>
                  <w:instrText xml:space="preserve"> PAGEREF _Toc213317604 \h </w:instrText>
                </w:r>
                <w:r>
                  <w:rPr>
                    <w:noProof/>
                    <w:webHidden/>
                  </w:rPr>
                </w:r>
                <w:r>
                  <w:rPr>
                    <w:noProof/>
                    <w:webHidden/>
                  </w:rPr>
                  <w:fldChar w:fldCharType="separate"/>
                </w:r>
                <w:r>
                  <w:rPr>
                    <w:noProof/>
                    <w:webHidden/>
                  </w:rPr>
                  <w:t>6</w:t>
                </w:r>
                <w:r>
                  <w:rPr>
                    <w:noProof/>
                    <w:webHidden/>
                  </w:rPr>
                  <w:fldChar w:fldCharType="end"/>
                </w:r>
              </w:hyperlink>
            </w:p>
            <w:p w14:paraId="4E639A76" w14:textId="2F0E0E9D"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3317599"/>
      <w:r>
        <w:rPr>
          <w:b/>
          <w:bCs/>
        </w:rPr>
        <w:lastRenderedPageBreak/>
        <w:t xml:space="preserve">1. </w:t>
      </w:r>
      <w:r w:rsidR="00293231" w:rsidRPr="00293231">
        <w:rPr>
          <w:b/>
          <w:bCs/>
        </w:rPr>
        <w:t>Executive Summary</w:t>
      </w:r>
      <w:bookmarkEnd w:id="0"/>
    </w:p>
    <w:p w14:paraId="1C9D4D15" w14:textId="644561E9" w:rsidR="00293231" w:rsidRDefault="004D78FE" w:rsidP="00E36AEF">
      <w:pPr>
        <w:jc w:val="both"/>
      </w:pPr>
      <w:r w:rsidRPr="004D78FE">
        <w:t xml:space="preserve">The purpose of this document is to define the functional and non-functional requirements for the </w:t>
      </w:r>
      <w:r w:rsidRPr="004D78FE">
        <w:rPr>
          <w:b/>
          <w:bCs/>
        </w:rPr>
        <w:t>Withdrawal of Service Request (SR)</w:t>
      </w:r>
      <w:r w:rsidRPr="004D78FE">
        <w:t xml:space="preserve"> module in the India Post PLI Insurance Management System (IMS). This module will enable customers to withdraw service requests digitally, replacing the current manual process in the McCamish system with an automated, transparent, and customer-centric workflow.</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3317600"/>
      <w:r>
        <w:rPr>
          <w:b/>
          <w:bCs/>
        </w:rPr>
        <w:t>2</w:t>
      </w:r>
      <w:r w:rsidR="00F11EF6" w:rsidRPr="00A70F12">
        <w:rPr>
          <w:b/>
          <w:bCs/>
        </w:rPr>
        <w:t>. </w:t>
      </w:r>
      <w:r w:rsidR="0032493F">
        <w:rPr>
          <w:b/>
          <w:bCs/>
        </w:rPr>
        <w:t>Project Scope</w:t>
      </w:r>
      <w:bookmarkEnd w:id="1"/>
    </w:p>
    <w:p w14:paraId="49BBDB69" w14:textId="77777777" w:rsidR="00DD499A" w:rsidRDefault="00DD499A" w:rsidP="00DD499A">
      <w:pPr>
        <w:jc w:val="both"/>
      </w:pPr>
      <w:r>
        <w:t>The module applies to all PLI customers who wish to withdraw any service request before its completion, including:</w:t>
      </w:r>
    </w:p>
    <w:p w14:paraId="2FE026B1" w14:textId="77777777" w:rsidR="00DD499A" w:rsidRDefault="00DD499A" w:rsidP="00DD499A">
      <w:pPr>
        <w:pStyle w:val="ListParagraph"/>
        <w:numPr>
          <w:ilvl w:val="0"/>
          <w:numId w:val="21"/>
        </w:numPr>
        <w:jc w:val="both"/>
      </w:pPr>
      <w:r>
        <w:t>Change of address or nomination.</w:t>
      </w:r>
    </w:p>
    <w:p w14:paraId="4539138A" w14:textId="77777777" w:rsidR="00DD499A" w:rsidRDefault="00DD499A" w:rsidP="00DD499A">
      <w:pPr>
        <w:pStyle w:val="ListParagraph"/>
        <w:numPr>
          <w:ilvl w:val="0"/>
          <w:numId w:val="21"/>
        </w:numPr>
        <w:jc w:val="both"/>
      </w:pPr>
      <w:r>
        <w:t>Policy loan request.</w:t>
      </w:r>
    </w:p>
    <w:p w14:paraId="39AF7AA9" w14:textId="77777777" w:rsidR="00DD499A" w:rsidRDefault="00DD499A" w:rsidP="00DD499A">
      <w:pPr>
        <w:pStyle w:val="ListParagraph"/>
        <w:numPr>
          <w:ilvl w:val="0"/>
          <w:numId w:val="21"/>
        </w:numPr>
        <w:jc w:val="both"/>
      </w:pPr>
      <w:r>
        <w:t>Policy revival.</w:t>
      </w:r>
    </w:p>
    <w:p w14:paraId="1C0183F5" w14:textId="77777777" w:rsidR="00DD499A" w:rsidRDefault="00DD499A" w:rsidP="00DD499A">
      <w:pPr>
        <w:pStyle w:val="ListParagraph"/>
        <w:numPr>
          <w:ilvl w:val="0"/>
          <w:numId w:val="21"/>
        </w:numPr>
        <w:jc w:val="both"/>
      </w:pPr>
      <w:r>
        <w:t>Surrender or maturity claim (pre-processing).</w:t>
      </w:r>
    </w:p>
    <w:p w14:paraId="01300A53" w14:textId="77777777" w:rsidR="00DD499A" w:rsidRDefault="00DD499A" w:rsidP="00DD499A">
      <w:pPr>
        <w:pStyle w:val="ListParagraph"/>
        <w:numPr>
          <w:ilvl w:val="0"/>
          <w:numId w:val="21"/>
        </w:numPr>
        <w:jc w:val="both"/>
      </w:pPr>
      <w:r>
        <w:t>Policy servicing amendments.</w:t>
      </w:r>
    </w:p>
    <w:p w14:paraId="0BD7548D" w14:textId="77777777" w:rsidR="00DD499A" w:rsidRDefault="00DD499A" w:rsidP="00DD499A">
      <w:pPr>
        <w:pStyle w:val="ListParagraph"/>
        <w:numPr>
          <w:ilvl w:val="0"/>
          <w:numId w:val="21"/>
        </w:numPr>
        <w:jc w:val="both"/>
      </w:pPr>
      <w:r>
        <w:t>Channels supported:</w:t>
      </w:r>
    </w:p>
    <w:p w14:paraId="6DDA82CE" w14:textId="77777777" w:rsidR="00DD499A" w:rsidRDefault="00DD499A" w:rsidP="004A4556">
      <w:pPr>
        <w:pStyle w:val="ListParagraph"/>
        <w:numPr>
          <w:ilvl w:val="1"/>
          <w:numId w:val="21"/>
        </w:numPr>
        <w:jc w:val="both"/>
      </w:pPr>
      <w:r>
        <w:t>Online Portal.</w:t>
      </w:r>
    </w:p>
    <w:p w14:paraId="72D8FD16" w14:textId="77777777" w:rsidR="00DD499A" w:rsidRDefault="00DD499A" w:rsidP="004A4556">
      <w:pPr>
        <w:pStyle w:val="ListParagraph"/>
        <w:numPr>
          <w:ilvl w:val="1"/>
          <w:numId w:val="21"/>
        </w:numPr>
        <w:jc w:val="both"/>
      </w:pPr>
      <w:r>
        <w:t>Mobile App.</w:t>
      </w:r>
    </w:p>
    <w:p w14:paraId="097236B2" w14:textId="77777777" w:rsidR="00DD499A" w:rsidRDefault="00DD499A" w:rsidP="004A4556">
      <w:pPr>
        <w:pStyle w:val="ListParagraph"/>
        <w:numPr>
          <w:ilvl w:val="1"/>
          <w:numId w:val="21"/>
        </w:numPr>
        <w:jc w:val="both"/>
      </w:pPr>
      <w:r>
        <w:t>Post Office counters.</w:t>
      </w:r>
    </w:p>
    <w:p w14:paraId="337232B6" w14:textId="7DA90E52" w:rsidR="00565FE3" w:rsidRPr="003A2579" w:rsidRDefault="00DD499A" w:rsidP="004A4556">
      <w:pPr>
        <w:pStyle w:val="ListParagraph"/>
        <w:numPr>
          <w:ilvl w:val="1"/>
          <w:numId w:val="21"/>
        </w:numPr>
        <w:jc w:val="both"/>
      </w:pPr>
      <w:r>
        <w:t>Call Centre / Assisted Digital.</w:t>
      </w:r>
    </w:p>
    <w:p w14:paraId="4AB82EA9" w14:textId="77777777" w:rsidR="000A0A6D" w:rsidRPr="009A543F" w:rsidRDefault="000A0A6D" w:rsidP="009A543F"/>
    <w:p w14:paraId="4EE71289" w14:textId="54203012" w:rsidR="00480576" w:rsidRDefault="007854FC" w:rsidP="009D1EAB">
      <w:pPr>
        <w:pStyle w:val="Heading2"/>
        <w:rPr>
          <w:b/>
          <w:bCs/>
        </w:rPr>
      </w:pPr>
      <w:bookmarkStart w:id="2" w:name="_Toc213317601"/>
      <w:r>
        <w:rPr>
          <w:b/>
          <w:bCs/>
        </w:rPr>
        <w:t>3</w:t>
      </w:r>
      <w:r w:rsidR="00480576" w:rsidRPr="00016207">
        <w:rPr>
          <w:b/>
          <w:bCs/>
        </w:rPr>
        <w:t>. </w:t>
      </w:r>
      <w:r w:rsidR="00A17E24">
        <w:rPr>
          <w:b/>
          <w:bCs/>
        </w:rPr>
        <w:t xml:space="preserve">Business </w:t>
      </w:r>
      <w:r w:rsidR="00F30072">
        <w:rPr>
          <w:b/>
          <w:bCs/>
        </w:rPr>
        <w:t>Requirements</w:t>
      </w:r>
      <w:bookmarkEnd w:id="2"/>
    </w:p>
    <w:p w14:paraId="27A51EDE" w14:textId="77777777" w:rsidR="00A65A4C" w:rsidRPr="00A65A4C" w:rsidRDefault="00A65A4C" w:rsidP="00A65A4C"/>
    <w:tbl>
      <w:tblPr>
        <w:tblStyle w:val="TableGrid"/>
        <w:tblW w:w="9026" w:type="dxa"/>
        <w:tblLayout w:type="fixed"/>
        <w:tblLook w:val="04A0" w:firstRow="1" w:lastRow="0" w:firstColumn="1" w:lastColumn="0" w:noHBand="0" w:noVBand="1"/>
      </w:tblPr>
      <w:tblGrid>
        <w:gridCol w:w="1418"/>
        <w:gridCol w:w="7608"/>
      </w:tblGrid>
      <w:tr w:rsidR="00217360" w:rsidRPr="00217360" w14:paraId="358E9674" w14:textId="77777777" w:rsidTr="00300131">
        <w:trPr>
          <w:trHeight w:val="300"/>
        </w:trPr>
        <w:tc>
          <w:tcPr>
            <w:tcW w:w="1418" w:type="dxa"/>
            <w:shd w:val="clear" w:color="auto" w:fill="C00000"/>
            <w:noWrap/>
            <w:hideMark/>
          </w:tcPr>
          <w:p w14:paraId="3AD858A9" w14:textId="77777777" w:rsidR="00217360" w:rsidRPr="00217360" w:rsidRDefault="00217360" w:rsidP="00217360">
            <w:pPr>
              <w:rPr>
                <w:rFonts w:ascii="Aptos Narrow" w:eastAsia="Times New Roman" w:hAnsi="Aptos Narrow" w:cs="Times New Roman"/>
                <w:b/>
                <w:bCs/>
                <w:color w:val="FFFFFF" w:themeColor="background1"/>
              </w:rPr>
            </w:pPr>
            <w:r w:rsidRPr="00217360">
              <w:rPr>
                <w:rFonts w:ascii="Aptos Narrow" w:eastAsia="Times New Roman" w:hAnsi="Aptos Narrow" w:cs="Times New Roman"/>
                <w:b/>
                <w:bCs/>
                <w:color w:val="FFFFFF" w:themeColor="background1"/>
              </w:rPr>
              <w:t>ID</w:t>
            </w:r>
          </w:p>
        </w:tc>
        <w:tc>
          <w:tcPr>
            <w:tcW w:w="7608" w:type="dxa"/>
            <w:shd w:val="clear" w:color="auto" w:fill="C00000"/>
            <w:noWrap/>
            <w:hideMark/>
          </w:tcPr>
          <w:p w14:paraId="18CE1880" w14:textId="77777777" w:rsidR="00217360" w:rsidRPr="00217360" w:rsidRDefault="00217360" w:rsidP="00217360">
            <w:pPr>
              <w:rPr>
                <w:rFonts w:ascii="Aptos Narrow" w:eastAsia="Times New Roman" w:hAnsi="Aptos Narrow" w:cs="Times New Roman"/>
                <w:b/>
                <w:bCs/>
                <w:color w:val="FFFFFF" w:themeColor="background1"/>
              </w:rPr>
            </w:pPr>
            <w:r w:rsidRPr="00217360">
              <w:rPr>
                <w:rFonts w:ascii="Aptos Narrow" w:eastAsia="Times New Roman" w:hAnsi="Aptos Narrow" w:cs="Times New Roman"/>
                <w:b/>
                <w:bCs/>
                <w:color w:val="FFFFFF" w:themeColor="background1"/>
              </w:rPr>
              <w:t>Requirements</w:t>
            </w:r>
          </w:p>
        </w:tc>
      </w:tr>
      <w:tr w:rsidR="00217360" w:rsidRPr="00217360" w14:paraId="504CD3F4" w14:textId="77777777" w:rsidTr="00300131">
        <w:trPr>
          <w:trHeight w:val="300"/>
        </w:trPr>
        <w:tc>
          <w:tcPr>
            <w:tcW w:w="1418" w:type="dxa"/>
            <w:noWrap/>
            <w:hideMark/>
          </w:tcPr>
          <w:p w14:paraId="3A2EC392" w14:textId="14D2CC45" w:rsidR="00217360" w:rsidRPr="00217360" w:rsidRDefault="00217360" w:rsidP="00217360">
            <w:pPr>
              <w:rPr>
                <w:rFonts w:ascii="Aptos Narrow" w:eastAsia="Times New Roman" w:hAnsi="Aptos Narrow" w:cs="Times New Roman"/>
                <w:color w:val="000000"/>
              </w:rPr>
            </w:pPr>
            <w:r w:rsidRPr="00217360">
              <w:rPr>
                <w:rFonts w:ascii="Aptos Narrow" w:eastAsia="Times New Roman" w:hAnsi="Aptos Narrow" w:cs="Times New Roman"/>
                <w:color w:val="000000"/>
              </w:rPr>
              <w:t>FS_</w:t>
            </w:r>
            <w:r w:rsidR="004A4556">
              <w:rPr>
                <w:rFonts w:ascii="Aptos Narrow" w:eastAsia="Times New Roman" w:hAnsi="Aptos Narrow" w:cs="Times New Roman"/>
                <w:color w:val="000000"/>
              </w:rPr>
              <w:t>WSR</w:t>
            </w:r>
            <w:r w:rsidRPr="00217360">
              <w:rPr>
                <w:rFonts w:ascii="Aptos Narrow" w:eastAsia="Times New Roman" w:hAnsi="Aptos Narrow" w:cs="Times New Roman"/>
                <w:color w:val="000000"/>
              </w:rPr>
              <w:t>_001</w:t>
            </w:r>
          </w:p>
        </w:tc>
        <w:tc>
          <w:tcPr>
            <w:tcW w:w="7608" w:type="dxa"/>
            <w:noWrap/>
          </w:tcPr>
          <w:p w14:paraId="2F11934E" w14:textId="2624C38B" w:rsidR="00217360" w:rsidRPr="00217360" w:rsidRDefault="004A4556" w:rsidP="00217360">
            <w:pPr>
              <w:rPr>
                <w:rFonts w:ascii="Aptos Narrow" w:eastAsia="Times New Roman" w:hAnsi="Aptos Narrow" w:cs="Times New Roman"/>
                <w:color w:val="000000"/>
              </w:rPr>
            </w:pPr>
            <w:r w:rsidRPr="004A4556">
              <w:rPr>
                <w:rFonts w:ascii="Aptos Narrow" w:eastAsia="Times New Roman" w:hAnsi="Aptos Narrow" w:cs="Times New Roman"/>
                <w:color w:val="000000"/>
              </w:rPr>
              <w:t xml:space="preserve">System shall allow customers to initiate withdrawal requests via portal, app, Post Office, or call </w:t>
            </w:r>
            <w:proofErr w:type="spellStart"/>
            <w:r w:rsidRPr="004A4556">
              <w:rPr>
                <w:rFonts w:ascii="Aptos Narrow" w:eastAsia="Times New Roman" w:hAnsi="Aptos Narrow" w:cs="Times New Roman"/>
                <w:color w:val="000000"/>
              </w:rPr>
              <w:t>center</w:t>
            </w:r>
            <w:proofErr w:type="spellEnd"/>
            <w:r w:rsidRPr="004A4556">
              <w:rPr>
                <w:rFonts w:ascii="Aptos Narrow" w:eastAsia="Times New Roman" w:hAnsi="Aptos Narrow" w:cs="Times New Roman"/>
                <w:color w:val="000000"/>
              </w:rPr>
              <w:t>.</w:t>
            </w:r>
          </w:p>
        </w:tc>
      </w:tr>
      <w:tr w:rsidR="00217360" w:rsidRPr="00217360" w14:paraId="61EDEA66" w14:textId="77777777" w:rsidTr="00300131">
        <w:trPr>
          <w:trHeight w:val="300"/>
        </w:trPr>
        <w:tc>
          <w:tcPr>
            <w:tcW w:w="1418" w:type="dxa"/>
            <w:noWrap/>
            <w:hideMark/>
          </w:tcPr>
          <w:p w14:paraId="2E6C0F75" w14:textId="245EC8C7" w:rsidR="00217360" w:rsidRPr="00217360" w:rsidRDefault="00217360" w:rsidP="00217360">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sidR="00625221">
              <w:rPr>
                <w:rFonts w:ascii="Aptos Narrow" w:eastAsia="Times New Roman" w:hAnsi="Aptos Narrow" w:cs="Times New Roman"/>
                <w:color w:val="000000"/>
              </w:rPr>
              <w:t>_</w:t>
            </w:r>
            <w:r w:rsidR="004A4556">
              <w:rPr>
                <w:rFonts w:ascii="Aptos Narrow" w:eastAsia="Times New Roman" w:hAnsi="Aptos Narrow" w:cs="Times New Roman"/>
                <w:color w:val="000000"/>
              </w:rPr>
              <w:t>WSR</w:t>
            </w:r>
            <w:r w:rsidR="00625221">
              <w:rPr>
                <w:rFonts w:ascii="Aptos Narrow" w:eastAsia="Times New Roman" w:hAnsi="Aptos Narrow" w:cs="Times New Roman"/>
                <w:color w:val="000000"/>
              </w:rPr>
              <w:t>_</w:t>
            </w:r>
            <w:r w:rsidRPr="00217360">
              <w:rPr>
                <w:rFonts w:ascii="Aptos Narrow" w:eastAsia="Times New Roman" w:hAnsi="Aptos Narrow" w:cs="Times New Roman"/>
                <w:color w:val="000000"/>
              </w:rPr>
              <w:t>002</w:t>
            </w:r>
          </w:p>
        </w:tc>
        <w:tc>
          <w:tcPr>
            <w:tcW w:w="7608" w:type="dxa"/>
            <w:noWrap/>
          </w:tcPr>
          <w:p w14:paraId="0299D0DA" w14:textId="3DB1EF71" w:rsidR="00217360" w:rsidRPr="00217360" w:rsidRDefault="002D5FF8" w:rsidP="00217360">
            <w:pPr>
              <w:rPr>
                <w:rFonts w:ascii="Aptos Narrow" w:eastAsia="Times New Roman" w:hAnsi="Aptos Narrow" w:cs="Times New Roman"/>
                <w:color w:val="000000"/>
              </w:rPr>
            </w:pPr>
            <w:r w:rsidRPr="002D5FF8">
              <w:rPr>
                <w:rFonts w:ascii="Aptos Narrow" w:eastAsia="Times New Roman" w:hAnsi="Aptos Narrow" w:cs="Times New Roman"/>
                <w:color w:val="000000"/>
              </w:rPr>
              <w:t>System shall validate eligibility based on SR status and withdrawal window.</w:t>
            </w:r>
          </w:p>
        </w:tc>
      </w:tr>
      <w:tr w:rsidR="00217360" w:rsidRPr="00217360" w14:paraId="3181E1C6" w14:textId="77777777" w:rsidTr="00300131">
        <w:trPr>
          <w:trHeight w:val="300"/>
        </w:trPr>
        <w:tc>
          <w:tcPr>
            <w:tcW w:w="1418" w:type="dxa"/>
            <w:noWrap/>
            <w:hideMark/>
          </w:tcPr>
          <w:p w14:paraId="7F463587" w14:textId="23295C4D" w:rsidR="00217360" w:rsidRPr="00217360" w:rsidRDefault="00217360" w:rsidP="00217360">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sidR="00625221">
              <w:rPr>
                <w:rFonts w:ascii="Aptos Narrow" w:eastAsia="Times New Roman" w:hAnsi="Aptos Narrow" w:cs="Times New Roman"/>
                <w:color w:val="000000"/>
              </w:rPr>
              <w:t>_</w:t>
            </w:r>
            <w:r w:rsidR="004A4556">
              <w:rPr>
                <w:rFonts w:ascii="Aptos Narrow" w:eastAsia="Times New Roman" w:hAnsi="Aptos Narrow" w:cs="Times New Roman"/>
                <w:color w:val="000000"/>
              </w:rPr>
              <w:t>WSR</w:t>
            </w:r>
            <w:r w:rsidR="00625221">
              <w:rPr>
                <w:rFonts w:ascii="Aptos Narrow" w:eastAsia="Times New Roman" w:hAnsi="Aptos Narrow" w:cs="Times New Roman"/>
                <w:color w:val="000000"/>
              </w:rPr>
              <w:t>_</w:t>
            </w:r>
            <w:r w:rsidRPr="00217360">
              <w:rPr>
                <w:rFonts w:ascii="Aptos Narrow" w:eastAsia="Times New Roman" w:hAnsi="Aptos Narrow" w:cs="Times New Roman"/>
                <w:color w:val="000000"/>
              </w:rPr>
              <w:t>003</w:t>
            </w:r>
          </w:p>
        </w:tc>
        <w:tc>
          <w:tcPr>
            <w:tcW w:w="7608" w:type="dxa"/>
            <w:noWrap/>
          </w:tcPr>
          <w:p w14:paraId="43807128" w14:textId="19F9BE05" w:rsidR="00217360" w:rsidRPr="00217360" w:rsidRDefault="002D5FF8" w:rsidP="00217360">
            <w:pPr>
              <w:rPr>
                <w:rFonts w:ascii="Aptos Narrow" w:eastAsia="Times New Roman" w:hAnsi="Aptos Narrow" w:cs="Times New Roman"/>
                <w:color w:val="000000"/>
              </w:rPr>
            </w:pPr>
            <w:r w:rsidRPr="002D5FF8">
              <w:rPr>
                <w:rFonts w:ascii="Aptos Narrow" w:eastAsia="Times New Roman" w:hAnsi="Aptos Narrow" w:cs="Times New Roman"/>
                <w:color w:val="000000"/>
              </w:rPr>
              <w:t>System shall auto-approve eligible withdrawals; route exceptions to CPC User.</w:t>
            </w:r>
          </w:p>
        </w:tc>
      </w:tr>
      <w:tr w:rsidR="00217360" w:rsidRPr="00217360" w14:paraId="2BE6E4B9" w14:textId="77777777" w:rsidTr="00300131">
        <w:trPr>
          <w:trHeight w:val="300"/>
        </w:trPr>
        <w:tc>
          <w:tcPr>
            <w:tcW w:w="1418" w:type="dxa"/>
            <w:noWrap/>
            <w:hideMark/>
          </w:tcPr>
          <w:p w14:paraId="5EBF4564" w14:textId="0190B0B7" w:rsidR="00217360" w:rsidRPr="00217360" w:rsidRDefault="00217360" w:rsidP="00217360">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sidR="00625221">
              <w:rPr>
                <w:rFonts w:ascii="Aptos Narrow" w:eastAsia="Times New Roman" w:hAnsi="Aptos Narrow" w:cs="Times New Roman"/>
                <w:color w:val="000000"/>
              </w:rPr>
              <w:t>_</w:t>
            </w:r>
            <w:r w:rsidR="004A4556">
              <w:rPr>
                <w:rFonts w:ascii="Aptos Narrow" w:eastAsia="Times New Roman" w:hAnsi="Aptos Narrow" w:cs="Times New Roman"/>
                <w:color w:val="000000"/>
              </w:rPr>
              <w:t>WSR</w:t>
            </w:r>
            <w:r w:rsidR="00625221">
              <w:rPr>
                <w:rFonts w:ascii="Aptos Narrow" w:eastAsia="Times New Roman" w:hAnsi="Aptos Narrow" w:cs="Times New Roman"/>
                <w:color w:val="000000"/>
              </w:rPr>
              <w:t>_</w:t>
            </w:r>
            <w:r w:rsidRPr="00217360">
              <w:rPr>
                <w:rFonts w:ascii="Aptos Narrow" w:eastAsia="Times New Roman" w:hAnsi="Aptos Narrow" w:cs="Times New Roman"/>
                <w:color w:val="000000"/>
              </w:rPr>
              <w:t>004</w:t>
            </w:r>
          </w:p>
        </w:tc>
        <w:tc>
          <w:tcPr>
            <w:tcW w:w="7608" w:type="dxa"/>
            <w:noWrap/>
          </w:tcPr>
          <w:p w14:paraId="6AD5ECB6" w14:textId="6FE2273E" w:rsidR="00217360" w:rsidRPr="00217360" w:rsidRDefault="002D5FF8" w:rsidP="00217360">
            <w:pPr>
              <w:rPr>
                <w:rFonts w:ascii="Aptos Narrow" w:eastAsia="Times New Roman" w:hAnsi="Aptos Narrow" w:cs="Times New Roman"/>
                <w:color w:val="000000"/>
              </w:rPr>
            </w:pPr>
            <w:r w:rsidRPr="002D5FF8">
              <w:rPr>
                <w:rFonts w:ascii="Aptos Narrow" w:eastAsia="Times New Roman" w:hAnsi="Aptos Narrow" w:cs="Times New Roman"/>
                <w:color w:val="000000"/>
              </w:rPr>
              <w:t>System shall update SR status to “Withdrawn by Customer” and archive the request.</w:t>
            </w:r>
          </w:p>
        </w:tc>
      </w:tr>
      <w:tr w:rsidR="007D4F6A" w:rsidRPr="00217360" w14:paraId="5656971C" w14:textId="77777777" w:rsidTr="00300131">
        <w:trPr>
          <w:trHeight w:val="300"/>
        </w:trPr>
        <w:tc>
          <w:tcPr>
            <w:tcW w:w="1418" w:type="dxa"/>
            <w:noWrap/>
            <w:hideMark/>
          </w:tcPr>
          <w:p w14:paraId="53E1688B" w14:textId="0DD3A392" w:rsidR="007D4F6A" w:rsidRPr="00217360" w:rsidRDefault="007D4F6A" w:rsidP="007D4F6A">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Pr>
                <w:rFonts w:ascii="Aptos Narrow" w:eastAsia="Times New Roman" w:hAnsi="Aptos Narrow" w:cs="Times New Roman"/>
                <w:color w:val="000000"/>
              </w:rPr>
              <w:t>_</w:t>
            </w:r>
            <w:r w:rsidR="004A4556">
              <w:rPr>
                <w:rFonts w:ascii="Aptos Narrow" w:eastAsia="Times New Roman" w:hAnsi="Aptos Narrow" w:cs="Times New Roman"/>
                <w:color w:val="000000"/>
              </w:rPr>
              <w:t>WSR</w:t>
            </w:r>
            <w:r>
              <w:rPr>
                <w:rFonts w:ascii="Aptos Narrow" w:eastAsia="Times New Roman" w:hAnsi="Aptos Narrow" w:cs="Times New Roman"/>
                <w:color w:val="000000"/>
              </w:rPr>
              <w:t>_</w:t>
            </w:r>
            <w:r w:rsidRPr="00217360">
              <w:rPr>
                <w:rFonts w:ascii="Aptos Narrow" w:eastAsia="Times New Roman" w:hAnsi="Aptos Narrow" w:cs="Times New Roman"/>
                <w:color w:val="000000"/>
              </w:rPr>
              <w:t>005</w:t>
            </w:r>
          </w:p>
        </w:tc>
        <w:tc>
          <w:tcPr>
            <w:tcW w:w="7608" w:type="dxa"/>
            <w:noWrap/>
          </w:tcPr>
          <w:p w14:paraId="09748673" w14:textId="0599BB0D" w:rsidR="007D4F6A" w:rsidRPr="00217360" w:rsidRDefault="00366842" w:rsidP="007D4F6A">
            <w:pPr>
              <w:rPr>
                <w:rFonts w:ascii="Aptos Narrow" w:eastAsia="Times New Roman" w:hAnsi="Aptos Narrow" w:cs="Times New Roman"/>
                <w:color w:val="000000"/>
              </w:rPr>
            </w:pPr>
            <w:r w:rsidRPr="00366842">
              <w:rPr>
                <w:rFonts w:ascii="Aptos Narrow" w:eastAsia="Times New Roman" w:hAnsi="Aptos Narrow" w:cs="Times New Roman"/>
                <w:color w:val="000000"/>
              </w:rPr>
              <w:t>System shall notify customers in real-time via SMS, email, and app.</w:t>
            </w:r>
          </w:p>
        </w:tc>
      </w:tr>
      <w:tr w:rsidR="004A4556" w:rsidRPr="00217360" w14:paraId="00F5EEF2" w14:textId="77777777" w:rsidTr="00300131">
        <w:trPr>
          <w:trHeight w:val="300"/>
        </w:trPr>
        <w:tc>
          <w:tcPr>
            <w:tcW w:w="1418" w:type="dxa"/>
            <w:noWrap/>
          </w:tcPr>
          <w:p w14:paraId="3CB07314" w14:textId="48C75473" w:rsidR="004A4556" w:rsidRPr="00217360" w:rsidRDefault="004A4556" w:rsidP="007D4F6A">
            <w:pPr>
              <w:rPr>
                <w:rFonts w:ascii="Aptos Narrow" w:eastAsia="Times New Roman" w:hAnsi="Aptos Narrow" w:cs="Times New Roman"/>
                <w:color w:val="000000"/>
              </w:rPr>
            </w:pPr>
            <w:r>
              <w:rPr>
                <w:rFonts w:ascii="Aptos Narrow" w:eastAsia="Times New Roman" w:hAnsi="Aptos Narrow" w:cs="Times New Roman"/>
                <w:color w:val="000000"/>
              </w:rPr>
              <w:t>FS_WSR_006</w:t>
            </w:r>
          </w:p>
        </w:tc>
        <w:tc>
          <w:tcPr>
            <w:tcW w:w="7608" w:type="dxa"/>
            <w:noWrap/>
          </w:tcPr>
          <w:p w14:paraId="583B95FD" w14:textId="281B969A" w:rsidR="004A4556" w:rsidRPr="00FA4670" w:rsidRDefault="00366842" w:rsidP="007D4F6A">
            <w:pPr>
              <w:rPr>
                <w:rFonts w:ascii="Aptos Narrow" w:eastAsia="Times New Roman" w:hAnsi="Aptos Narrow" w:cs="Times New Roman"/>
                <w:color w:val="000000"/>
              </w:rPr>
            </w:pPr>
            <w:r w:rsidRPr="00366842">
              <w:rPr>
                <w:rFonts w:ascii="Aptos Narrow" w:eastAsia="Times New Roman" w:hAnsi="Aptos Narrow" w:cs="Times New Roman"/>
                <w:color w:val="000000"/>
              </w:rPr>
              <w:t>System shall maintain a complete audit trail of withdrawal actions.</w:t>
            </w:r>
          </w:p>
        </w:tc>
      </w:tr>
    </w:tbl>
    <w:p w14:paraId="6CBC27EA" w14:textId="77777777" w:rsidR="00092204" w:rsidRPr="00E215E4" w:rsidRDefault="00092204" w:rsidP="00BA7363">
      <w:pPr>
        <w:jc w:val="both"/>
      </w:pPr>
    </w:p>
    <w:p w14:paraId="04950E1A" w14:textId="25E29AD5" w:rsidR="00F31249" w:rsidRDefault="00DB70F1" w:rsidP="00F31249">
      <w:pPr>
        <w:pStyle w:val="Heading2"/>
        <w:rPr>
          <w:b/>
          <w:bCs/>
        </w:rPr>
      </w:pPr>
      <w:bookmarkStart w:id="3" w:name="_Toc213317602"/>
      <w:r>
        <w:rPr>
          <w:b/>
          <w:bCs/>
        </w:rPr>
        <w:lastRenderedPageBreak/>
        <w:t>4</w:t>
      </w:r>
      <w:r w:rsidR="00F31249" w:rsidRPr="00016207">
        <w:rPr>
          <w:b/>
          <w:bCs/>
        </w:rPr>
        <w:t>. </w:t>
      </w:r>
      <w:r w:rsidR="00F31249">
        <w:rPr>
          <w:b/>
          <w:bCs/>
        </w:rPr>
        <w:t>Functional Requirements</w:t>
      </w:r>
      <w:r w:rsidR="005D3178">
        <w:rPr>
          <w:b/>
          <w:bCs/>
        </w:rPr>
        <w:t xml:space="preserve"> Specification</w:t>
      </w:r>
      <w:bookmarkEnd w:id="3"/>
    </w:p>
    <w:p w14:paraId="34E02EF9" w14:textId="157F30BB" w:rsidR="00DF1316" w:rsidRDefault="003540F4" w:rsidP="00DF1316">
      <w:pPr>
        <w:jc w:val="center"/>
        <w:rPr>
          <w:b/>
          <w:bCs/>
        </w:rPr>
      </w:pPr>
      <w:r>
        <w:rPr>
          <w:b/>
          <w:bCs/>
        </w:rPr>
        <w:t xml:space="preserve">Flow Diagram for </w:t>
      </w:r>
      <w:r w:rsidR="00D25717">
        <w:rPr>
          <w:b/>
          <w:bCs/>
        </w:rPr>
        <w:t>Withdrawal of Request</w:t>
      </w:r>
      <w:r w:rsidR="00A337CA">
        <w:rPr>
          <w:b/>
          <w:bCs/>
        </w:rPr>
        <w:t xml:space="preserve"> Process</w:t>
      </w:r>
      <w:r w:rsidR="00FA1C4D">
        <w:rPr>
          <w:b/>
          <w:bCs/>
        </w:rPr>
        <w:t>:</w:t>
      </w:r>
      <w:r w:rsidR="009459A6" w:rsidRPr="009459A6">
        <w:rPr>
          <w:noProof/>
        </w:rPr>
        <w:t xml:space="preserve"> </w:t>
      </w:r>
      <w:r w:rsidR="00BF5BA3" w:rsidRPr="00BF5BA3">
        <w:rPr>
          <w:noProof/>
        </w:rPr>
        <w:drawing>
          <wp:inline distT="0" distB="0" distL="0" distR="0" wp14:anchorId="4B7D3985" wp14:editId="10E5CF3C">
            <wp:extent cx="2725003" cy="4087504"/>
            <wp:effectExtent l="0" t="0" r="0" b="8255"/>
            <wp:docPr id="113754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40649" name=""/>
                    <pic:cNvPicPr/>
                  </pic:nvPicPr>
                  <pic:blipFill>
                    <a:blip r:embed="rId11"/>
                    <a:stretch>
                      <a:fillRect/>
                    </a:stretch>
                  </pic:blipFill>
                  <pic:spPr>
                    <a:xfrm>
                      <a:off x="0" y="0"/>
                      <a:ext cx="2728054" cy="4092081"/>
                    </a:xfrm>
                    <a:prstGeom prst="rect">
                      <a:avLst/>
                    </a:prstGeom>
                  </pic:spPr>
                </pic:pic>
              </a:graphicData>
            </a:graphic>
          </wp:inline>
        </w:drawing>
      </w:r>
    </w:p>
    <w:p w14:paraId="15BE74BB" w14:textId="77777777" w:rsidR="00DF1316" w:rsidRDefault="00DF1316" w:rsidP="00407E02">
      <w:pPr>
        <w:rPr>
          <w:b/>
          <w:bCs/>
        </w:rPr>
      </w:pPr>
    </w:p>
    <w:p w14:paraId="01155860" w14:textId="149CE564" w:rsidR="00B912C0" w:rsidRDefault="00CE5569" w:rsidP="00B912C0">
      <w:pPr>
        <w:pStyle w:val="Heading2"/>
      </w:pPr>
      <w:bookmarkStart w:id="4" w:name="_Toc213317603"/>
      <w:r>
        <w:t>4.</w:t>
      </w:r>
      <w:r w:rsidR="00AF6EA8">
        <w:t xml:space="preserve">1 </w:t>
      </w:r>
      <w:r>
        <w:t>Non-Financial Service Request Indexing page</w:t>
      </w:r>
      <w:r w:rsidR="00D223FA">
        <w:t xml:space="preserve"> (At Post Office)</w:t>
      </w:r>
      <w:bookmarkEnd w:id="4"/>
    </w:p>
    <w:p w14:paraId="11C7A3AB" w14:textId="594CEAEB" w:rsidR="00CE5569" w:rsidRDefault="00CE5569" w:rsidP="00CE5569">
      <w:pPr>
        <w:pStyle w:val="ListParagraph"/>
        <w:numPr>
          <w:ilvl w:val="0"/>
          <w:numId w:val="19"/>
        </w:numPr>
      </w:pPr>
      <w:r>
        <w:rPr>
          <w:b/>
          <w:bCs/>
        </w:rPr>
        <w:t xml:space="preserve">Purpose: </w:t>
      </w:r>
      <w:r>
        <w:t xml:space="preserve">To create Non-Financial Service Request for </w:t>
      </w:r>
      <w:r w:rsidR="00AF6EA8">
        <w:t>Withdrawal of Request</w:t>
      </w:r>
      <w:r w:rsidR="00ED5413">
        <w:t xml:space="preserve"> to drop the service request already created in the IMS System</w:t>
      </w:r>
      <w:r w:rsidR="003040B2">
        <w:t>.</w:t>
      </w:r>
    </w:p>
    <w:p w14:paraId="48C4BB6E" w14:textId="6E793E61" w:rsidR="003040B2" w:rsidRPr="003040B2" w:rsidRDefault="003040B2" w:rsidP="00CE5569">
      <w:pPr>
        <w:pStyle w:val="ListParagraph"/>
        <w:numPr>
          <w:ilvl w:val="0"/>
          <w:numId w:val="19"/>
        </w:numPr>
        <w:rPr>
          <w:b/>
          <w:bCs/>
        </w:rPr>
      </w:pPr>
      <w:r w:rsidRPr="003040B2">
        <w:rPr>
          <w:b/>
          <w:bCs/>
        </w:rPr>
        <w:t>Fields:</w:t>
      </w:r>
    </w:p>
    <w:p w14:paraId="39669C6C" w14:textId="4269C002" w:rsidR="00B80D84" w:rsidRDefault="00B80D84" w:rsidP="00B80D84">
      <w:pPr>
        <w:pStyle w:val="ListParagraph"/>
        <w:numPr>
          <w:ilvl w:val="1"/>
          <w:numId w:val="19"/>
        </w:numPr>
      </w:pPr>
      <w:r>
        <w:t xml:space="preserve">Request Type: </w:t>
      </w:r>
      <w:r w:rsidR="002073DA" w:rsidRPr="002073DA">
        <w:t xml:space="preserve">Service request type like </w:t>
      </w:r>
      <w:r w:rsidR="002073DA">
        <w:t xml:space="preserve">Withdrawal of Request, </w:t>
      </w:r>
      <w:r w:rsidR="002073DA" w:rsidRPr="002073DA">
        <w:t>Revival, Surrender,</w:t>
      </w:r>
      <w:r w:rsidR="002073DA">
        <w:t xml:space="preserve"> </w:t>
      </w:r>
      <w:r w:rsidR="002073DA" w:rsidRPr="002073DA">
        <w:t>Loan etc.</w:t>
      </w:r>
    </w:p>
    <w:p w14:paraId="308BBBE5" w14:textId="01FBFE4E" w:rsidR="00B80D84" w:rsidRDefault="00B80D84" w:rsidP="00B80D84">
      <w:pPr>
        <w:pStyle w:val="ListParagraph"/>
        <w:numPr>
          <w:ilvl w:val="1"/>
          <w:numId w:val="19"/>
        </w:numPr>
      </w:pPr>
      <w:r>
        <w:t>Service Request ID:</w:t>
      </w:r>
      <w:r w:rsidR="002073DA">
        <w:t xml:space="preserve"> </w:t>
      </w:r>
      <w:r w:rsidR="002073DA" w:rsidRPr="002073DA">
        <w:t>Service request which needs to be withdrawn</w:t>
      </w:r>
      <w:r w:rsidR="002073DA">
        <w:t>.</w:t>
      </w:r>
    </w:p>
    <w:p w14:paraId="7BB3FFCD" w14:textId="725FCF2C" w:rsidR="00B80D84" w:rsidRDefault="00B80D84" w:rsidP="00B80D84">
      <w:pPr>
        <w:pStyle w:val="ListParagraph"/>
        <w:numPr>
          <w:ilvl w:val="1"/>
          <w:numId w:val="19"/>
        </w:numPr>
      </w:pPr>
      <w:r>
        <w:t>Service Request Date:</w:t>
      </w:r>
      <w:r w:rsidR="00EF73B3">
        <w:t xml:space="preserve"> </w:t>
      </w:r>
      <w:r w:rsidR="00EF73B3" w:rsidRPr="00EF73B3">
        <w:t>Date on which service request is indexed.</w:t>
      </w:r>
    </w:p>
    <w:p w14:paraId="436963D8" w14:textId="09480872" w:rsidR="00B80D84" w:rsidRDefault="00B80D84" w:rsidP="00B80D84">
      <w:pPr>
        <w:pStyle w:val="ListParagraph"/>
        <w:numPr>
          <w:ilvl w:val="1"/>
          <w:numId w:val="19"/>
        </w:numPr>
      </w:pPr>
      <w:r>
        <w:t>Policy Number:</w:t>
      </w:r>
      <w:r w:rsidR="00EF73B3">
        <w:t xml:space="preserve"> Text</w:t>
      </w:r>
    </w:p>
    <w:p w14:paraId="3D281F6C" w14:textId="07BA44C0" w:rsidR="00B80D84" w:rsidRDefault="00B80D84" w:rsidP="00B80D84">
      <w:pPr>
        <w:pStyle w:val="ListParagraph"/>
        <w:numPr>
          <w:ilvl w:val="1"/>
          <w:numId w:val="19"/>
        </w:numPr>
      </w:pPr>
      <w:r>
        <w:t>Office Code:</w:t>
      </w:r>
      <w:r w:rsidR="00EF73B3">
        <w:t xml:space="preserve"> </w:t>
      </w:r>
      <w:r w:rsidR="00EF73B3" w:rsidRPr="00EF73B3">
        <w:t>Facility ID of the office where request is getting indexed</w:t>
      </w:r>
    </w:p>
    <w:p w14:paraId="474A56CA" w14:textId="6C327C6F" w:rsidR="00B80D84" w:rsidRDefault="00B80D84" w:rsidP="00B80D84">
      <w:pPr>
        <w:pStyle w:val="ListParagraph"/>
        <w:numPr>
          <w:ilvl w:val="1"/>
          <w:numId w:val="19"/>
        </w:numPr>
      </w:pPr>
      <w:r>
        <w:t>Service Request Channel:</w:t>
      </w:r>
      <w:r w:rsidR="00EF73B3">
        <w:t xml:space="preserve"> </w:t>
      </w:r>
      <w:r w:rsidR="00EF73B3" w:rsidRPr="00EF73B3">
        <w:t>Channel for the service request like RICT, CP etc.</w:t>
      </w:r>
    </w:p>
    <w:p w14:paraId="7FDD24AB" w14:textId="3FFB8256" w:rsidR="003040B2" w:rsidRDefault="00B80D84" w:rsidP="00B80D84">
      <w:pPr>
        <w:pStyle w:val="ListParagraph"/>
        <w:numPr>
          <w:ilvl w:val="1"/>
          <w:numId w:val="19"/>
        </w:numPr>
      </w:pPr>
      <w:r>
        <w:t>Username:</w:t>
      </w:r>
      <w:r w:rsidR="00505FED">
        <w:t xml:space="preserve"> </w:t>
      </w:r>
      <w:r w:rsidR="00505FED" w:rsidRPr="00505FED">
        <w:t>Emp ID of the user ind</w:t>
      </w:r>
      <w:r w:rsidR="008D37AF">
        <w:t>ex</w:t>
      </w:r>
      <w:r w:rsidR="00505FED" w:rsidRPr="00505FED">
        <w:t>ing the request</w:t>
      </w:r>
    </w:p>
    <w:p w14:paraId="7F1E192F" w14:textId="48C25238" w:rsidR="00DB75AF" w:rsidRPr="00DB75AF" w:rsidRDefault="00DB75AF" w:rsidP="00DB75AF">
      <w:pPr>
        <w:pStyle w:val="ListParagraph"/>
        <w:numPr>
          <w:ilvl w:val="0"/>
          <w:numId w:val="19"/>
        </w:numPr>
      </w:pPr>
      <w:r>
        <w:rPr>
          <w:b/>
          <w:bCs/>
        </w:rPr>
        <w:t>Rules:</w:t>
      </w:r>
    </w:p>
    <w:p w14:paraId="65F8912C" w14:textId="44EB5BB9" w:rsidR="003871B9" w:rsidRDefault="003871B9" w:rsidP="00DB75AF">
      <w:pPr>
        <w:pStyle w:val="ListParagraph"/>
        <w:numPr>
          <w:ilvl w:val="1"/>
          <w:numId w:val="19"/>
        </w:numPr>
      </w:pPr>
      <w:r>
        <w:t xml:space="preserve">CPC User should be able to Approve or Reject the </w:t>
      </w:r>
      <w:r w:rsidR="0049239E">
        <w:t>request. Upon, Approval, the original service request should be reversed automatically.</w:t>
      </w:r>
    </w:p>
    <w:p w14:paraId="34B66CFB" w14:textId="5862E673" w:rsidR="003423EB" w:rsidRDefault="003423EB" w:rsidP="0071710B">
      <w:pPr>
        <w:pStyle w:val="ListParagraph"/>
        <w:numPr>
          <w:ilvl w:val="1"/>
          <w:numId w:val="19"/>
        </w:numPr>
      </w:pPr>
      <w:r>
        <w:lastRenderedPageBreak/>
        <w:t xml:space="preserve">All the transactions associated with that service request should also be reversed automatically. </w:t>
      </w:r>
    </w:p>
    <w:p w14:paraId="2A138D06" w14:textId="1C50E031" w:rsidR="00E1629A" w:rsidRDefault="00E1629A" w:rsidP="0071710B">
      <w:pPr>
        <w:pStyle w:val="ListParagraph"/>
        <w:numPr>
          <w:ilvl w:val="1"/>
          <w:numId w:val="19"/>
        </w:numPr>
      </w:pPr>
      <w:r>
        <w:t xml:space="preserve">This transaction will not be applicable if any payment is done by customer or if any disbursement </w:t>
      </w:r>
      <w:r w:rsidR="00BF5BA3">
        <w:t>happens</w:t>
      </w:r>
      <w:r>
        <w:t xml:space="preserve"> from the policy.</w:t>
      </w:r>
    </w:p>
    <w:p w14:paraId="53898F29" w14:textId="1DA05F9E" w:rsidR="005A392F" w:rsidRDefault="005A392F" w:rsidP="003E7B5A">
      <w:pPr>
        <w:jc w:val="center"/>
      </w:pPr>
    </w:p>
    <w:p w14:paraId="26DC11D0" w14:textId="76566DC7" w:rsidR="009F6070" w:rsidRPr="00016207" w:rsidRDefault="00D83955" w:rsidP="009F6070">
      <w:pPr>
        <w:pStyle w:val="Heading2"/>
        <w:rPr>
          <w:b/>
          <w:bCs/>
        </w:rPr>
      </w:pPr>
      <w:bookmarkStart w:id="5" w:name="_Toc213317604"/>
      <w:r>
        <w:rPr>
          <w:b/>
          <w:bCs/>
        </w:rPr>
        <w:t>5</w:t>
      </w:r>
      <w:r w:rsidR="009F6070" w:rsidRPr="00016207">
        <w:rPr>
          <w:b/>
          <w:bCs/>
        </w:rPr>
        <w:t xml:space="preserve">. </w:t>
      </w:r>
      <w:r w:rsidR="00B21E63">
        <w:rPr>
          <w:b/>
          <w:bCs/>
        </w:rPr>
        <w:t>Attachments</w:t>
      </w:r>
      <w:bookmarkEnd w:id="5"/>
    </w:p>
    <w:p w14:paraId="63A42789" w14:textId="6E0BCC70" w:rsidR="009F6070" w:rsidRDefault="00981480" w:rsidP="009F6070">
      <w:r>
        <w:t>The following documents can be referred</w:t>
      </w:r>
      <w:r w:rsidR="002A4A53">
        <w:t>.</w:t>
      </w:r>
    </w:p>
    <w:p w14:paraId="5F5584F0" w14:textId="77777777" w:rsidR="00981480" w:rsidRDefault="00981480" w:rsidP="009F6070"/>
    <w:p w14:paraId="35345A86" w14:textId="77777777" w:rsidR="00981480" w:rsidRDefault="00981480" w:rsidP="009F6070"/>
    <w:sectPr w:rsidR="00981480" w:rsidSect="00DE0FDC">
      <w:headerReference w:type="default" r:id="rId12"/>
      <w:footerReference w:type="default" r:id="rId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12F0F" w14:textId="77777777" w:rsidR="00CF1BCE" w:rsidRDefault="00CF1BCE" w:rsidP="00DE0FDC">
      <w:pPr>
        <w:spacing w:after="0" w:line="240" w:lineRule="auto"/>
      </w:pPr>
      <w:r>
        <w:separator/>
      </w:r>
    </w:p>
  </w:endnote>
  <w:endnote w:type="continuationSeparator" w:id="0">
    <w:p w14:paraId="49A099E5" w14:textId="77777777" w:rsidR="00CF1BCE" w:rsidRDefault="00CF1BCE" w:rsidP="00DE0FDC">
      <w:pPr>
        <w:spacing w:after="0" w:line="240" w:lineRule="auto"/>
      </w:pPr>
      <w:r>
        <w:continuationSeparator/>
      </w:r>
    </w:p>
  </w:endnote>
  <w:endnote w:type="continuationNotice" w:id="1">
    <w:p w14:paraId="00F93798" w14:textId="77777777" w:rsidR="00CF1BCE" w:rsidRDefault="00CF1B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090A5" w14:textId="77777777" w:rsidR="00CF1BCE" w:rsidRDefault="00CF1BCE" w:rsidP="00DE0FDC">
      <w:pPr>
        <w:spacing w:after="0" w:line="240" w:lineRule="auto"/>
      </w:pPr>
      <w:r>
        <w:separator/>
      </w:r>
    </w:p>
  </w:footnote>
  <w:footnote w:type="continuationSeparator" w:id="0">
    <w:p w14:paraId="5D422EC7" w14:textId="77777777" w:rsidR="00CF1BCE" w:rsidRDefault="00CF1BCE" w:rsidP="00DE0FDC">
      <w:pPr>
        <w:spacing w:after="0" w:line="240" w:lineRule="auto"/>
      </w:pPr>
      <w:r>
        <w:continuationSeparator/>
      </w:r>
    </w:p>
  </w:footnote>
  <w:footnote w:type="continuationNotice" w:id="1">
    <w:p w14:paraId="3A0E7599" w14:textId="77777777" w:rsidR="00CF1BCE" w:rsidRDefault="00CF1B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68898FC9" w:rsidR="00DE0FDC" w:rsidRPr="00072B9B" w:rsidRDefault="00B6617B" w:rsidP="00072B9B">
                              <w:pPr>
                                <w:pStyle w:val="Header"/>
                                <w:jc w:val="both"/>
                                <w:rPr>
                                  <w:b/>
                                  <w:bCs/>
                                  <w:caps/>
                                  <w:color w:val="FFFFFF" w:themeColor="background1"/>
                                </w:rPr>
                              </w:pPr>
                              <w:r w:rsidRPr="00B6617B">
                                <w:rPr>
                                  <w:b/>
                                  <w:bCs/>
                                  <w:kern w:val="0"/>
                                  <w14:ligatures w14:val="none"/>
                                </w:rPr>
                                <w:t>SRS/FRS- Withdrawal of Request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68898FC9" w:rsidR="00DE0FDC" w:rsidRPr="00072B9B" w:rsidRDefault="00B6617B" w:rsidP="00072B9B">
                        <w:pPr>
                          <w:pStyle w:val="Header"/>
                          <w:jc w:val="both"/>
                          <w:rPr>
                            <w:b/>
                            <w:bCs/>
                            <w:caps/>
                            <w:color w:val="FFFFFF" w:themeColor="background1"/>
                          </w:rPr>
                        </w:pPr>
                        <w:r w:rsidRPr="00B6617B">
                          <w:rPr>
                            <w:b/>
                            <w:bCs/>
                            <w:kern w:val="0"/>
                            <w14:ligatures w14:val="none"/>
                          </w:rPr>
                          <w:t>SRS/FRS- Withdrawal of Request</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2A412C"/>
    <w:multiLevelType w:val="hybridMultilevel"/>
    <w:tmpl w:val="0A54B57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F4E7119"/>
    <w:multiLevelType w:val="hybridMultilevel"/>
    <w:tmpl w:val="2AFC75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EF6F0C"/>
    <w:multiLevelType w:val="hybridMultilevel"/>
    <w:tmpl w:val="DFE85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8"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337531"/>
    <w:multiLevelType w:val="hybridMultilevel"/>
    <w:tmpl w:val="4D04FF9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0B228CE"/>
    <w:multiLevelType w:val="hybridMultilevel"/>
    <w:tmpl w:val="494679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0A5F01"/>
    <w:multiLevelType w:val="hybridMultilevel"/>
    <w:tmpl w:val="EBE409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1E60C8"/>
    <w:multiLevelType w:val="hybridMultilevel"/>
    <w:tmpl w:val="396C4746"/>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4009000F">
      <w:start w:val="1"/>
      <w:numFmt w:val="decimal"/>
      <w:lvlText w:val="%4."/>
      <w:lvlJc w:val="left"/>
      <w:pPr>
        <w:ind w:left="3240" w:hanging="360"/>
      </w:p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79FF0A60"/>
    <w:multiLevelType w:val="hybridMultilevel"/>
    <w:tmpl w:val="107A871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1"/>
  </w:num>
  <w:num w:numId="2" w16cid:durableId="926810187">
    <w:abstractNumId w:val="19"/>
  </w:num>
  <w:num w:numId="3" w16cid:durableId="1479496883">
    <w:abstractNumId w:val="3"/>
  </w:num>
  <w:num w:numId="4" w16cid:durableId="1077508489">
    <w:abstractNumId w:val="13"/>
  </w:num>
  <w:num w:numId="5" w16cid:durableId="1073622257">
    <w:abstractNumId w:val="9"/>
  </w:num>
  <w:num w:numId="6" w16cid:durableId="1795782592">
    <w:abstractNumId w:val="12"/>
  </w:num>
  <w:num w:numId="7" w16cid:durableId="1945964874">
    <w:abstractNumId w:val="2"/>
  </w:num>
  <w:num w:numId="8" w16cid:durableId="450167174">
    <w:abstractNumId w:val="4"/>
  </w:num>
  <w:num w:numId="9" w16cid:durableId="766341060">
    <w:abstractNumId w:val="21"/>
  </w:num>
  <w:num w:numId="10" w16cid:durableId="1743604870">
    <w:abstractNumId w:val="0"/>
  </w:num>
  <w:num w:numId="11" w16cid:durableId="1290090512">
    <w:abstractNumId w:val="14"/>
  </w:num>
  <w:num w:numId="12" w16cid:durableId="1202665920">
    <w:abstractNumId w:val="15"/>
  </w:num>
  <w:num w:numId="13" w16cid:durableId="1133714012">
    <w:abstractNumId w:val="8"/>
  </w:num>
  <w:num w:numId="14" w16cid:durableId="1456748693">
    <w:abstractNumId w:val="7"/>
  </w:num>
  <w:num w:numId="15" w16cid:durableId="817111708">
    <w:abstractNumId w:val="20"/>
  </w:num>
  <w:num w:numId="16" w16cid:durableId="589388066">
    <w:abstractNumId w:val="5"/>
  </w:num>
  <w:num w:numId="17" w16cid:durableId="545993191">
    <w:abstractNumId w:val="18"/>
  </w:num>
  <w:num w:numId="18" w16cid:durableId="1598323790">
    <w:abstractNumId w:val="1"/>
  </w:num>
  <w:num w:numId="19" w16cid:durableId="146938193">
    <w:abstractNumId w:val="17"/>
  </w:num>
  <w:num w:numId="20" w16cid:durableId="1294411582">
    <w:abstractNumId w:val="6"/>
  </w:num>
  <w:num w:numId="21" w16cid:durableId="1912499012">
    <w:abstractNumId w:val="10"/>
  </w:num>
  <w:num w:numId="22" w16cid:durableId="1160656211">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2618"/>
    <w:rsid w:val="0001327E"/>
    <w:rsid w:val="00013B44"/>
    <w:rsid w:val="000151D3"/>
    <w:rsid w:val="00016207"/>
    <w:rsid w:val="00025143"/>
    <w:rsid w:val="00026877"/>
    <w:rsid w:val="0003125B"/>
    <w:rsid w:val="000312C1"/>
    <w:rsid w:val="0003213A"/>
    <w:rsid w:val="0003430A"/>
    <w:rsid w:val="00041731"/>
    <w:rsid w:val="00045E3D"/>
    <w:rsid w:val="0004700B"/>
    <w:rsid w:val="0005065E"/>
    <w:rsid w:val="00054497"/>
    <w:rsid w:val="00056BCE"/>
    <w:rsid w:val="00057D96"/>
    <w:rsid w:val="00061176"/>
    <w:rsid w:val="00061BC6"/>
    <w:rsid w:val="00062B00"/>
    <w:rsid w:val="0006336C"/>
    <w:rsid w:val="00066A4F"/>
    <w:rsid w:val="00067F18"/>
    <w:rsid w:val="000703D9"/>
    <w:rsid w:val="00072B9B"/>
    <w:rsid w:val="00073AD2"/>
    <w:rsid w:val="00073FE2"/>
    <w:rsid w:val="0007427E"/>
    <w:rsid w:val="00077A38"/>
    <w:rsid w:val="000809D0"/>
    <w:rsid w:val="00080BD5"/>
    <w:rsid w:val="00082654"/>
    <w:rsid w:val="0008435C"/>
    <w:rsid w:val="000863F3"/>
    <w:rsid w:val="0008668E"/>
    <w:rsid w:val="000902B3"/>
    <w:rsid w:val="000907A1"/>
    <w:rsid w:val="00092204"/>
    <w:rsid w:val="0009312B"/>
    <w:rsid w:val="000948AD"/>
    <w:rsid w:val="00097909"/>
    <w:rsid w:val="000A05F7"/>
    <w:rsid w:val="000A0A6D"/>
    <w:rsid w:val="000A13C9"/>
    <w:rsid w:val="000A1CD3"/>
    <w:rsid w:val="000A362A"/>
    <w:rsid w:val="000A441F"/>
    <w:rsid w:val="000A49B4"/>
    <w:rsid w:val="000B189B"/>
    <w:rsid w:val="000B4ED5"/>
    <w:rsid w:val="000B714F"/>
    <w:rsid w:val="000B7F78"/>
    <w:rsid w:val="000C2132"/>
    <w:rsid w:val="000C43CF"/>
    <w:rsid w:val="000D3E2D"/>
    <w:rsid w:val="000D7760"/>
    <w:rsid w:val="000E3577"/>
    <w:rsid w:val="000E3DE3"/>
    <w:rsid w:val="000F16F0"/>
    <w:rsid w:val="000F46D2"/>
    <w:rsid w:val="000F4A4F"/>
    <w:rsid w:val="000F5349"/>
    <w:rsid w:val="00101BAF"/>
    <w:rsid w:val="001036C6"/>
    <w:rsid w:val="00103953"/>
    <w:rsid w:val="00105553"/>
    <w:rsid w:val="00107BAB"/>
    <w:rsid w:val="001140D1"/>
    <w:rsid w:val="00115D7C"/>
    <w:rsid w:val="00121133"/>
    <w:rsid w:val="001216C1"/>
    <w:rsid w:val="00123A75"/>
    <w:rsid w:val="00133593"/>
    <w:rsid w:val="001347E0"/>
    <w:rsid w:val="0013641F"/>
    <w:rsid w:val="00137957"/>
    <w:rsid w:val="00140D67"/>
    <w:rsid w:val="00143308"/>
    <w:rsid w:val="00143442"/>
    <w:rsid w:val="001446F7"/>
    <w:rsid w:val="00146A05"/>
    <w:rsid w:val="001479BD"/>
    <w:rsid w:val="001510FE"/>
    <w:rsid w:val="0015138E"/>
    <w:rsid w:val="00151957"/>
    <w:rsid w:val="001541C4"/>
    <w:rsid w:val="00156057"/>
    <w:rsid w:val="001561B5"/>
    <w:rsid w:val="00156840"/>
    <w:rsid w:val="00156AF6"/>
    <w:rsid w:val="001575B2"/>
    <w:rsid w:val="00161204"/>
    <w:rsid w:val="00161C48"/>
    <w:rsid w:val="00166A62"/>
    <w:rsid w:val="0016798E"/>
    <w:rsid w:val="00167E9E"/>
    <w:rsid w:val="00172318"/>
    <w:rsid w:val="00172933"/>
    <w:rsid w:val="00173BBA"/>
    <w:rsid w:val="00175097"/>
    <w:rsid w:val="001768B6"/>
    <w:rsid w:val="00187291"/>
    <w:rsid w:val="00190AC5"/>
    <w:rsid w:val="0019149C"/>
    <w:rsid w:val="00193C3C"/>
    <w:rsid w:val="00195007"/>
    <w:rsid w:val="00197055"/>
    <w:rsid w:val="00197B7B"/>
    <w:rsid w:val="001A451A"/>
    <w:rsid w:val="001A46A8"/>
    <w:rsid w:val="001A487D"/>
    <w:rsid w:val="001A4C80"/>
    <w:rsid w:val="001A5625"/>
    <w:rsid w:val="001A5C0A"/>
    <w:rsid w:val="001B32B9"/>
    <w:rsid w:val="001B61D8"/>
    <w:rsid w:val="001B6945"/>
    <w:rsid w:val="001B70D2"/>
    <w:rsid w:val="001C0B74"/>
    <w:rsid w:val="001C79C3"/>
    <w:rsid w:val="001D0CD8"/>
    <w:rsid w:val="001D257D"/>
    <w:rsid w:val="001D2A4E"/>
    <w:rsid w:val="001D7FBD"/>
    <w:rsid w:val="001E0848"/>
    <w:rsid w:val="001E0E66"/>
    <w:rsid w:val="001E1D53"/>
    <w:rsid w:val="001E3E36"/>
    <w:rsid w:val="001F0C43"/>
    <w:rsid w:val="001F13A8"/>
    <w:rsid w:val="001F1AAA"/>
    <w:rsid w:val="001F2315"/>
    <w:rsid w:val="001F269F"/>
    <w:rsid w:val="001F3E99"/>
    <w:rsid w:val="001F460F"/>
    <w:rsid w:val="001F5A8D"/>
    <w:rsid w:val="001F7183"/>
    <w:rsid w:val="00201319"/>
    <w:rsid w:val="00201FCD"/>
    <w:rsid w:val="00203EF8"/>
    <w:rsid w:val="002044FF"/>
    <w:rsid w:val="0020475E"/>
    <w:rsid w:val="00207351"/>
    <w:rsid w:val="002073DA"/>
    <w:rsid w:val="0021046C"/>
    <w:rsid w:val="00211E56"/>
    <w:rsid w:val="00216947"/>
    <w:rsid w:val="00217360"/>
    <w:rsid w:val="00223DF3"/>
    <w:rsid w:val="002256AF"/>
    <w:rsid w:val="00227148"/>
    <w:rsid w:val="0022799D"/>
    <w:rsid w:val="002301DB"/>
    <w:rsid w:val="00233E1F"/>
    <w:rsid w:val="002343E6"/>
    <w:rsid w:val="002346ED"/>
    <w:rsid w:val="00234952"/>
    <w:rsid w:val="00234ABE"/>
    <w:rsid w:val="0023621A"/>
    <w:rsid w:val="002366F0"/>
    <w:rsid w:val="00237ECB"/>
    <w:rsid w:val="00237EF7"/>
    <w:rsid w:val="002410FA"/>
    <w:rsid w:val="00247C06"/>
    <w:rsid w:val="00251CED"/>
    <w:rsid w:val="00263118"/>
    <w:rsid w:val="0026492B"/>
    <w:rsid w:val="002668C5"/>
    <w:rsid w:val="0027573B"/>
    <w:rsid w:val="002759AB"/>
    <w:rsid w:val="00282056"/>
    <w:rsid w:val="00285017"/>
    <w:rsid w:val="00292152"/>
    <w:rsid w:val="00292C27"/>
    <w:rsid w:val="00293231"/>
    <w:rsid w:val="002A4A53"/>
    <w:rsid w:val="002B15EF"/>
    <w:rsid w:val="002B197A"/>
    <w:rsid w:val="002B1F88"/>
    <w:rsid w:val="002B7D2F"/>
    <w:rsid w:val="002C1F9C"/>
    <w:rsid w:val="002C2206"/>
    <w:rsid w:val="002D3C54"/>
    <w:rsid w:val="002D5FF8"/>
    <w:rsid w:val="002D644A"/>
    <w:rsid w:val="002E12FD"/>
    <w:rsid w:val="002E4531"/>
    <w:rsid w:val="002E5F85"/>
    <w:rsid w:val="002E63B8"/>
    <w:rsid w:val="002E74B3"/>
    <w:rsid w:val="002F1C48"/>
    <w:rsid w:val="002F2574"/>
    <w:rsid w:val="002F2FCB"/>
    <w:rsid w:val="002F36B3"/>
    <w:rsid w:val="002F4460"/>
    <w:rsid w:val="002F67B2"/>
    <w:rsid w:val="002F6C6C"/>
    <w:rsid w:val="002F7407"/>
    <w:rsid w:val="00300131"/>
    <w:rsid w:val="00300AF9"/>
    <w:rsid w:val="00302784"/>
    <w:rsid w:val="003040B2"/>
    <w:rsid w:val="0030523A"/>
    <w:rsid w:val="003073D1"/>
    <w:rsid w:val="0030790D"/>
    <w:rsid w:val="00307C28"/>
    <w:rsid w:val="003135DA"/>
    <w:rsid w:val="003170A5"/>
    <w:rsid w:val="003205C9"/>
    <w:rsid w:val="003211FA"/>
    <w:rsid w:val="003219FE"/>
    <w:rsid w:val="0032215D"/>
    <w:rsid w:val="0032493F"/>
    <w:rsid w:val="00325D11"/>
    <w:rsid w:val="003274ED"/>
    <w:rsid w:val="0033500C"/>
    <w:rsid w:val="00335776"/>
    <w:rsid w:val="00336122"/>
    <w:rsid w:val="00337D81"/>
    <w:rsid w:val="003417C5"/>
    <w:rsid w:val="003423EB"/>
    <w:rsid w:val="00344F8E"/>
    <w:rsid w:val="003474ED"/>
    <w:rsid w:val="00352BCE"/>
    <w:rsid w:val="00352EB9"/>
    <w:rsid w:val="003540F4"/>
    <w:rsid w:val="00356C33"/>
    <w:rsid w:val="00366842"/>
    <w:rsid w:val="00371A05"/>
    <w:rsid w:val="00372DAC"/>
    <w:rsid w:val="00374BC6"/>
    <w:rsid w:val="003755B4"/>
    <w:rsid w:val="00375786"/>
    <w:rsid w:val="0037724F"/>
    <w:rsid w:val="00380031"/>
    <w:rsid w:val="003832E0"/>
    <w:rsid w:val="00383B18"/>
    <w:rsid w:val="003871B9"/>
    <w:rsid w:val="00387EAF"/>
    <w:rsid w:val="00387EBA"/>
    <w:rsid w:val="003944B8"/>
    <w:rsid w:val="003965BE"/>
    <w:rsid w:val="00396A72"/>
    <w:rsid w:val="003970DF"/>
    <w:rsid w:val="003A15DD"/>
    <w:rsid w:val="003A1AC5"/>
    <w:rsid w:val="003A2579"/>
    <w:rsid w:val="003A2BE7"/>
    <w:rsid w:val="003A5BC3"/>
    <w:rsid w:val="003B24DD"/>
    <w:rsid w:val="003B2B9C"/>
    <w:rsid w:val="003B3C62"/>
    <w:rsid w:val="003B76C6"/>
    <w:rsid w:val="003C1C25"/>
    <w:rsid w:val="003C3C55"/>
    <w:rsid w:val="003C70DA"/>
    <w:rsid w:val="003D0C08"/>
    <w:rsid w:val="003D2793"/>
    <w:rsid w:val="003D3851"/>
    <w:rsid w:val="003D3D91"/>
    <w:rsid w:val="003D4B30"/>
    <w:rsid w:val="003D7FFE"/>
    <w:rsid w:val="003E0C3E"/>
    <w:rsid w:val="003E1833"/>
    <w:rsid w:val="003E27A5"/>
    <w:rsid w:val="003E2CB3"/>
    <w:rsid w:val="003E375A"/>
    <w:rsid w:val="003E551A"/>
    <w:rsid w:val="003E586A"/>
    <w:rsid w:val="003E6033"/>
    <w:rsid w:val="003E79A3"/>
    <w:rsid w:val="003E7B5A"/>
    <w:rsid w:val="003E7C1C"/>
    <w:rsid w:val="003F4CB9"/>
    <w:rsid w:val="003F773C"/>
    <w:rsid w:val="003F7CC7"/>
    <w:rsid w:val="004020E7"/>
    <w:rsid w:val="0040305B"/>
    <w:rsid w:val="00406305"/>
    <w:rsid w:val="004073B0"/>
    <w:rsid w:val="00407E02"/>
    <w:rsid w:val="004105B0"/>
    <w:rsid w:val="004105FD"/>
    <w:rsid w:val="00411C89"/>
    <w:rsid w:val="0041240E"/>
    <w:rsid w:val="0042032A"/>
    <w:rsid w:val="00424179"/>
    <w:rsid w:val="00424248"/>
    <w:rsid w:val="004268B4"/>
    <w:rsid w:val="004271DA"/>
    <w:rsid w:val="00430571"/>
    <w:rsid w:val="004341C6"/>
    <w:rsid w:val="0044368B"/>
    <w:rsid w:val="004449AB"/>
    <w:rsid w:val="00446DA3"/>
    <w:rsid w:val="00452DC2"/>
    <w:rsid w:val="0045452E"/>
    <w:rsid w:val="004545EF"/>
    <w:rsid w:val="004554F8"/>
    <w:rsid w:val="00460710"/>
    <w:rsid w:val="004621B3"/>
    <w:rsid w:val="00466B0F"/>
    <w:rsid w:val="00467911"/>
    <w:rsid w:val="00467CF4"/>
    <w:rsid w:val="00470F48"/>
    <w:rsid w:val="0047161F"/>
    <w:rsid w:val="00474EDD"/>
    <w:rsid w:val="004778A6"/>
    <w:rsid w:val="00480576"/>
    <w:rsid w:val="00480F90"/>
    <w:rsid w:val="004813A8"/>
    <w:rsid w:val="00481A5D"/>
    <w:rsid w:val="00482F61"/>
    <w:rsid w:val="00486019"/>
    <w:rsid w:val="00486F8E"/>
    <w:rsid w:val="004878AF"/>
    <w:rsid w:val="004917EF"/>
    <w:rsid w:val="0049239E"/>
    <w:rsid w:val="00492C54"/>
    <w:rsid w:val="0049508F"/>
    <w:rsid w:val="0049547E"/>
    <w:rsid w:val="00495728"/>
    <w:rsid w:val="00496820"/>
    <w:rsid w:val="004A2453"/>
    <w:rsid w:val="004A2824"/>
    <w:rsid w:val="004A329E"/>
    <w:rsid w:val="004A4556"/>
    <w:rsid w:val="004A4565"/>
    <w:rsid w:val="004A61A1"/>
    <w:rsid w:val="004A7B96"/>
    <w:rsid w:val="004B1E82"/>
    <w:rsid w:val="004B1FCD"/>
    <w:rsid w:val="004B7643"/>
    <w:rsid w:val="004C05BC"/>
    <w:rsid w:val="004C21A3"/>
    <w:rsid w:val="004C2EB2"/>
    <w:rsid w:val="004C4EBC"/>
    <w:rsid w:val="004C72D3"/>
    <w:rsid w:val="004D2F53"/>
    <w:rsid w:val="004D37BC"/>
    <w:rsid w:val="004D4D72"/>
    <w:rsid w:val="004D5487"/>
    <w:rsid w:val="004D78FE"/>
    <w:rsid w:val="004E105D"/>
    <w:rsid w:val="004E1846"/>
    <w:rsid w:val="004E2E3C"/>
    <w:rsid w:val="004E35A9"/>
    <w:rsid w:val="004F0D2E"/>
    <w:rsid w:val="004F113C"/>
    <w:rsid w:val="004F2472"/>
    <w:rsid w:val="004F3681"/>
    <w:rsid w:val="004F3814"/>
    <w:rsid w:val="004F4E90"/>
    <w:rsid w:val="004F7F28"/>
    <w:rsid w:val="00500951"/>
    <w:rsid w:val="00500E01"/>
    <w:rsid w:val="00501526"/>
    <w:rsid w:val="00505FED"/>
    <w:rsid w:val="0051181A"/>
    <w:rsid w:val="00513088"/>
    <w:rsid w:val="00516E49"/>
    <w:rsid w:val="00517DAC"/>
    <w:rsid w:val="0052020B"/>
    <w:rsid w:val="00521EDB"/>
    <w:rsid w:val="005232ED"/>
    <w:rsid w:val="00526B39"/>
    <w:rsid w:val="005278B8"/>
    <w:rsid w:val="00527901"/>
    <w:rsid w:val="00531B8D"/>
    <w:rsid w:val="0053282B"/>
    <w:rsid w:val="0053308D"/>
    <w:rsid w:val="00533542"/>
    <w:rsid w:val="00534149"/>
    <w:rsid w:val="00540BC1"/>
    <w:rsid w:val="00540D90"/>
    <w:rsid w:val="00541493"/>
    <w:rsid w:val="0054199E"/>
    <w:rsid w:val="00542E06"/>
    <w:rsid w:val="0054474A"/>
    <w:rsid w:val="005459F7"/>
    <w:rsid w:val="00552A2B"/>
    <w:rsid w:val="00552B8E"/>
    <w:rsid w:val="00552DA7"/>
    <w:rsid w:val="00554E20"/>
    <w:rsid w:val="00556CE0"/>
    <w:rsid w:val="00560EE2"/>
    <w:rsid w:val="00561B85"/>
    <w:rsid w:val="00565805"/>
    <w:rsid w:val="00565FE3"/>
    <w:rsid w:val="00566D1E"/>
    <w:rsid w:val="00567963"/>
    <w:rsid w:val="00571855"/>
    <w:rsid w:val="0057304C"/>
    <w:rsid w:val="00573BD5"/>
    <w:rsid w:val="00574465"/>
    <w:rsid w:val="00577996"/>
    <w:rsid w:val="00577B15"/>
    <w:rsid w:val="00581553"/>
    <w:rsid w:val="005831EF"/>
    <w:rsid w:val="00584872"/>
    <w:rsid w:val="005849A5"/>
    <w:rsid w:val="005851D3"/>
    <w:rsid w:val="00586307"/>
    <w:rsid w:val="00587BFF"/>
    <w:rsid w:val="00592A37"/>
    <w:rsid w:val="00592EE2"/>
    <w:rsid w:val="005A15D2"/>
    <w:rsid w:val="005A2549"/>
    <w:rsid w:val="005A392F"/>
    <w:rsid w:val="005A540C"/>
    <w:rsid w:val="005B05B7"/>
    <w:rsid w:val="005B195D"/>
    <w:rsid w:val="005B3A2E"/>
    <w:rsid w:val="005B4240"/>
    <w:rsid w:val="005B4F1E"/>
    <w:rsid w:val="005C06C3"/>
    <w:rsid w:val="005C0DC7"/>
    <w:rsid w:val="005C72E6"/>
    <w:rsid w:val="005C7D89"/>
    <w:rsid w:val="005D0B27"/>
    <w:rsid w:val="005D145C"/>
    <w:rsid w:val="005D2AA7"/>
    <w:rsid w:val="005D3178"/>
    <w:rsid w:val="005D33CC"/>
    <w:rsid w:val="005D35D0"/>
    <w:rsid w:val="005D4F1A"/>
    <w:rsid w:val="005D5726"/>
    <w:rsid w:val="005D7DF6"/>
    <w:rsid w:val="005E18CD"/>
    <w:rsid w:val="005E1C83"/>
    <w:rsid w:val="005E3B54"/>
    <w:rsid w:val="005E508C"/>
    <w:rsid w:val="005F3B56"/>
    <w:rsid w:val="00605295"/>
    <w:rsid w:val="006063D1"/>
    <w:rsid w:val="00606BB7"/>
    <w:rsid w:val="00607E03"/>
    <w:rsid w:val="00610442"/>
    <w:rsid w:val="006117DF"/>
    <w:rsid w:val="00611FBB"/>
    <w:rsid w:val="0061385A"/>
    <w:rsid w:val="006138ED"/>
    <w:rsid w:val="00613DDC"/>
    <w:rsid w:val="00614A91"/>
    <w:rsid w:val="006157C7"/>
    <w:rsid w:val="00620F3C"/>
    <w:rsid w:val="00625221"/>
    <w:rsid w:val="00625E7A"/>
    <w:rsid w:val="00626CC0"/>
    <w:rsid w:val="00630853"/>
    <w:rsid w:val="006317B1"/>
    <w:rsid w:val="00632089"/>
    <w:rsid w:val="00633345"/>
    <w:rsid w:val="00635402"/>
    <w:rsid w:val="0063690A"/>
    <w:rsid w:val="00636A3C"/>
    <w:rsid w:val="00641866"/>
    <w:rsid w:val="00642644"/>
    <w:rsid w:val="00642880"/>
    <w:rsid w:val="00646A01"/>
    <w:rsid w:val="006479D9"/>
    <w:rsid w:val="00650426"/>
    <w:rsid w:val="00653261"/>
    <w:rsid w:val="00654530"/>
    <w:rsid w:val="0065583A"/>
    <w:rsid w:val="00660232"/>
    <w:rsid w:val="00660B2C"/>
    <w:rsid w:val="006613EB"/>
    <w:rsid w:val="00661D27"/>
    <w:rsid w:val="006630EA"/>
    <w:rsid w:val="00664BE2"/>
    <w:rsid w:val="0066741C"/>
    <w:rsid w:val="00667687"/>
    <w:rsid w:val="00674BEF"/>
    <w:rsid w:val="00674F17"/>
    <w:rsid w:val="00680035"/>
    <w:rsid w:val="006860D1"/>
    <w:rsid w:val="00686699"/>
    <w:rsid w:val="00690074"/>
    <w:rsid w:val="00691D31"/>
    <w:rsid w:val="00691E2A"/>
    <w:rsid w:val="00691F32"/>
    <w:rsid w:val="006923F0"/>
    <w:rsid w:val="006935BD"/>
    <w:rsid w:val="00695E4D"/>
    <w:rsid w:val="00696352"/>
    <w:rsid w:val="006974A5"/>
    <w:rsid w:val="00697CE6"/>
    <w:rsid w:val="006A1430"/>
    <w:rsid w:val="006A3343"/>
    <w:rsid w:val="006A3528"/>
    <w:rsid w:val="006A7050"/>
    <w:rsid w:val="006A7E38"/>
    <w:rsid w:val="006B086F"/>
    <w:rsid w:val="006B0AFE"/>
    <w:rsid w:val="006B3691"/>
    <w:rsid w:val="006B3903"/>
    <w:rsid w:val="006B46E8"/>
    <w:rsid w:val="006B7CC2"/>
    <w:rsid w:val="006C2274"/>
    <w:rsid w:val="006C4552"/>
    <w:rsid w:val="006C4EE6"/>
    <w:rsid w:val="006C5EFB"/>
    <w:rsid w:val="006C73C2"/>
    <w:rsid w:val="006D0D89"/>
    <w:rsid w:val="006D1A73"/>
    <w:rsid w:val="006D1F58"/>
    <w:rsid w:val="006D3AAE"/>
    <w:rsid w:val="006D44BD"/>
    <w:rsid w:val="006D7791"/>
    <w:rsid w:val="006E0650"/>
    <w:rsid w:val="006E0AC1"/>
    <w:rsid w:val="006E2E06"/>
    <w:rsid w:val="006E4335"/>
    <w:rsid w:val="006E78F4"/>
    <w:rsid w:val="006F4BD4"/>
    <w:rsid w:val="006F4D5C"/>
    <w:rsid w:val="006F6E5D"/>
    <w:rsid w:val="00702E53"/>
    <w:rsid w:val="0070412B"/>
    <w:rsid w:val="00707705"/>
    <w:rsid w:val="00707C1E"/>
    <w:rsid w:val="007128EF"/>
    <w:rsid w:val="0071324E"/>
    <w:rsid w:val="0071328E"/>
    <w:rsid w:val="00715945"/>
    <w:rsid w:val="00716A7B"/>
    <w:rsid w:val="0071710B"/>
    <w:rsid w:val="00721872"/>
    <w:rsid w:val="00721921"/>
    <w:rsid w:val="00731B5C"/>
    <w:rsid w:val="00732440"/>
    <w:rsid w:val="00733710"/>
    <w:rsid w:val="00733942"/>
    <w:rsid w:val="00736E42"/>
    <w:rsid w:val="0073784B"/>
    <w:rsid w:val="007404EC"/>
    <w:rsid w:val="00743F95"/>
    <w:rsid w:val="0074460F"/>
    <w:rsid w:val="00746D8A"/>
    <w:rsid w:val="00747422"/>
    <w:rsid w:val="00747B40"/>
    <w:rsid w:val="0075030C"/>
    <w:rsid w:val="007504B4"/>
    <w:rsid w:val="00753037"/>
    <w:rsid w:val="007632E7"/>
    <w:rsid w:val="007640EE"/>
    <w:rsid w:val="00766248"/>
    <w:rsid w:val="00771506"/>
    <w:rsid w:val="00773AA6"/>
    <w:rsid w:val="007755BB"/>
    <w:rsid w:val="00775ED1"/>
    <w:rsid w:val="007774FF"/>
    <w:rsid w:val="007805F9"/>
    <w:rsid w:val="007812BD"/>
    <w:rsid w:val="007854FC"/>
    <w:rsid w:val="007875B9"/>
    <w:rsid w:val="00787A03"/>
    <w:rsid w:val="00791A98"/>
    <w:rsid w:val="00792373"/>
    <w:rsid w:val="00795639"/>
    <w:rsid w:val="0079728D"/>
    <w:rsid w:val="00797A88"/>
    <w:rsid w:val="00797B13"/>
    <w:rsid w:val="007A143E"/>
    <w:rsid w:val="007A2ADD"/>
    <w:rsid w:val="007A3AE6"/>
    <w:rsid w:val="007A6307"/>
    <w:rsid w:val="007B2F23"/>
    <w:rsid w:val="007B396C"/>
    <w:rsid w:val="007B4A59"/>
    <w:rsid w:val="007B7443"/>
    <w:rsid w:val="007B7D91"/>
    <w:rsid w:val="007C27C8"/>
    <w:rsid w:val="007C2AD2"/>
    <w:rsid w:val="007C3545"/>
    <w:rsid w:val="007C5F81"/>
    <w:rsid w:val="007C698E"/>
    <w:rsid w:val="007C7053"/>
    <w:rsid w:val="007C7900"/>
    <w:rsid w:val="007D2070"/>
    <w:rsid w:val="007D3489"/>
    <w:rsid w:val="007D4B0F"/>
    <w:rsid w:val="007D4F6A"/>
    <w:rsid w:val="007E08AA"/>
    <w:rsid w:val="007E0C4E"/>
    <w:rsid w:val="007E1D84"/>
    <w:rsid w:val="007E2B4B"/>
    <w:rsid w:val="007E76FD"/>
    <w:rsid w:val="007F1B5E"/>
    <w:rsid w:val="007F2560"/>
    <w:rsid w:val="007F2B30"/>
    <w:rsid w:val="007F334A"/>
    <w:rsid w:val="00801B52"/>
    <w:rsid w:val="00802B25"/>
    <w:rsid w:val="008144B7"/>
    <w:rsid w:val="00814E2C"/>
    <w:rsid w:val="00814E4F"/>
    <w:rsid w:val="008175DF"/>
    <w:rsid w:val="00820136"/>
    <w:rsid w:val="00820F5E"/>
    <w:rsid w:val="00821119"/>
    <w:rsid w:val="008224AA"/>
    <w:rsid w:val="00824465"/>
    <w:rsid w:val="00825119"/>
    <w:rsid w:val="0083112A"/>
    <w:rsid w:val="0083291B"/>
    <w:rsid w:val="00840E5F"/>
    <w:rsid w:val="008427B2"/>
    <w:rsid w:val="00844BEF"/>
    <w:rsid w:val="0084620F"/>
    <w:rsid w:val="00852951"/>
    <w:rsid w:val="00853A58"/>
    <w:rsid w:val="00856050"/>
    <w:rsid w:val="0085676C"/>
    <w:rsid w:val="00861CE9"/>
    <w:rsid w:val="0086319A"/>
    <w:rsid w:val="00864487"/>
    <w:rsid w:val="00865365"/>
    <w:rsid w:val="00870A50"/>
    <w:rsid w:val="00871560"/>
    <w:rsid w:val="00874F03"/>
    <w:rsid w:val="00875C7D"/>
    <w:rsid w:val="0087604A"/>
    <w:rsid w:val="00877380"/>
    <w:rsid w:val="00877578"/>
    <w:rsid w:val="008814DE"/>
    <w:rsid w:val="0088334F"/>
    <w:rsid w:val="008838E5"/>
    <w:rsid w:val="00883BFC"/>
    <w:rsid w:val="008867AB"/>
    <w:rsid w:val="008872E3"/>
    <w:rsid w:val="008877CE"/>
    <w:rsid w:val="00890333"/>
    <w:rsid w:val="00890D33"/>
    <w:rsid w:val="00893F15"/>
    <w:rsid w:val="008940BB"/>
    <w:rsid w:val="00894BA3"/>
    <w:rsid w:val="00897E4F"/>
    <w:rsid w:val="008A3816"/>
    <w:rsid w:val="008A476C"/>
    <w:rsid w:val="008A5467"/>
    <w:rsid w:val="008A6C13"/>
    <w:rsid w:val="008B0E3A"/>
    <w:rsid w:val="008B3B4A"/>
    <w:rsid w:val="008B613B"/>
    <w:rsid w:val="008B63B1"/>
    <w:rsid w:val="008C064C"/>
    <w:rsid w:val="008C4D56"/>
    <w:rsid w:val="008C615B"/>
    <w:rsid w:val="008C70F8"/>
    <w:rsid w:val="008D37AF"/>
    <w:rsid w:val="008D4139"/>
    <w:rsid w:val="008D5D11"/>
    <w:rsid w:val="008E28D2"/>
    <w:rsid w:val="008F1776"/>
    <w:rsid w:val="008F1CED"/>
    <w:rsid w:val="008F2E5C"/>
    <w:rsid w:val="008F4360"/>
    <w:rsid w:val="008F479F"/>
    <w:rsid w:val="008F70AE"/>
    <w:rsid w:val="008F77D8"/>
    <w:rsid w:val="00901C71"/>
    <w:rsid w:val="00905154"/>
    <w:rsid w:val="00905401"/>
    <w:rsid w:val="009059D4"/>
    <w:rsid w:val="00912716"/>
    <w:rsid w:val="00913896"/>
    <w:rsid w:val="00921379"/>
    <w:rsid w:val="00924349"/>
    <w:rsid w:val="00924484"/>
    <w:rsid w:val="009253E7"/>
    <w:rsid w:val="00925F74"/>
    <w:rsid w:val="0092755F"/>
    <w:rsid w:val="00930C8B"/>
    <w:rsid w:val="00931D12"/>
    <w:rsid w:val="0093252C"/>
    <w:rsid w:val="0093261D"/>
    <w:rsid w:val="00932F92"/>
    <w:rsid w:val="00934324"/>
    <w:rsid w:val="0093566D"/>
    <w:rsid w:val="009360CB"/>
    <w:rsid w:val="00940A8B"/>
    <w:rsid w:val="0094348B"/>
    <w:rsid w:val="00944BA4"/>
    <w:rsid w:val="009459A6"/>
    <w:rsid w:val="0094710F"/>
    <w:rsid w:val="00954BBD"/>
    <w:rsid w:val="00955FD8"/>
    <w:rsid w:val="00956305"/>
    <w:rsid w:val="009565AB"/>
    <w:rsid w:val="00960DF4"/>
    <w:rsid w:val="0096307C"/>
    <w:rsid w:val="00963C00"/>
    <w:rsid w:val="00967973"/>
    <w:rsid w:val="00970BB6"/>
    <w:rsid w:val="00970FE0"/>
    <w:rsid w:val="00971E38"/>
    <w:rsid w:val="00972B47"/>
    <w:rsid w:val="00972E41"/>
    <w:rsid w:val="009758C7"/>
    <w:rsid w:val="00976A34"/>
    <w:rsid w:val="00977A7D"/>
    <w:rsid w:val="009810A8"/>
    <w:rsid w:val="009813DB"/>
    <w:rsid w:val="00981480"/>
    <w:rsid w:val="0098152C"/>
    <w:rsid w:val="0098326D"/>
    <w:rsid w:val="00991728"/>
    <w:rsid w:val="00992855"/>
    <w:rsid w:val="00993864"/>
    <w:rsid w:val="0099386E"/>
    <w:rsid w:val="00994783"/>
    <w:rsid w:val="00995461"/>
    <w:rsid w:val="00995E9D"/>
    <w:rsid w:val="00997005"/>
    <w:rsid w:val="009972CE"/>
    <w:rsid w:val="009A2EF4"/>
    <w:rsid w:val="009A543F"/>
    <w:rsid w:val="009A5665"/>
    <w:rsid w:val="009B31A0"/>
    <w:rsid w:val="009B6157"/>
    <w:rsid w:val="009B6766"/>
    <w:rsid w:val="009C0FDA"/>
    <w:rsid w:val="009C48DE"/>
    <w:rsid w:val="009C61EC"/>
    <w:rsid w:val="009C64E5"/>
    <w:rsid w:val="009D1EAB"/>
    <w:rsid w:val="009D3D1B"/>
    <w:rsid w:val="009E4B8F"/>
    <w:rsid w:val="009E6E29"/>
    <w:rsid w:val="009F37F3"/>
    <w:rsid w:val="009F456E"/>
    <w:rsid w:val="009F6070"/>
    <w:rsid w:val="00A0228D"/>
    <w:rsid w:val="00A059E8"/>
    <w:rsid w:val="00A06576"/>
    <w:rsid w:val="00A11936"/>
    <w:rsid w:val="00A1223B"/>
    <w:rsid w:val="00A15438"/>
    <w:rsid w:val="00A16F10"/>
    <w:rsid w:val="00A17E24"/>
    <w:rsid w:val="00A27938"/>
    <w:rsid w:val="00A30D27"/>
    <w:rsid w:val="00A32255"/>
    <w:rsid w:val="00A32423"/>
    <w:rsid w:val="00A337CA"/>
    <w:rsid w:val="00A33CC4"/>
    <w:rsid w:val="00A35BD8"/>
    <w:rsid w:val="00A36027"/>
    <w:rsid w:val="00A373C8"/>
    <w:rsid w:val="00A43784"/>
    <w:rsid w:val="00A44626"/>
    <w:rsid w:val="00A464B1"/>
    <w:rsid w:val="00A467CB"/>
    <w:rsid w:val="00A52FF5"/>
    <w:rsid w:val="00A5618E"/>
    <w:rsid w:val="00A56C7F"/>
    <w:rsid w:val="00A57461"/>
    <w:rsid w:val="00A65A4C"/>
    <w:rsid w:val="00A66836"/>
    <w:rsid w:val="00A70F12"/>
    <w:rsid w:val="00A7381A"/>
    <w:rsid w:val="00A754F8"/>
    <w:rsid w:val="00A80250"/>
    <w:rsid w:val="00A80574"/>
    <w:rsid w:val="00A812A8"/>
    <w:rsid w:val="00A8287D"/>
    <w:rsid w:val="00A83492"/>
    <w:rsid w:val="00A86576"/>
    <w:rsid w:val="00A91295"/>
    <w:rsid w:val="00A92D92"/>
    <w:rsid w:val="00A94309"/>
    <w:rsid w:val="00AA0EEE"/>
    <w:rsid w:val="00AA4D0A"/>
    <w:rsid w:val="00AA6FD2"/>
    <w:rsid w:val="00AB0C84"/>
    <w:rsid w:val="00AB258A"/>
    <w:rsid w:val="00AB33B1"/>
    <w:rsid w:val="00AB4BD8"/>
    <w:rsid w:val="00AB5D39"/>
    <w:rsid w:val="00AB75BE"/>
    <w:rsid w:val="00AC0707"/>
    <w:rsid w:val="00AC200D"/>
    <w:rsid w:val="00AC264C"/>
    <w:rsid w:val="00AC55D0"/>
    <w:rsid w:val="00AC7CDD"/>
    <w:rsid w:val="00AD24E2"/>
    <w:rsid w:val="00AD403A"/>
    <w:rsid w:val="00AD5586"/>
    <w:rsid w:val="00AD74B9"/>
    <w:rsid w:val="00AF6EA8"/>
    <w:rsid w:val="00AF782C"/>
    <w:rsid w:val="00B0257B"/>
    <w:rsid w:val="00B04647"/>
    <w:rsid w:val="00B070DF"/>
    <w:rsid w:val="00B10C0E"/>
    <w:rsid w:val="00B11659"/>
    <w:rsid w:val="00B15F6E"/>
    <w:rsid w:val="00B1795F"/>
    <w:rsid w:val="00B203FB"/>
    <w:rsid w:val="00B20528"/>
    <w:rsid w:val="00B207E8"/>
    <w:rsid w:val="00B21080"/>
    <w:rsid w:val="00B21E63"/>
    <w:rsid w:val="00B25F53"/>
    <w:rsid w:val="00B266F3"/>
    <w:rsid w:val="00B30150"/>
    <w:rsid w:val="00B32781"/>
    <w:rsid w:val="00B33EA3"/>
    <w:rsid w:val="00B34A4F"/>
    <w:rsid w:val="00B34CD1"/>
    <w:rsid w:val="00B35596"/>
    <w:rsid w:val="00B36D83"/>
    <w:rsid w:val="00B37F00"/>
    <w:rsid w:val="00B401D6"/>
    <w:rsid w:val="00B402FA"/>
    <w:rsid w:val="00B41782"/>
    <w:rsid w:val="00B41C23"/>
    <w:rsid w:val="00B43857"/>
    <w:rsid w:val="00B443D6"/>
    <w:rsid w:val="00B47203"/>
    <w:rsid w:val="00B47B0F"/>
    <w:rsid w:val="00B51E42"/>
    <w:rsid w:val="00B537A4"/>
    <w:rsid w:val="00B57CDE"/>
    <w:rsid w:val="00B64817"/>
    <w:rsid w:val="00B655E2"/>
    <w:rsid w:val="00B65E99"/>
    <w:rsid w:val="00B6617B"/>
    <w:rsid w:val="00B66EC1"/>
    <w:rsid w:val="00B67459"/>
    <w:rsid w:val="00B70304"/>
    <w:rsid w:val="00B7138C"/>
    <w:rsid w:val="00B74462"/>
    <w:rsid w:val="00B77C20"/>
    <w:rsid w:val="00B8040F"/>
    <w:rsid w:val="00B80D84"/>
    <w:rsid w:val="00B8157A"/>
    <w:rsid w:val="00B82066"/>
    <w:rsid w:val="00B8439B"/>
    <w:rsid w:val="00B84DC2"/>
    <w:rsid w:val="00B86B98"/>
    <w:rsid w:val="00B87D1E"/>
    <w:rsid w:val="00B912C0"/>
    <w:rsid w:val="00BA0512"/>
    <w:rsid w:val="00BA61EC"/>
    <w:rsid w:val="00BA7363"/>
    <w:rsid w:val="00BB0318"/>
    <w:rsid w:val="00BB05A9"/>
    <w:rsid w:val="00BB09E8"/>
    <w:rsid w:val="00BB29A3"/>
    <w:rsid w:val="00BB2DD4"/>
    <w:rsid w:val="00BB339F"/>
    <w:rsid w:val="00BB61D0"/>
    <w:rsid w:val="00BB77DA"/>
    <w:rsid w:val="00BC25A2"/>
    <w:rsid w:val="00BC3922"/>
    <w:rsid w:val="00BC56C8"/>
    <w:rsid w:val="00BC7BB5"/>
    <w:rsid w:val="00BC7EC0"/>
    <w:rsid w:val="00BD0000"/>
    <w:rsid w:val="00BD0628"/>
    <w:rsid w:val="00BD2AEE"/>
    <w:rsid w:val="00BD3FE2"/>
    <w:rsid w:val="00BD48AC"/>
    <w:rsid w:val="00BE001C"/>
    <w:rsid w:val="00BE0709"/>
    <w:rsid w:val="00BE0C8F"/>
    <w:rsid w:val="00BE0F77"/>
    <w:rsid w:val="00BE2426"/>
    <w:rsid w:val="00BE46C5"/>
    <w:rsid w:val="00BF1617"/>
    <w:rsid w:val="00BF1BC9"/>
    <w:rsid w:val="00BF34F0"/>
    <w:rsid w:val="00BF4809"/>
    <w:rsid w:val="00BF5BA3"/>
    <w:rsid w:val="00C00521"/>
    <w:rsid w:val="00C14C81"/>
    <w:rsid w:val="00C16790"/>
    <w:rsid w:val="00C17B1C"/>
    <w:rsid w:val="00C17FBA"/>
    <w:rsid w:val="00C211A0"/>
    <w:rsid w:val="00C22974"/>
    <w:rsid w:val="00C22AF7"/>
    <w:rsid w:val="00C25021"/>
    <w:rsid w:val="00C264D2"/>
    <w:rsid w:val="00C26A35"/>
    <w:rsid w:val="00C30C76"/>
    <w:rsid w:val="00C32715"/>
    <w:rsid w:val="00C34494"/>
    <w:rsid w:val="00C37CF7"/>
    <w:rsid w:val="00C37E4B"/>
    <w:rsid w:val="00C40B6A"/>
    <w:rsid w:val="00C40E31"/>
    <w:rsid w:val="00C41BFD"/>
    <w:rsid w:val="00C44361"/>
    <w:rsid w:val="00C455B9"/>
    <w:rsid w:val="00C45AAE"/>
    <w:rsid w:val="00C508A1"/>
    <w:rsid w:val="00C512F6"/>
    <w:rsid w:val="00C61811"/>
    <w:rsid w:val="00C63296"/>
    <w:rsid w:val="00C63B90"/>
    <w:rsid w:val="00C64E5C"/>
    <w:rsid w:val="00C66667"/>
    <w:rsid w:val="00C709F0"/>
    <w:rsid w:val="00C743C3"/>
    <w:rsid w:val="00C745EE"/>
    <w:rsid w:val="00C841B6"/>
    <w:rsid w:val="00C8473B"/>
    <w:rsid w:val="00C84FA6"/>
    <w:rsid w:val="00C8662F"/>
    <w:rsid w:val="00C90A12"/>
    <w:rsid w:val="00C91753"/>
    <w:rsid w:val="00C94636"/>
    <w:rsid w:val="00C94A6C"/>
    <w:rsid w:val="00CA022F"/>
    <w:rsid w:val="00CA22A8"/>
    <w:rsid w:val="00CA3B1E"/>
    <w:rsid w:val="00CA4127"/>
    <w:rsid w:val="00CA67D8"/>
    <w:rsid w:val="00CB14FA"/>
    <w:rsid w:val="00CB1594"/>
    <w:rsid w:val="00CB34CA"/>
    <w:rsid w:val="00CC00DB"/>
    <w:rsid w:val="00CC3F9A"/>
    <w:rsid w:val="00CC5485"/>
    <w:rsid w:val="00CC5B8C"/>
    <w:rsid w:val="00CC6187"/>
    <w:rsid w:val="00CC6AAC"/>
    <w:rsid w:val="00CD22FF"/>
    <w:rsid w:val="00CD2FF0"/>
    <w:rsid w:val="00CD3E3D"/>
    <w:rsid w:val="00CD412E"/>
    <w:rsid w:val="00CD4C87"/>
    <w:rsid w:val="00CD5BA8"/>
    <w:rsid w:val="00CD5EAA"/>
    <w:rsid w:val="00CD6174"/>
    <w:rsid w:val="00CD6919"/>
    <w:rsid w:val="00CE0797"/>
    <w:rsid w:val="00CE105A"/>
    <w:rsid w:val="00CE3992"/>
    <w:rsid w:val="00CE41A3"/>
    <w:rsid w:val="00CE5569"/>
    <w:rsid w:val="00CE73B6"/>
    <w:rsid w:val="00CF11FC"/>
    <w:rsid w:val="00CF1708"/>
    <w:rsid w:val="00CF1BCE"/>
    <w:rsid w:val="00CF1F3D"/>
    <w:rsid w:val="00CF28AB"/>
    <w:rsid w:val="00CF2C07"/>
    <w:rsid w:val="00CF79FE"/>
    <w:rsid w:val="00D002A7"/>
    <w:rsid w:val="00D0056D"/>
    <w:rsid w:val="00D034BD"/>
    <w:rsid w:val="00D03B2B"/>
    <w:rsid w:val="00D05358"/>
    <w:rsid w:val="00D06B1B"/>
    <w:rsid w:val="00D06E25"/>
    <w:rsid w:val="00D1764F"/>
    <w:rsid w:val="00D1773C"/>
    <w:rsid w:val="00D17F2B"/>
    <w:rsid w:val="00D219B8"/>
    <w:rsid w:val="00D223FA"/>
    <w:rsid w:val="00D22C61"/>
    <w:rsid w:val="00D2342E"/>
    <w:rsid w:val="00D25423"/>
    <w:rsid w:val="00D25717"/>
    <w:rsid w:val="00D26DB2"/>
    <w:rsid w:val="00D2761E"/>
    <w:rsid w:val="00D3016F"/>
    <w:rsid w:val="00D34383"/>
    <w:rsid w:val="00D347AA"/>
    <w:rsid w:val="00D34ABB"/>
    <w:rsid w:val="00D355D5"/>
    <w:rsid w:val="00D35A5B"/>
    <w:rsid w:val="00D41879"/>
    <w:rsid w:val="00D46A6C"/>
    <w:rsid w:val="00D52D39"/>
    <w:rsid w:val="00D553C5"/>
    <w:rsid w:val="00D55C1A"/>
    <w:rsid w:val="00D572E3"/>
    <w:rsid w:val="00D606E2"/>
    <w:rsid w:val="00D6266F"/>
    <w:rsid w:val="00D725F1"/>
    <w:rsid w:val="00D72CFE"/>
    <w:rsid w:val="00D7512B"/>
    <w:rsid w:val="00D81DBA"/>
    <w:rsid w:val="00D83955"/>
    <w:rsid w:val="00D842F0"/>
    <w:rsid w:val="00D86957"/>
    <w:rsid w:val="00D87B8B"/>
    <w:rsid w:val="00D90117"/>
    <w:rsid w:val="00D90474"/>
    <w:rsid w:val="00D94919"/>
    <w:rsid w:val="00D9564A"/>
    <w:rsid w:val="00D9609F"/>
    <w:rsid w:val="00DA07DF"/>
    <w:rsid w:val="00DA0B20"/>
    <w:rsid w:val="00DA1579"/>
    <w:rsid w:val="00DA1987"/>
    <w:rsid w:val="00DB2DD7"/>
    <w:rsid w:val="00DB3354"/>
    <w:rsid w:val="00DB34C9"/>
    <w:rsid w:val="00DB4614"/>
    <w:rsid w:val="00DB6CAA"/>
    <w:rsid w:val="00DB70F1"/>
    <w:rsid w:val="00DB75AF"/>
    <w:rsid w:val="00DC3FCF"/>
    <w:rsid w:val="00DC7B6B"/>
    <w:rsid w:val="00DC7C29"/>
    <w:rsid w:val="00DD47B5"/>
    <w:rsid w:val="00DD499A"/>
    <w:rsid w:val="00DD6708"/>
    <w:rsid w:val="00DE0FDC"/>
    <w:rsid w:val="00DE1F14"/>
    <w:rsid w:val="00DF03B4"/>
    <w:rsid w:val="00DF044C"/>
    <w:rsid w:val="00DF1316"/>
    <w:rsid w:val="00DF4760"/>
    <w:rsid w:val="00DF4E07"/>
    <w:rsid w:val="00DF6686"/>
    <w:rsid w:val="00DF7FBC"/>
    <w:rsid w:val="00E0336B"/>
    <w:rsid w:val="00E04ACD"/>
    <w:rsid w:val="00E052FB"/>
    <w:rsid w:val="00E0539E"/>
    <w:rsid w:val="00E05E97"/>
    <w:rsid w:val="00E060D3"/>
    <w:rsid w:val="00E06D1E"/>
    <w:rsid w:val="00E10DCA"/>
    <w:rsid w:val="00E14196"/>
    <w:rsid w:val="00E1629A"/>
    <w:rsid w:val="00E1660D"/>
    <w:rsid w:val="00E215E4"/>
    <w:rsid w:val="00E23B90"/>
    <w:rsid w:val="00E246F2"/>
    <w:rsid w:val="00E305B9"/>
    <w:rsid w:val="00E31D63"/>
    <w:rsid w:val="00E3360E"/>
    <w:rsid w:val="00E36AEF"/>
    <w:rsid w:val="00E404E7"/>
    <w:rsid w:val="00E40522"/>
    <w:rsid w:val="00E41800"/>
    <w:rsid w:val="00E419A5"/>
    <w:rsid w:val="00E42CE9"/>
    <w:rsid w:val="00E4528C"/>
    <w:rsid w:val="00E47E2C"/>
    <w:rsid w:val="00E50E63"/>
    <w:rsid w:val="00E5172E"/>
    <w:rsid w:val="00E51961"/>
    <w:rsid w:val="00E54120"/>
    <w:rsid w:val="00E54208"/>
    <w:rsid w:val="00E55A3A"/>
    <w:rsid w:val="00E56083"/>
    <w:rsid w:val="00E61BCF"/>
    <w:rsid w:val="00E62CD3"/>
    <w:rsid w:val="00E62D86"/>
    <w:rsid w:val="00E64319"/>
    <w:rsid w:val="00E64DCD"/>
    <w:rsid w:val="00E64E4F"/>
    <w:rsid w:val="00E667A4"/>
    <w:rsid w:val="00E66FDE"/>
    <w:rsid w:val="00E67105"/>
    <w:rsid w:val="00E713CC"/>
    <w:rsid w:val="00E76B16"/>
    <w:rsid w:val="00E77022"/>
    <w:rsid w:val="00E856C1"/>
    <w:rsid w:val="00E933BE"/>
    <w:rsid w:val="00E97452"/>
    <w:rsid w:val="00E97535"/>
    <w:rsid w:val="00E97BD2"/>
    <w:rsid w:val="00EA03FD"/>
    <w:rsid w:val="00EA05DB"/>
    <w:rsid w:val="00EA2194"/>
    <w:rsid w:val="00EA4889"/>
    <w:rsid w:val="00EA72E3"/>
    <w:rsid w:val="00EB137E"/>
    <w:rsid w:val="00EB4A75"/>
    <w:rsid w:val="00EB53AD"/>
    <w:rsid w:val="00EB5689"/>
    <w:rsid w:val="00EB712C"/>
    <w:rsid w:val="00EB771D"/>
    <w:rsid w:val="00EC154B"/>
    <w:rsid w:val="00EC5BF6"/>
    <w:rsid w:val="00EC5DCE"/>
    <w:rsid w:val="00EC6367"/>
    <w:rsid w:val="00EC7628"/>
    <w:rsid w:val="00ED30F1"/>
    <w:rsid w:val="00ED5413"/>
    <w:rsid w:val="00ED6EF7"/>
    <w:rsid w:val="00EE09D3"/>
    <w:rsid w:val="00EE1029"/>
    <w:rsid w:val="00EE3971"/>
    <w:rsid w:val="00EE3CE3"/>
    <w:rsid w:val="00EE42F2"/>
    <w:rsid w:val="00EE77E5"/>
    <w:rsid w:val="00EF2ABB"/>
    <w:rsid w:val="00EF672D"/>
    <w:rsid w:val="00EF73B3"/>
    <w:rsid w:val="00F01416"/>
    <w:rsid w:val="00F01D24"/>
    <w:rsid w:val="00F039AC"/>
    <w:rsid w:val="00F07DF4"/>
    <w:rsid w:val="00F10F23"/>
    <w:rsid w:val="00F11401"/>
    <w:rsid w:val="00F11BF8"/>
    <w:rsid w:val="00F11EF6"/>
    <w:rsid w:val="00F141B6"/>
    <w:rsid w:val="00F165B0"/>
    <w:rsid w:val="00F2055C"/>
    <w:rsid w:val="00F20605"/>
    <w:rsid w:val="00F212B9"/>
    <w:rsid w:val="00F22938"/>
    <w:rsid w:val="00F2413D"/>
    <w:rsid w:val="00F247B8"/>
    <w:rsid w:val="00F30072"/>
    <w:rsid w:val="00F31249"/>
    <w:rsid w:val="00F322A9"/>
    <w:rsid w:val="00F34EE7"/>
    <w:rsid w:val="00F37257"/>
    <w:rsid w:val="00F37DCD"/>
    <w:rsid w:val="00F409A5"/>
    <w:rsid w:val="00F43279"/>
    <w:rsid w:val="00F45A0F"/>
    <w:rsid w:val="00F5043C"/>
    <w:rsid w:val="00F51FD1"/>
    <w:rsid w:val="00F52026"/>
    <w:rsid w:val="00F56052"/>
    <w:rsid w:val="00F619C1"/>
    <w:rsid w:val="00F61CCF"/>
    <w:rsid w:val="00F62715"/>
    <w:rsid w:val="00F647EC"/>
    <w:rsid w:val="00F6604B"/>
    <w:rsid w:val="00F6683E"/>
    <w:rsid w:val="00F67105"/>
    <w:rsid w:val="00F67E18"/>
    <w:rsid w:val="00F7528A"/>
    <w:rsid w:val="00F76ACE"/>
    <w:rsid w:val="00F849EE"/>
    <w:rsid w:val="00F866BB"/>
    <w:rsid w:val="00F8792B"/>
    <w:rsid w:val="00F903CE"/>
    <w:rsid w:val="00F91875"/>
    <w:rsid w:val="00F9198D"/>
    <w:rsid w:val="00F9409D"/>
    <w:rsid w:val="00F947E0"/>
    <w:rsid w:val="00F95070"/>
    <w:rsid w:val="00F95084"/>
    <w:rsid w:val="00F957A7"/>
    <w:rsid w:val="00FA1C4D"/>
    <w:rsid w:val="00FA4670"/>
    <w:rsid w:val="00FB050F"/>
    <w:rsid w:val="00FB092E"/>
    <w:rsid w:val="00FB1111"/>
    <w:rsid w:val="00FB151D"/>
    <w:rsid w:val="00FB4E41"/>
    <w:rsid w:val="00FC134B"/>
    <w:rsid w:val="00FC1FA7"/>
    <w:rsid w:val="00FC30D6"/>
    <w:rsid w:val="00FC4B0F"/>
    <w:rsid w:val="00FC53F1"/>
    <w:rsid w:val="00FC5A98"/>
    <w:rsid w:val="00FC7039"/>
    <w:rsid w:val="00FD241B"/>
    <w:rsid w:val="00FD5CE6"/>
    <w:rsid w:val="00FD69C5"/>
    <w:rsid w:val="00FE5594"/>
    <w:rsid w:val="00FE6799"/>
    <w:rsid w:val="00FF0F1F"/>
    <w:rsid w:val="00FF3DB3"/>
    <w:rsid w:val="00FF50F6"/>
    <w:rsid w:val="00FF5482"/>
    <w:rsid w:val="00FF6C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1835212">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40538457">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3165177">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44403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customXml/itemProps2.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3.xml><?xml version="1.0" encoding="utf-8"?>
<ds:datastoreItem xmlns:ds="http://schemas.openxmlformats.org/officeDocument/2006/customXml" ds:itemID="{C7E08284-B9B0-471C-8DEF-63541B373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docProps/app.xml><?xml version="1.0" encoding="utf-8"?>
<Properties xmlns="http://schemas.openxmlformats.org/officeDocument/2006/extended-properties" xmlns:vt="http://schemas.openxmlformats.org/officeDocument/2006/docPropsVTypes">
  <Template>Normal</Template>
  <TotalTime>1324</TotalTime>
  <Pages>6</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3595</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Withdrawal of Request</dc:title>
  <dc:subject/>
  <dc:creator>Swati Gupta</dc:creator>
  <cp:keywords/>
  <dc:description/>
  <cp:lastModifiedBy>Yatindra P Singh</cp:lastModifiedBy>
  <cp:revision>687</cp:revision>
  <dcterms:created xsi:type="dcterms:W3CDTF">2025-09-04T11:14:00Z</dcterms:created>
  <dcterms:modified xsi:type="dcterms:W3CDTF">2025-11-06T05:03:00Z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