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251C" w14:textId="77777777" w:rsidR="00810555" w:rsidRPr="00810555" w:rsidRDefault="00810555" w:rsidP="00810555">
      <w:pPr>
        <w:rPr>
          <w:b/>
          <w:bCs/>
        </w:rPr>
      </w:pPr>
      <w:r w:rsidRPr="00810555">
        <w:rPr>
          <w:b/>
          <w:bCs/>
        </w:rPr>
        <w:t>1. Understand Recursive Algorithms</w:t>
      </w:r>
    </w:p>
    <w:p w14:paraId="2AE279F1" w14:textId="77777777" w:rsidR="00810555" w:rsidRPr="00810555" w:rsidRDefault="00810555" w:rsidP="00810555">
      <w:r w:rsidRPr="00810555">
        <w:rPr>
          <w:b/>
          <w:bCs/>
        </w:rPr>
        <w:t>Recursion</w:t>
      </w:r>
      <w:r w:rsidRPr="00810555">
        <w:t xml:space="preserve"> is a programming technique where a method calls itself to solve a smaller instance of the same problem. Instead of using traditional iterative loops (like for or while), a recursive function breaks a complex problem down into simpler, self-similar subproblems.</w:t>
      </w:r>
    </w:p>
    <w:p w14:paraId="4D6CD310" w14:textId="77777777" w:rsidR="00810555" w:rsidRPr="00810555" w:rsidRDefault="00810555" w:rsidP="00810555">
      <w:r w:rsidRPr="00810555">
        <w:t>A valid recursive function must always have two components:</w:t>
      </w:r>
    </w:p>
    <w:p w14:paraId="62E9F5B6" w14:textId="77777777" w:rsidR="00810555" w:rsidRPr="00810555" w:rsidRDefault="00810555" w:rsidP="00810555">
      <w:pPr>
        <w:numPr>
          <w:ilvl w:val="0"/>
          <w:numId w:val="1"/>
        </w:numPr>
      </w:pPr>
      <w:r w:rsidRPr="00810555">
        <w:rPr>
          <w:b/>
          <w:bCs/>
        </w:rPr>
        <w:t>The Base Case(s):</w:t>
      </w:r>
      <w:r w:rsidRPr="00810555">
        <w:t xml:space="preserve"> The condition under which the function stops calling itself, preventing an infinite loop.</w:t>
      </w:r>
    </w:p>
    <w:p w14:paraId="44842C58" w14:textId="77777777" w:rsidR="00810555" w:rsidRPr="00810555" w:rsidRDefault="00810555" w:rsidP="00810555">
      <w:pPr>
        <w:numPr>
          <w:ilvl w:val="0"/>
          <w:numId w:val="1"/>
        </w:numPr>
      </w:pPr>
      <w:r w:rsidRPr="00810555">
        <w:rPr>
          <w:b/>
          <w:bCs/>
        </w:rPr>
        <w:t>The Recursive Case:</w:t>
      </w:r>
      <w:r w:rsidRPr="00810555">
        <w:t xml:space="preserve"> The part of the function that divides the problem into smaller pieces and invokes itself to solve them.</w:t>
      </w:r>
    </w:p>
    <w:p w14:paraId="1DA61505" w14:textId="77777777" w:rsidR="00810555" w:rsidRPr="00810555" w:rsidRDefault="00810555" w:rsidP="00810555">
      <w:r w:rsidRPr="00810555">
        <w:t xml:space="preserve">Recursion is especially useful in financial </w:t>
      </w:r>
      <w:proofErr w:type="spellStart"/>
      <w:r w:rsidRPr="00810555">
        <w:t>modeling</w:t>
      </w:r>
      <w:proofErr w:type="spellEnd"/>
      <w:r w:rsidRPr="00810555">
        <w:t xml:space="preserve"> for scenarios like compound interest, tree-based option pricing (like the Binomial pricing model), or multi-factor forecasting where a future state inherently depends on multiple prior states.</w:t>
      </w:r>
    </w:p>
    <w:p w14:paraId="2AF9DB5F" w14:textId="77777777" w:rsidR="002F3DFE" w:rsidRDefault="002F3DFE"/>
    <w:sectPr w:rsidR="002F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A3121"/>
    <w:multiLevelType w:val="multilevel"/>
    <w:tmpl w:val="D792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55"/>
    <w:rsid w:val="00105B75"/>
    <w:rsid w:val="002F3DFE"/>
    <w:rsid w:val="00810555"/>
    <w:rsid w:val="00A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6D2F"/>
  <w15:chartTrackingRefBased/>
  <w15:docId w15:val="{B04CF20B-F894-4B41-91CC-14230A4C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Roy</dc:creator>
  <cp:keywords/>
  <dc:description/>
  <cp:lastModifiedBy>Soumyadeep Roy</cp:lastModifiedBy>
  <cp:revision>1</cp:revision>
  <dcterms:created xsi:type="dcterms:W3CDTF">2026-07-02T17:29:00Z</dcterms:created>
  <dcterms:modified xsi:type="dcterms:W3CDTF">2026-07-02T17:30:00Z</dcterms:modified>
</cp:coreProperties>
</file>