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3B90A452" w14:textId="77777777" w:rsidR="00A17B58" w:rsidRDefault="00A17B58" w:rsidP="005B71B2">
      <w:pPr>
        <w:spacing w:after="0" w:line="240" w:lineRule="auto"/>
        <w:ind w:left="0" w:right="0" w:firstLine="0"/>
        <w:jc w:val="center"/>
      </w:pPr>
      <w:r>
        <w:rPr>
          <w:b/>
          <w:sz w:val="40"/>
        </w:rPr>
        <w:t>SOUMYADEEP KARMAKAR</w:t>
      </w:r>
    </w:p>
    <w:p w14:paraId="36FCC484" w14:textId="77777777" w:rsidR="000B0555" w:rsidRDefault="005E4CAE" w:rsidP="005B71B2">
      <w:pPr>
        <w:spacing w:after="0" w:line="240" w:lineRule="auto"/>
        <w:ind w:left="0" w:right="0" w:firstLine="0"/>
        <w:jc w:val="center"/>
        <w:rPr>
          <w:sz w:val="20"/>
        </w:rPr>
      </w:pPr>
      <w:r>
        <w:rPr>
          <w:sz w:val="20"/>
        </w:rPr>
        <w:t xml:space="preserve">Kolkata, </w:t>
      </w:r>
      <w:r w:rsidR="00A17B58">
        <w:rPr>
          <w:sz w:val="20"/>
        </w:rPr>
        <w:t xml:space="preserve">West </w:t>
      </w:r>
      <w:proofErr w:type="gramStart"/>
      <w:r w:rsidR="00A17B58">
        <w:rPr>
          <w:sz w:val="20"/>
        </w:rPr>
        <w:t xml:space="preserve">Bengal </w:t>
      </w:r>
      <w:r>
        <w:rPr>
          <w:sz w:val="20"/>
        </w:rPr>
        <w:t xml:space="preserve"> </w:t>
      </w:r>
      <w:r w:rsidR="00A17B58">
        <w:rPr>
          <w:sz w:val="20"/>
        </w:rPr>
        <w:t>•</w:t>
      </w:r>
      <w:proofErr w:type="gramEnd"/>
      <w:r w:rsidR="00A17B58">
        <w:rPr>
          <w:sz w:val="20"/>
        </w:rPr>
        <w:t xml:space="preserve"> P: +91 </w:t>
      </w:r>
      <w:proofErr w:type="gramStart"/>
      <w:r w:rsidR="00A17B58">
        <w:rPr>
          <w:sz w:val="20"/>
        </w:rPr>
        <w:t xml:space="preserve">9477413898 </w:t>
      </w:r>
      <w:r>
        <w:rPr>
          <w:sz w:val="20"/>
        </w:rPr>
        <w:t xml:space="preserve"> </w:t>
      </w:r>
      <w:r w:rsidR="00A17B58">
        <w:rPr>
          <w:sz w:val="20"/>
        </w:rPr>
        <w:t>•</w:t>
      </w:r>
      <w:proofErr w:type="gramEnd"/>
      <w:r w:rsidR="00A17B58">
        <w:rPr>
          <w:sz w:val="20"/>
        </w:rPr>
        <w:t xml:space="preserve"> </w:t>
      </w:r>
      <w:proofErr w:type="gramStart"/>
      <w:r w:rsidR="00A17B58">
        <w:rPr>
          <w:sz w:val="20"/>
        </w:rPr>
        <w:t xml:space="preserve">karmakar.soumyadeep21@gmail.com </w:t>
      </w:r>
      <w:r>
        <w:rPr>
          <w:sz w:val="20"/>
        </w:rPr>
        <w:t xml:space="preserve"> </w:t>
      </w:r>
      <w:r w:rsidR="00A17B58">
        <w:rPr>
          <w:sz w:val="20"/>
        </w:rPr>
        <w:t>•</w:t>
      </w:r>
      <w:proofErr w:type="gramEnd"/>
      <w:r w:rsidR="00A17B58">
        <w:rPr>
          <w:sz w:val="20"/>
        </w:rPr>
        <w:t xml:space="preserve"> </w:t>
      </w:r>
      <w:hyperlink r:id="rId8" w:history="1">
        <w:r w:rsidR="00A17B58" w:rsidRPr="007711E5">
          <w:rPr>
            <w:rStyle w:val="Hyperlink"/>
            <w:sz w:val="20"/>
          </w:rPr>
          <w:t>www.linkedin.com/in/soumyadeep-karmakar-2109</w:t>
        </w:r>
      </w:hyperlink>
      <w:r w:rsidR="00745C4D">
        <w:rPr>
          <w:sz w:val="20"/>
        </w:rPr>
        <w:t xml:space="preserve"> </w:t>
      </w:r>
    </w:p>
    <w:p w14:paraId="6AC24904" w14:textId="77777777" w:rsidR="0039692B" w:rsidRDefault="0039692B" w:rsidP="005B71B2">
      <w:pPr>
        <w:spacing w:after="0" w:line="240" w:lineRule="auto"/>
        <w:ind w:left="0" w:right="0" w:firstLine="0"/>
        <w:jc w:val="center"/>
        <w:rPr>
          <w:sz w:val="20"/>
        </w:rPr>
      </w:pPr>
    </w:p>
    <w:p w14:paraId="2C990C14" w14:textId="6EADDE8C" w:rsidR="0039692B" w:rsidRPr="0039692B" w:rsidRDefault="0039692B" w:rsidP="005B71B2">
      <w:pPr>
        <w:pBdr>
          <w:bottom w:val="single" w:sz="4" w:space="1" w:color="auto"/>
        </w:pBdr>
        <w:spacing w:after="0" w:line="276" w:lineRule="auto"/>
        <w:ind w:left="0" w:right="0" w:firstLine="0"/>
        <w:rPr>
          <w:b/>
          <w:sz w:val="24"/>
        </w:rPr>
      </w:pPr>
      <w:r w:rsidRPr="0039692B">
        <w:rPr>
          <w:b/>
          <w:sz w:val="24"/>
        </w:rPr>
        <w:t>EXPERIENCE</w:t>
      </w:r>
    </w:p>
    <w:p w14:paraId="4847A23D" w14:textId="77777777" w:rsidR="0039692B" w:rsidRDefault="0039692B" w:rsidP="005B71B2">
      <w:pPr>
        <w:spacing w:after="0" w:line="240" w:lineRule="auto"/>
        <w:ind w:left="0" w:right="0" w:firstLine="0"/>
      </w:pPr>
    </w:p>
    <w:p w14:paraId="727A2495" w14:textId="42A2CA35" w:rsidR="00DF013F" w:rsidRPr="00DF013F" w:rsidRDefault="00DF013F" w:rsidP="00394BA1">
      <w:pPr>
        <w:spacing w:after="0" w:line="360" w:lineRule="auto"/>
        <w:ind w:left="0" w:right="0" w:firstLine="0"/>
        <w:rPr>
          <w:b/>
          <w:bCs/>
          <w:lang w:val="en-US"/>
        </w:rPr>
      </w:pPr>
      <w:r w:rsidRPr="00DF013F">
        <w:rPr>
          <w:b/>
          <w:bCs/>
          <w:color w:val="385623" w:themeColor="accent6" w:themeShade="80"/>
          <w:lang w:val="en-US"/>
        </w:rPr>
        <w:t>Tata Consultancy Services (Client: GE Healthcare) | Aug 2023 – Present</w:t>
      </w:r>
      <w:r w:rsidR="00BA4B7B" w:rsidRPr="00BA4B7B">
        <w:rPr>
          <w:b/>
          <w:bCs/>
          <w:color w:val="385623" w:themeColor="accent6" w:themeShade="80"/>
          <w:lang w:val="en-US"/>
        </w:rPr>
        <w:t xml:space="preserve"> |</w:t>
      </w:r>
      <w:r w:rsidRPr="00DF013F">
        <w:rPr>
          <w:lang w:val="en-US"/>
        </w:rPr>
        <w:t xml:space="preserve"> </w:t>
      </w:r>
      <w:r w:rsidRPr="00DF013F">
        <w:rPr>
          <w:b/>
          <w:bCs/>
          <w:lang w:val="en-US"/>
        </w:rPr>
        <w:t xml:space="preserve">Role: SQL Developer – </w:t>
      </w:r>
      <w:r w:rsidRPr="00DF013F">
        <w:rPr>
          <w:b/>
          <w:bCs/>
          <w:sz w:val="20"/>
          <w:szCs w:val="20"/>
          <w:lang w:val="en-US"/>
        </w:rPr>
        <w:t>Supply Chain Domain</w:t>
      </w:r>
    </w:p>
    <w:p w14:paraId="241DC5E7" w14:textId="77777777" w:rsidR="00DF013F" w:rsidRPr="00DF013F" w:rsidRDefault="00DF013F" w:rsidP="00394BA1">
      <w:pPr>
        <w:numPr>
          <w:ilvl w:val="0"/>
          <w:numId w:val="23"/>
        </w:numPr>
        <w:spacing w:after="0" w:line="240" w:lineRule="auto"/>
        <w:ind w:right="0"/>
        <w:rPr>
          <w:lang w:val="en-US"/>
        </w:rPr>
      </w:pPr>
      <w:r w:rsidRPr="00DF013F">
        <w:rPr>
          <w:lang w:val="en-US"/>
        </w:rPr>
        <w:t xml:space="preserve">Designed and developed </w:t>
      </w:r>
      <w:r w:rsidRPr="00DF013F">
        <w:rPr>
          <w:b/>
          <w:bCs/>
          <w:lang w:val="en-US"/>
        </w:rPr>
        <w:t>production</w:t>
      </w:r>
      <w:r w:rsidRPr="00DF013F">
        <w:rPr>
          <w:b/>
          <w:bCs/>
          <w:lang w:val="en-US"/>
        </w:rPr>
        <w:noBreakHyphen/>
        <w:t>ready SQL code</w:t>
      </w:r>
      <w:r w:rsidRPr="00DF013F">
        <w:rPr>
          <w:lang w:val="en-US"/>
        </w:rPr>
        <w:t xml:space="preserve"> for multiple supply chain sub</w:t>
      </w:r>
      <w:r w:rsidRPr="00DF013F">
        <w:rPr>
          <w:lang w:val="en-US"/>
        </w:rPr>
        <w:noBreakHyphen/>
        <w:t>projects.</w:t>
      </w:r>
    </w:p>
    <w:p w14:paraId="253DE71E" w14:textId="13D03097" w:rsidR="00DF013F" w:rsidRPr="00DF013F" w:rsidRDefault="00DF013F" w:rsidP="007A1F21">
      <w:pPr>
        <w:numPr>
          <w:ilvl w:val="0"/>
          <w:numId w:val="23"/>
        </w:numPr>
        <w:spacing w:after="0" w:line="276" w:lineRule="auto"/>
        <w:ind w:right="0"/>
        <w:rPr>
          <w:lang w:val="en-US"/>
        </w:rPr>
      </w:pPr>
      <w:r w:rsidRPr="00DF013F">
        <w:rPr>
          <w:lang w:val="en-US"/>
        </w:rPr>
        <w:t xml:space="preserve">Built complex queries powering dashboards such as </w:t>
      </w:r>
      <w:r w:rsidRPr="00DF013F">
        <w:rPr>
          <w:b/>
          <w:bCs/>
          <w:lang w:val="en-US"/>
        </w:rPr>
        <w:t>Excess Dashboard, Backorders Dashboard, SMR</w:t>
      </w:r>
      <w:r w:rsidR="00BC139C">
        <w:rPr>
          <w:b/>
          <w:bCs/>
          <w:lang w:val="en-US"/>
        </w:rPr>
        <w:t xml:space="preserve"> </w:t>
      </w:r>
      <w:r w:rsidRPr="00DF013F">
        <w:rPr>
          <w:b/>
          <w:bCs/>
          <w:lang w:val="en-US"/>
        </w:rPr>
        <w:t>Report, and OTD Report</w:t>
      </w:r>
      <w:r w:rsidRPr="00DF013F">
        <w:rPr>
          <w:lang w:val="en-US"/>
        </w:rPr>
        <w:t>.</w:t>
      </w:r>
    </w:p>
    <w:p w14:paraId="493EEE49" w14:textId="77777777" w:rsidR="00DF013F" w:rsidRPr="00DF013F" w:rsidRDefault="00DF013F" w:rsidP="000C64A0">
      <w:pPr>
        <w:numPr>
          <w:ilvl w:val="1"/>
          <w:numId w:val="23"/>
        </w:numPr>
        <w:spacing w:after="0" w:line="276" w:lineRule="auto"/>
        <w:ind w:right="0"/>
        <w:rPr>
          <w:lang w:val="en-US"/>
        </w:rPr>
      </w:pPr>
      <w:r w:rsidRPr="00DF013F">
        <w:rPr>
          <w:b/>
          <w:bCs/>
          <w:lang w:val="en-US"/>
        </w:rPr>
        <w:t>Excess Dashboard</w:t>
      </w:r>
      <w:r w:rsidRPr="00DF013F">
        <w:rPr>
          <w:lang w:val="en-US"/>
        </w:rPr>
        <w:t xml:space="preserve"> – calculated supply chain health metrics at prime</w:t>
      </w:r>
      <w:r w:rsidRPr="00DF013F">
        <w:rPr>
          <w:lang w:val="en-US"/>
        </w:rPr>
        <w:noBreakHyphen/>
        <w:t>part level (</w:t>
      </w:r>
      <w:r w:rsidRPr="00DF013F">
        <w:rPr>
          <w:b/>
          <w:bCs/>
          <w:color w:val="385623" w:themeColor="accent6" w:themeShade="80"/>
          <w:lang w:val="en-US"/>
        </w:rPr>
        <w:t>IQR, Excess, Min/Max Entitlement, Deficit, Active, Slow, Obsolete quantities</w:t>
      </w:r>
      <w:r w:rsidRPr="00DF013F">
        <w:rPr>
          <w:lang w:val="en-US"/>
        </w:rPr>
        <w:t>).</w:t>
      </w:r>
    </w:p>
    <w:p w14:paraId="0E484C5A" w14:textId="73600E95" w:rsidR="00DF013F" w:rsidRPr="00DF013F" w:rsidRDefault="00DF013F" w:rsidP="000C64A0">
      <w:pPr>
        <w:numPr>
          <w:ilvl w:val="1"/>
          <w:numId w:val="23"/>
        </w:numPr>
        <w:spacing w:after="0" w:line="276" w:lineRule="auto"/>
        <w:ind w:right="0"/>
        <w:rPr>
          <w:lang w:val="en-US"/>
        </w:rPr>
      </w:pPr>
      <w:r w:rsidRPr="00DF013F">
        <w:rPr>
          <w:b/>
          <w:bCs/>
          <w:lang w:val="en-US"/>
        </w:rPr>
        <w:t>NOVA Backorders Dashboard</w:t>
      </w:r>
      <w:r w:rsidRPr="00DF013F">
        <w:rPr>
          <w:lang w:val="en-US"/>
        </w:rPr>
        <w:t xml:space="preserve"> – processed sales order data to derive</w:t>
      </w:r>
      <w:r w:rsidR="00B574DF">
        <w:rPr>
          <w:lang w:val="en-US"/>
        </w:rPr>
        <w:t xml:space="preserve"> backorders metrics including but not limited to</w:t>
      </w:r>
      <w:r w:rsidRPr="00DF013F">
        <w:rPr>
          <w:lang w:val="en-US"/>
        </w:rPr>
        <w:t xml:space="preserve"> </w:t>
      </w:r>
      <w:r w:rsidRPr="00DF013F">
        <w:rPr>
          <w:b/>
          <w:bCs/>
          <w:color w:val="385623" w:themeColor="accent6" w:themeShade="80"/>
          <w:lang w:val="en-US"/>
        </w:rPr>
        <w:t>backorder age and category</w:t>
      </w:r>
      <w:r w:rsidRPr="00DF013F">
        <w:rPr>
          <w:lang w:val="en-US"/>
        </w:rPr>
        <w:t>.</w:t>
      </w:r>
    </w:p>
    <w:p w14:paraId="06A5C668" w14:textId="03C9C6D6" w:rsidR="00DF013F" w:rsidRPr="00DF013F" w:rsidRDefault="00DF013F" w:rsidP="000C64A0">
      <w:pPr>
        <w:numPr>
          <w:ilvl w:val="1"/>
          <w:numId w:val="23"/>
        </w:numPr>
        <w:spacing w:after="0" w:line="276" w:lineRule="auto"/>
        <w:ind w:right="0"/>
        <w:rPr>
          <w:lang w:val="en-US"/>
        </w:rPr>
      </w:pPr>
      <w:r w:rsidRPr="00DF013F">
        <w:rPr>
          <w:b/>
          <w:bCs/>
          <w:lang w:val="en-US"/>
        </w:rPr>
        <w:t>Schedule Change Suppression (SCS)</w:t>
      </w:r>
      <w:r w:rsidRPr="00DF013F">
        <w:rPr>
          <w:lang w:val="en-US"/>
        </w:rPr>
        <w:t xml:space="preserve"> – implemented complex logic to automate PO flag handling</w:t>
      </w:r>
      <w:r w:rsidR="00B574DF">
        <w:rPr>
          <w:lang w:val="en-US"/>
        </w:rPr>
        <w:t xml:space="preserve"> (</w:t>
      </w:r>
      <w:r w:rsidR="00B574DF" w:rsidRPr="00DC2675">
        <w:rPr>
          <w:b/>
          <w:bCs/>
          <w:color w:val="385623" w:themeColor="accent6" w:themeShade="80"/>
          <w:lang w:val="en-US"/>
        </w:rPr>
        <w:t>exclude/include PO from SCS</w:t>
      </w:r>
      <w:r w:rsidR="00B574DF">
        <w:rPr>
          <w:lang w:val="en-US"/>
        </w:rPr>
        <w:t>)</w:t>
      </w:r>
      <w:r w:rsidRPr="00DF013F">
        <w:rPr>
          <w:lang w:val="en-US"/>
        </w:rPr>
        <w:t>, including auto</w:t>
      </w:r>
      <w:r w:rsidRPr="00DF013F">
        <w:rPr>
          <w:lang w:val="en-US"/>
        </w:rPr>
        <w:noBreakHyphen/>
        <w:t>removal based on aging.</w:t>
      </w:r>
    </w:p>
    <w:p w14:paraId="20B92F9E" w14:textId="77777777" w:rsidR="00DF013F" w:rsidRPr="00DF013F" w:rsidRDefault="00DF013F" w:rsidP="007A1F21">
      <w:pPr>
        <w:numPr>
          <w:ilvl w:val="0"/>
          <w:numId w:val="23"/>
        </w:numPr>
        <w:spacing w:after="0" w:line="360" w:lineRule="auto"/>
        <w:ind w:right="0"/>
        <w:rPr>
          <w:lang w:val="en-US"/>
        </w:rPr>
      </w:pPr>
      <w:r w:rsidRPr="00DF013F">
        <w:rPr>
          <w:lang w:val="en-US"/>
        </w:rPr>
        <w:t xml:space="preserve">Delivered all solutions with </w:t>
      </w:r>
      <w:r w:rsidRPr="00DF013F">
        <w:rPr>
          <w:b/>
          <w:bCs/>
          <w:lang w:val="en-US"/>
        </w:rPr>
        <w:t>zero post</w:t>
      </w:r>
      <w:r w:rsidRPr="00DF013F">
        <w:rPr>
          <w:b/>
          <w:bCs/>
          <w:lang w:val="en-US"/>
        </w:rPr>
        <w:noBreakHyphen/>
        <w:t>deployment defects</w:t>
      </w:r>
      <w:r w:rsidRPr="00DF013F">
        <w:rPr>
          <w:lang w:val="en-US"/>
        </w:rPr>
        <w:t>, ensuring reliable production performance.</w:t>
      </w:r>
    </w:p>
    <w:p w14:paraId="7B647DD6" w14:textId="7B19E309" w:rsidR="00DF013F" w:rsidRPr="00DF013F" w:rsidRDefault="00DF013F" w:rsidP="007F6367">
      <w:pPr>
        <w:spacing w:after="0" w:line="360" w:lineRule="auto"/>
        <w:ind w:left="0" w:right="0" w:firstLine="0"/>
        <w:rPr>
          <w:lang w:val="en-US"/>
        </w:rPr>
      </w:pPr>
      <w:r w:rsidRPr="00DF013F">
        <w:rPr>
          <w:b/>
          <w:bCs/>
          <w:lang w:val="en-US"/>
        </w:rPr>
        <w:t>Skills:</w:t>
      </w:r>
      <w:r>
        <w:rPr>
          <w:b/>
          <w:bCs/>
          <w:lang w:val="en-US"/>
        </w:rPr>
        <w:t xml:space="preserve"> </w:t>
      </w:r>
      <w:r w:rsidRPr="00DF013F">
        <w:rPr>
          <w:b/>
          <w:bCs/>
        </w:rPr>
        <w:t>SQL, Supply Chain Concepts</w:t>
      </w:r>
    </w:p>
    <w:p w14:paraId="16DD2F60" w14:textId="77777777" w:rsidR="0039692B" w:rsidRPr="00EB4183" w:rsidRDefault="0039692B" w:rsidP="005B71B2">
      <w:pPr>
        <w:spacing w:after="0" w:line="240" w:lineRule="auto"/>
        <w:ind w:left="0" w:right="0" w:firstLine="0"/>
        <w:rPr>
          <w:lang w:val="en-US"/>
        </w:rPr>
      </w:pPr>
    </w:p>
    <w:p w14:paraId="1A0BD6EB" w14:textId="77777777" w:rsidR="00A17B58" w:rsidRDefault="00A17B58" w:rsidP="005B71B2">
      <w:pPr>
        <w:pStyle w:val="Heading1"/>
        <w:pBdr>
          <w:bottom w:val="single" w:sz="4" w:space="1" w:color="auto"/>
        </w:pBdr>
        <w:spacing w:after="0"/>
        <w:ind w:left="0" w:firstLine="0"/>
      </w:pPr>
      <w:r>
        <w:t>EDUCATION</w:t>
      </w:r>
    </w:p>
    <w:p w14:paraId="758B7C9E" w14:textId="77777777" w:rsidR="00727084" w:rsidRDefault="00727084" w:rsidP="005B71B2">
      <w:pPr>
        <w:spacing w:after="0" w:line="240" w:lineRule="auto"/>
        <w:ind w:left="0" w:right="0" w:firstLine="0"/>
        <w:jc w:val="both"/>
        <w:sectPr w:rsidR="00727084" w:rsidSect="00317C78">
          <w:pgSz w:w="11906" w:h="16838"/>
          <w:pgMar w:top="709" w:right="282" w:bottom="0" w:left="426" w:header="708" w:footer="708" w:gutter="0"/>
          <w:pgBorders w:offsetFrom="page">
            <w:top w:val="double" w:sz="2" w:space="8" w:color="auto"/>
            <w:left w:val="double" w:sz="2" w:space="8" w:color="auto"/>
            <w:bottom w:val="double" w:sz="2" w:space="8" w:color="auto"/>
            <w:right w:val="double" w:sz="2" w:space="8" w:color="auto"/>
          </w:pgBorders>
          <w:cols w:space="708"/>
          <w:docGrid w:linePitch="360"/>
        </w:sectPr>
      </w:pPr>
    </w:p>
    <w:p w14:paraId="6F15941A" w14:textId="77777777" w:rsidR="007C49FE" w:rsidRPr="007C49FE" w:rsidRDefault="007C49FE" w:rsidP="005B71B2">
      <w:pPr>
        <w:pStyle w:val="ListBullet"/>
        <w:numPr>
          <w:ilvl w:val="0"/>
          <w:numId w:val="0"/>
        </w:numPr>
        <w:spacing w:after="0"/>
        <w:ind w:left="720"/>
        <w:rPr>
          <w:rFonts w:ascii="Garamond" w:hAnsi="Garamond"/>
        </w:rPr>
      </w:pPr>
    </w:p>
    <w:p w14:paraId="0338B39C" w14:textId="13C10626" w:rsidR="00D81F51" w:rsidRPr="00A14B00" w:rsidRDefault="00D81F51" w:rsidP="005B71B2">
      <w:pPr>
        <w:pStyle w:val="ListBullet"/>
        <w:numPr>
          <w:ilvl w:val="0"/>
          <w:numId w:val="1"/>
        </w:numPr>
        <w:spacing w:after="0"/>
        <w:rPr>
          <w:rFonts w:ascii="Garamond" w:hAnsi="Garamond"/>
        </w:rPr>
      </w:pPr>
      <w:r w:rsidRPr="00A14B00">
        <w:rPr>
          <w:rFonts w:ascii="Garamond" w:hAnsi="Garamond"/>
          <w:b/>
        </w:rPr>
        <w:t>Bengal Institute of Technology</w:t>
      </w:r>
      <w:r w:rsidRPr="00A14B00">
        <w:rPr>
          <w:rFonts w:ascii="Garamond" w:hAnsi="Garamond"/>
        </w:rPr>
        <w:t xml:space="preserve">, Kolkata West Bengal </w:t>
      </w:r>
    </w:p>
    <w:p w14:paraId="314F250A" w14:textId="6BE0E1D7" w:rsidR="00D81F51" w:rsidRDefault="00D81F51" w:rsidP="005B71B2">
      <w:pPr>
        <w:pStyle w:val="ListBullet"/>
        <w:numPr>
          <w:ilvl w:val="0"/>
          <w:numId w:val="0"/>
        </w:numPr>
        <w:spacing w:after="0"/>
        <w:ind w:left="720"/>
        <w:rPr>
          <w:rFonts w:ascii="Garamond" w:hAnsi="Garamond"/>
        </w:rPr>
      </w:pPr>
      <w:r w:rsidRPr="00A14B00">
        <w:rPr>
          <w:rFonts w:ascii="Garamond" w:hAnsi="Garamond"/>
        </w:rPr>
        <w:t xml:space="preserve">BTECH - Computer Science and Engineering  </w:t>
      </w:r>
      <w:r w:rsidR="00361FE3">
        <w:rPr>
          <w:rFonts w:ascii="Garamond" w:hAnsi="Garamond"/>
        </w:rPr>
        <w:t xml:space="preserve">    </w:t>
      </w:r>
      <w:proofErr w:type="gramStart"/>
      <w:r w:rsidR="00361FE3">
        <w:rPr>
          <w:rFonts w:ascii="Garamond" w:hAnsi="Garamond"/>
        </w:rPr>
        <w:t xml:space="preserve">   </w:t>
      </w:r>
      <w:r w:rsidR="003F6F1C">
        <w:rPr>
          <w:rFonts w:ascii="Garamond" w:hAnsi="Garamond"/>
        </w:rPr>
        <w:t>(</w:t>
      </w:r>
      <w:proofErr w:type="gramEnd"/>
      <w:r w:rsidR="003F6F1C" w:rsidRPr="00FE377C">
        <w:rPr>
          <w:rFonts w:ascii="Garamond" w:hAnsi="Garamond"/>
          <w:b/>
          <w:bCs/>
        </w:rPr>
        <w:t>2023</w:t>
      </w:r>
      <w:r w:rsidR="00361FE3">
        <w:rPr>
          <w:rFonts w:ascii="Garamond" w:hAnsi="Garamond"/>
          <w:b/>
          <w:bCs/>
        </w:rPr>
        <w:t xml:space="preserve"> </w:t>
      </w:r>
      <w:proofErr w:type="spellStart"/>
      <w:r w:rsidR="00361FE3" w:rsidRPr="00361FE3">
        <w:rPr>
          <w:rFonts w:ascii="Garamond" w:hAnsi="Garamond"/>
        </w:rPr>
        <w:t>Passout</w:t>
      </w:r>
      <w:proofErr w:type="spellEnd"/>
      <w:r w:rsidR="003F6F1C">
        <w:rPr>
          <w:rFonts w:ascii="Garamond" w:hAnsi="Garamond"/>
        </w:rPr>
        <w:t>)</w:t>
      </w:r>
      <w:r w:rsidR="00C41390">
        <w:rPr>
          <w:rFonts w:ascii="Garamond" w:hAnsi="Garamond"/>
        </w:rPr>
        <w:t xml:space="preserve">          </w:t>
      </w:r>
    </w:p>
    <w:p w14:paraId="444CC168" w14:textId="125E97C7" w:rsidR="00D81F51" w:rsidRDefault="00D81F51" w:rsidP="005B71B2">
      <w:pPr>
        <w:pStyle w:val="ListBullet"/>
        <w:numPr>
          <w:ilvl w:val="0"/>
          <w:numId w:val="0"/>
        </w:numPr>
        <w:spacing w:after="0"/>
        <w:ind w:left="720"/>
        <w:rPr>
          <w:rFonts w:ascii="Garamond" w:hAnsi="Garamond"/>
        </w:rPr>
      </w:pPr>
      <w:r w:rsidRPr="00FE377C">
        <w:rPr>
          <w:rFonts w:ascii="Garamond" w:hAnsi="Garamond"/>
        </w:rPr>
        <w:t>CGPA</w:t>
      </w:r>
      <w:r w:rsidRPr="00A14B00">
        <w:rPr>
          <w:rFonts w:ascii="Garamond" w:hAnsi="Garamond"/>
        </w:rPr>
        <w:t xml:space="preserve">- </w:t>
      </w:r>
      <w:r w:rsidRPr="00154980">
        <w:rPr>
          <w:rFonts w:ascii="Garamond" w:hAnsi="Garamond"/>
          <w:b/>
          <w:bCs/>
        </w:rPr>
        <w:t>9.</w:t>
      </w:r>
      <w:r w:rsidR="009074CB" w:rsidRPr="00154980">
        <w:rPr>
          <w:rFonts w:ascii="Garamond" w:hAnsi="Garamond"/>
          <w:b/>
          <w:bCs/>
        </w:rPr>
        <w:t>53</w:t>
      </w:r>
      <w:r w:rsidRPr="00A14B00">
        <w:rPr>
          <w:rFonts w:ascii="Garamond" w:hAnsi="Garamond"/>
        </w:rPr>
        <w:t xml:space="preserve"> </w:t>
      </w:r>
    </w:p>
    <w:p w14:paraId="042A5760" w14:textId="77777777" w:rsidR="003F6F1C" w:rsidRPr="00A14B00" w:rsidRDefault="003F6F1C" w:rsidP="005B71B2">
      <w:pPr>
        <w:pStyle w:val="ListBullet"/>
        <w:numPr>
          <w:ilvl w:val="0"/>
          <w:numId w:val="0"/>
        </w:numPr>
        <w:spacing w:after="0"/>
        <w:ind w:left="720"/>
        <w:rPr>
          <w:rFonts w:ascii="Garamond" w:hAnsi="Garamond"/>
        </w:rPr>
      </w:pPr>
    </w:p>
    <w:p w14:paraId="033FE548" w14:textId="77777777" w:rsidR="007C49FE" w:rsidRPr="007C49FE" w:rsidRDefault="007C49FE" w:rsidP="005B71B2">
      <w:pPr>
        <w:pStyle w:val="ListBullet"/>
        <w:numPr>
          <w:ilvl w:val="0"/>
          <w:numId w:val="0"/>
        </w:numPr>
        <w:spacing w:after="0"/>
        <w:ind w:left="720"/>
        <w:rPr>
          <w:rFonts w:ascii="Garamond" w:hAnsi="Garamond"/>
        </w:rPr>
      </w:pPr>
    </w:p>
    <w:p w14:paraId="3FC6187C" w14:textId="77777777" w:rsidR="00F46D99" w:rsidRPr="00F46D99" w:rsidRDefault="00F46D99" w:rsidP="005B71B2">
      <w:pPr>
        <w:pStyle w:val="ListBullet"/>
        <w:numPr>
          <w:ilvl w:val="0"/>
          <w:numId w:val="0"/>
        </w:numPr>
        <w:spacing w:after="0"/>
        <w:ind w:left="720"/>
        <w:rPr>
          <w:rFonts w:ascii="Garamond" w:hAnsi="Garamond"/>
        </w:rPr>
      </w:pPr>
    </w:p>
    <w:p w14:paraId="4FA49C48" w14:textId="64E4FCE0" w:rsidR="00D81F51" w:rsidRPr="00A14B00" w:rsidRDefault="00D81F51" w:rsidP="005B71B2">
      <w:pPr>
        <w:pStyle w:val="ListBullet"/>
        <w:numPr>
          <w:ilvl w:val="0"/>
          <w:numId w:val="3"/>
        </w:numPr>
        <w:spacing w:after="0"/>
        <w:rPr>
          <w:rFonts w:ascii="Garamond" w:hAnsi="Garamond"/>
        </w:rPr>
      </w:pPr>
      <w:r w:rsidRPr="00A14B00">
        <w:rPr>
          <w:rFonts w:ascii="Garamond" w:hAnsi="Garamond"/>
          <w:b/>
        </w:rPr>
        <w:t>Delhi Public School Ruby Park</w:t>
      </w:r>
      <w:r w:rsidRPr="00A14B00">
        <w:rPr>
          <w:rFonts w:ascii="Garamond" w:hAnsi="Garamond"/>
        </w:rPr>
        <w:t xml:space="preserve">, Kolkata West </w:t>
      </w:r>
      <w:proofErr w:type="gramStart"/>
      <w:r w:rsidRPr="00A14B00">
        <w:rPr>
          <w:rFonts w:ascii="Garamond" w:hAnsi="Garamond"/>
        </w:rPr>
        <w:t>Bengal  -</w:t>
      </w:r>
      <w:proofErr w:type="gramEnd"/>
      <w:r w:rsidRPr="00A14B00">
        <w:rPr>
          <w:rFonts w:ascii="Garamond" w:hAnsi="Garamond"/>
        </w:rPr>
        <w:t xml:space="preserve"> Class </w:t>
      </w:r>
      <w:proofErr w:type="gramStart"/>
      <w:r w:rsidRPr="00A14B00">
        <w:rPr>
          <w:rFonts w:ascii="Garamond" w:hAnsi="Garamond"/>
        </w:rPr>
        <w:t xml:space="preserve">XII </w:t>
      </w:r>
      <w:r w:rsidR="00B9197B">
        <w:rPr>
          <w:rFonts w:ascii="Garamond" w:hAnsi="Garamond"/>
        </w:rPr>
        <w:t xml:space="preserve"> </w:t>
      </w:r>
      <w:r w:rsidRPr="00A14B00">
        <w:rPr>
          <w:rFonts w:ascii="Garamond" w:hAnsi="Garamond"/>
        </w:rPr>
        <w:t>(</w:t>
      </w:r>
      <w:proofErr w:type="gramEnd"/>
      <w:r w:rsidRPr="002E646A">
        <w:rPr>
          <w:rFonts w:ascii="Garamond" w:hAnsi="Garamond"/>
          <w:b/>
          <w:bCs/>
        </w:rPr>
        <w:t>2018</w:t>
      </w:r>
      <w:r w:rsidR="00882741">
        <w:rPr>
          <w:rFonts w:ascii="Garamond" w:hAnsi="Garamond"/>
          <w:b/>
          <w:bCs/>
        </w:rPr>
        <w:t xml:space="preserve"> </w:t>
      </w:r>
      <w:proofErr w:type="spellStart"/>
      <w:r w:rsidR="00882741" w:rsidRPr="00882741">
        <w:rPr>
          <w:rFonts w:ascii="Garamond" w:hAnsi="Garamond"/>
        </w:rPr>
        <w:t>Passout</w:t>
      </w:r>
      <w:proofErr w:type="spellEnd"/>
      <w:r w:rsidRPr="00A14B00">
        <w:rPr>
          <w:rFonts w:ascii="Garamond" w:hAnsi="Garamond"/>
        </w:rPr>
        <w:t>)</w:t>
      </w:r>
    </w:p>
    <w:p w14:paraId="790C4667" w14:textId="77777777" w:rsidR="00D81F51" w:rsidRPr="00A14B00" w:rsidRDefault="00D81F51" w:rsidP="005B71B2">
      <w:pPr>
        <w:pStyle w:val="ListBullet"/>
        <w:numPr>
          <w:ilvl w:val="0"/>
          <w:numId w:val="0"/>
        </w:numPr>
        <w:spacing w:after="0"/>
        <w:ind w:left="360" w:hanging="360"/>
        <w:rPr>
          <w:rFonts w:ascii="Garamond" w:hAnsi="Garamond"/>
        </w:rPr>
      </w:pPr>
      <w:r w:rsidRPr="00A14B00">
        <w:rPr>
          <w:rFonts w:ascii="Garamond" w:hAnsi="Garamond"/>
        </w:rPr>
        <w:t xml:space="preserve">                Grade %- </w:t>
      </w:r>
      <w:r w:rsidR="00BF619D">
        <w:rPr>
          <w:rFonts w:ascii="Garamond" w:hAnsi="Garamond"/>
        </w:rPr>
        <w:t>87.6</w:t>
      </w:r>
    </w:p>
    <w:p w14:paraId="66F5CBDC" w14:textId="7E662F76" w:rsidR="00727084" w:rsidRPr="00A14B00" w:rsidRDefault="00727084" w:rsidP="005B71B2">
      <w:pPr>
        <w:pStyle w:val="ListBullet"/>
        <w:numPr>
          <w:ilvl w:val="0"/>
          <w:numId w:val="3"/>
        </w:numPr>
        <w:spacing w:after="0"/>
        <w:rPr>
          <w:rFonts w:ascii="Garamond" w:hAnsi="Garamond"/>
        </w:rPr>
      </w:pPr>
      <w:r w:rsidRPr="00A14B00">
        <w:rPr>
          <w:rFonts w:ascii="Garamond" w:hAnsi="Garamond"/>
          <w:b/>
        </w:rPr>
        <w:t>Birla Bharati</w:t>
      </w:r>
      <w:r w:rsidR="00D81F51" w:rsidRPr="00A14B00">
        <w:rPr>
          <w:rFonts w:ascii="Garamond" w:hAnsi="Garamond"/>
        </w:rPr>
        <w:t xml:space="preserve">, Kolkata West Bengal </w:t>
      </w:r>
      <w:r w:rsidRPr="00A14B00">
        <w:rPr>
          <w:rFonts w:ascii="Garamond" w:hAnsi="Garamond"/>
        </w:rPr>
        <w:t>- Class X</w:t>
      </w:r>
      <w:r w:rsidR="00B9197B">
        <w:rPr>
          <w:rFonts w:ascii="Garamond" w:hAnsi="Garamond"/>
        </w:rPr>
        <w:t xml:space="preserve">  </w:t>
      </w:r>
      <w:r w:rsidR="007C49FE">
        <w:rPr>
          <w:rFonts w:ascii="Garamond" w:hAnsi="Garamond"/>
        </w:rPr>
        <w:t xml:space="preserve">    </w:t>
      </w:r>
      <w:proofErr w:type="gramStart"/>
      <w:r w:rsidR="007C49FE">
        <w:rPr>
          <w:rFonts w:ascii="Garamond" w:hAnsi="Garamond"/>
        </w:rPr>
        <w:t xml:space="preserve">   </w:t>
      </w:r>
      <w:r w:rsidR="00B9197B" w:rsidRPr="00A14B00">
        <w:rPr>
          <w:rFonts w:ascii="Garamond" w:hAnsi="Garamond"/>
        </w:rPr>
        <w:t>(</w:t>
      </w:r>
      <w:proofErr w:type="gramEnd"/>
      <w:r w:rsidR="00B9197B" w:rsidRPr="002E646A">
        <w:rPr>
          <w:rFonts w:ascii="Garamond" w:hAnsi="Garamond"/>
          <w:b/>
          <w:bCs/>
        </w:rPr>
        <w:t>2016</w:t>
      </w:r>
      <w:r w:rsidR="00B9197B" w:rsidRPr="00A14B00">
        <w:rPr>
          <w:rFonts w:ascii="Garamond" w:hAnsi="Garamond"/>
        </w:rPr>
        <w:t xml:space="preserve"> </w:t>
      </w:r>
      <w:proofErr w:type="spellStart"/>
      <w:r w:rsidR="007C49FE">
        <w:rPr>
          <w:rFonts w:ascii="Garamond" w:hAnsi="Garamond"/>
        </w:rPr>
        <w:t>Passout</w:t>
      </w:r>
      <w:proofErr w:type="spellEnd"/>
      <w:r w:rsidR="007C49FE">
        <w:rPr>
          <w:rFonts w:ascii="Garamond" w:hAnsi="Garamond"/>
        </w:rPr>
        <w:t>)</w:t>
      </w:r>
    </w:p>
    <w:p w14:paraId="7E9AAD3B" w14:textId="1FAFDC1F" w:rsidR="00D81F51" w:rsidRPr="00A14B00" w:rsidRDefault="00CF7370" w:rsidP="007F6367">
      <w:pPr>
        <w:pStyle w:val="ListBullet"/>
        <w:numPr>
          <w:ilvl w:val="0"/>
          <w:numId w:val="0"/>
        </w:numPr>
        <w:spacing w:after="0" w:line="276" w:lineRule="auto"/>
        <w:ind w:firstLine="720"/>
        <w:rPr>
          <w:rFonts w:ascii="Garamond" w:hAnsi="Garamond"/>
        </w:rPr>
        <w:sectPr w:rsidR="00D81F51" w:rsidRPr="00A14B00" w:rsidSect="00317C78">
          <w:type w:val="continuous"/>
          <w:pgSz w:w="11906" w:h="16838"/>
          <w:pgMar w:top="568" w:right="424" w:bottom="568" w:left="426" w:header="708" w:footer="708" w:gutter="0"/>
          <w:pgBorders w:offsetFrom="page">
            <w:top w:val="double" w:sz="2" w:space="8" w:color="auto"/>
            <w:left w:val="double" w:sz="2" w:space="8" w:color="auto"/>
            <w:bottom w:val="double" w:sz="2" w:space="8" w:color="auto"/>
            <w:right w:val="double" w:sz="2" w:space="8" w:color="auto"/>
          </w:pgBorders>
          <w:cols w:num="2" w:space="0"/>
          <w:docGrid w:linePitch="360"/>
        </w:sectPr>
      </w:pPr>
      <w:r>
        <w:rPr>
          <w:rFonts w:ascii="Garamond" w:hAnsi="Garamond"/>
        </w:rPr>
        <w:t xml:space="preserve">   </w:t>
      </w:r>
      <w:r w:rsidR="00727084" w:rsidRPr="00A14B00">
        <w:rPr>
          <w:rFonts w:ascii="Garamond" w:hAnsi="Garamond"/>
        </w:rPr>
        <w:t xml:space="preserve">CGPA- </w:t>
      </w:r>
      <w:r w:rsidR="00727084" w:rsidRPr="00154980">
        <w:rPr>
          <w:rFonts w:ascii="Garamond" w:hAnsi="Garamond"/>
          <w:b/>
          <w:bCs/>
        </w:rPr>
        <w:t>10</w:t>
      </w:r>
    </w:p>
    <w:p w14:paraId="0EF4A95F" w14:textId="77777777" w:rsidR="00A17B58" w:rsidRDefault="00A17B58" w:rsidP="005B71B2">
      <w:pPr>
        <w:pStyle w:val="Heading1"/>
        <w:pBdr>
          <w:bottom w:val="single" w:sz="4" w:space="1" w:color="auto"/>
        </w:pBdr>
        <w:spacing w:after="0"/>
        <w:ind w:left="0" w:firstLine="0"/>
      </w:pPr>
      <w:r>
        <w:t>TRAINING AND CERTIFICATIONS</w:t>
      </w:r>
    </w:p>
    <w:p w14:paraId="5B125B94" w14:textId="04EC6E29" w:rsidR="00A17B58" w:rsidRDefault="00A17B58" w:rsidP="005B71B2">
      <w:pPr>
        <w:spacing w:after="0" w:line="276" w:lineRule="auto"/>
        <w:ind w:left="0" w:right="0" w:firstLine="0"/>
        <w:jc w:val="both"/>
      </w:pPr>
    </w:p>
    <w:p w14:paraId="6A503433" w14:textId="77777777" w:rsidR="00D81F51" w:rsidRDefault="00D81F51" w:rsidP="005B71B2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right="0" w:firstLine="0"/>
        <w:contextualSpacing w:val="0"/>
        <w:sectPr w:rsidR="00D81F51" w:rsidSect="00317C78">
          <w:type w:val="continuous"/>
          <w:pgSz w:w="11906" w:h="16838"/>
          <w:pgMar w:top="568" w:right="424" w:bottom="568" w:left="426" w:header="708" w:footer="708" w:gutter="0"/>
          <w:pgBorders w:offsetFrom="page">
            <w:top w:val="double" w:sz="2" w:space="8" w:color="auto"/>
            <w:left w:val="double" w:sz="2" w:space="8" w:color="auto"/>
            <w:bottom w:val="double" w:sz="2" w:space="8" w:color="auto"/>
            <w:right w:val="double" w:sz="2" w:space="8" w:color="auto"/>
          </w:pgBorders>
          <w:cols w:space="708"/>
          <w:docGrid w:linePitch="360"/>
        </w:sectPr>
      </w:pPr>
    </w:p>
    <w:p w14:paraId="762C1921" w14:textId="77777777" w:rsidR="00894203" w:rsidRPr="00894203" w:rsidRDefault="00894203" w:rsidP="005B71B2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709" w:right="0" w:hanging="283"/>
      </w:pPr>
      <w:r w:rsidRPr="00894203">
        <w:t xml:space="preserve">Oracle Cloud Infrastructure 2025 Certified </w:t>
      </w:r>
      <w:r w:rsidRPr="00035821">
        <w:rPr>
          <w:b/>
          <w:bCs/>
        </w:rPr>
        <w:t>Generative AI</w:t>
      </w:r>
      <w:r w:rsidRPr="00894203">
        <w:t xml:space="preserve"> Professional</w:t>
      </w:r>
    </w:p>
    <w:p w14:paraId="7AB11E62" w14:textId="1ECFE2AC" w:rsidR="00727084" w:rsidRDefault="005B71B2" w:rsidP="005B71B2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709" w:right="0" w:hanging="283"/>
      </w:pPr>
      <w:r>
        <w:t>O</w:t>
      </w:r>
      <w:r w:rsidRPr="005B71B2">
        <w:t xml:space="preserve">racle Cloud Infrastructure 2025 Certified </w:t>
      </w:r>
      <w:r w:rsidRPr="00035821">
        <w:rPr>
          <w:b/>
          <w:bCs/>
        </w:rPr>
        <w:t>AI Foundations</w:t>
      </w:r>
      <w:r>
        <w:t xml:space="preserve"> </w:t>
      </w:r>
      <w:r w:rsidRPr="005B71B2">
        <w:t>Associate</w:t>
      </w:r>
    </w:p>
    <w:p w14:paraId="77E784B8" w14:textId="77777777" w:rsidR="007859D9" w:rsidRDefault="007859D9" w:rsidP="005B71B2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426" w:right="0" w:firstLine="0"/>
      </w:pPr>
      <w:r w:rsidRPr="007508FE">
        <w:t>Google IT Support Specialization, Coursera</w:t>
      </w:r>
    </w:p>
    <w:p w14:paraId="7597F632" w14:textId="6FB7E598" w:rsidR="0069294E" w:rsidRPr="0069294E" w:rsidRDefault="005B71B2" w:rsidP="00977A95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426" w:right="0" w:firstLine="0"/>
      </w:pPr>
      <w:r>
        <w:t>I</w:t>
      </w:r>
      <w:r w:rsidRPr="005B71B2">
        <w:t>BM Data Science Specialization, Coursera</w:t>
      </w:r>
    </w:p>
    <w:p w14:paraId="0840D27F" w14:textId="1A0CBC13" w:rsidR="00605576" w:rsidRDefault="00605576" w:rsidP="005B71B2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426" w:right="0" w:firstLine="0"/>
      </w:pPr>
      <w:r>
        <w:t>Google Data Analytics Specialization, Coursera</w:t>
      </w:r>
      <w:r w:rsidR="007859D9">
        <w:t xml:space="preserve"> </w:t>
      </w:r>
    </w:p>
    <w:p w14:paraId="39D7F428" w14:textId="77777777" w:rsidR="00D81F51" w:rsidRDefault="00727084" w:rsidP="005B71B2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709" w:right="0" w:hanging="283"/>
        <w:sectPr w:rsidR="00D81F51" w:rsidSect="00317C78">
          <w:type w:val="continuous"/>
          <w:pgSz w:w="11906" w:h="16838"/>
          <w:pgMar w:top="568" w:right="424" w:bottom="142" w:left="426" w:header="708" w:footer="708" w:gutter="0"/>
          <w:pgBorders w:offsetFrom="page">
            <w:top w:val="double" w:sz="2" w:space="8" w:color="auto"/>
            <w:left w:val="double" w:sz="2" w:space="8" w:color="auto"/>
            <w:bottom w:val="double" w:sz="2" w:space="8" w:color="auto"/>
            <w:right w:val="double" w:sz="2" w:space="8" w:color="auto"/>
          </w:pgBorders>
          <w:cols w:num="2" w:space="0"/>
          <w:docGrid w:linePitch="360"/>
        </w:sectPr>
      </w:pPr>
      <w:r w:rsidRPr="00727084">
        <w:t>Developing Soft Skills and Personality</w:t>
      </w:r>
      <w:r>
        <w:t>, NPTEL</w:t>
      </w:r>
      <w:r w:rsidR="00184BF8">
        <w:t xml:space="preserve"> </w:t>
      </w:r>
      <w:r w:rsidR="00A14B00">
        <w:t>(</w:t>
      </w:r>
      <w:r w:rsidR="00184BF8">
        <w:t xml:space="preserve">8 </w:t>
      </w:r>
      <w:r w:rsidR="00A14B00">
        <w:t>w)</w:t>
      </w:r>
    </w:p>
    <w:p w14:paraId="2CBE67D7" w14:textId="77777777" w:rsidR="00184BF8" w:rsidRDefault="00184BF8" w:rsidP="007F6367">
      <w:pPr>
        <w:pStyle w:val="Heading1"/>
        <w:spacing w:after="0"/>
        <w:ind w:left="0" w:firstLine="0"/>
        <w:sectPr w:rsidR="00184BF8" w:rsidSect="00317C78">
          <w:type w:val="continuous"/>
          <w:pgSz w:w="11906" w:h="16838"/>
          <w:pgMar w:top="568" w:right="424" w:bottom="568" w:left="426" w:header="708" w:footer="708" w:gutter="0"/>
          <w:pgBorders w:offsetFrom="page">
            <w:top w:val="double" w:sz="2" w:space="8" w:color="auto"/>
            <w:left w:val="double" w:sz="2" w:space="8" w:color="auto"/>
            <w:bottom w:val="double" w:sz="2" w:space="8" w:color="auto"/>
            <w:right w:val="double" w:sz="2" w:space="8" w:color="auto"/>
          </w:pgBorders>
          <w:cols w:space="708"/>
          <w:docGrid w:linePitch="360"/>
        </w:sectPr>
      </w:pPr>
    </w:p>
    <w:p w14:paraId="0A3115B4" w14:textId="51EA24CB" w:rsidR="00D7394C" w:rsidRPr="007F6367" w:rsidRDefault="00A17B58" w:rsidP="007F6367">
      <w:pPr>
        <w:pBdr>
          <w:bottom w:val="single" w:sz="4" w:space="1" w:color="auto"/>
        </w:pBdr>
        <w:spacing w:after="0" w:line="276" w:lineRule="auto"/>
        <w:ind w:left="0" w:right="0" w:firstLine="0"/>
        <w:rPr>
          <w:b/>
          <w:sz w:val="24"/>
        </w:rPr>
        <w:sectPr w:rsidR="00D7394C" w:rsidRPr="007F6367" w:rsidSect="00317C78">
          <w:type w:val="continuous"/>
          <w:pgSz w:w="11906" w:h="16838"/>
          <w:pgMar w:top="568" w:right="424" w:bottom="568" w:left="426" w:header="708" w:footer="708" w:gutter="0"/>
          <w:pgBorders w:offsetFrom="page">
            <w:top w:val="double" w:sz="2" w:space="8" w:color="auto"/>
            <w:left w:val="double" w:sz="2" w:space="8" w:color="auto"/>
            <w:bottom w:val="double" w:sz="2" w:space="8" w:color="auto"/>
            <w:right w:val="double" w:sz="2" w:space="8" w:color="auto"/>
          </w:pgBorders>
          <w:cols w:space="708"/>
          <w:docGrid w:linePitch="360"/>
        </w:sectPr>
      </w:pPr>
      <w:r>
        <w:rPr>
          <w:b/>
          <w:sz w:val="24"/>
        </w:rPr>
        <w:t>SKILLS</w:t>
      </w:r>
    </w:p>
    <w:p w14:paraId="322424F2" w14:textId="77777777" w:rsidR="00F20A86" w:rsidRPr="007F6367" w:rsidRDefault="00F20A86" w:rsidP="007F6367">
      <w:pPr>
        <w:spacing w:after="0"/>
        <w:ind w:left="0" w:firstLine="0"/>
        <w:rPr>
          <w:b/>
          <w:color w:val="538135" w:themeColor="accent6" w:themeShade="BF"/>
        </w:rPr>
      </w:pPr>
    </w:p>
    <w:p w14:paraId="49E37542" w14:textId="77777777" w:rsidR="007F6367" w:rsidRDefault="007F6367" w:rsidP="007F6367">
      <w:pPr>
        <w:spacing w:after="0"/>
        <w:ind w:left="0" w:firstLine="0"/>
        <w:rPr>
          <w:b/>
          <w:color w:val="538135" w:themeColor="accent6" w:themeShade="BF"/>
        </w:rPr>
        <w:sectPr w:rsidR="007F6367" w:rsidSect="007F6367">
          <w:type w:val="continuous"/>
          <w:pgSz w:w="11906" w:h="16838"/>
          <w:pgMar w:top="568" w:right="424" w:bottom="568" w:left="426" w:header="708" w:footer="708" w:gutter="0"/>
          <w:pgBorders w:offsetFrom="page">
            <w:top w:val="double" w:sz="2" w:space="8" w:color="auto"/>
            <w:left w:val="double" w:sz="2" w:space="8" w:color="auto"/>
            <w:bottom w:val="double" w:sz="2" w:space="8" w:color="auto"/>
            <w:right w:val="double" w:sz="2" w:space="8" w:color="auto"/>
          </w:pgBorders>
          <w:cols w:space="0"/>
          <w:docGrid w:linePitch="360"/>
        </w:sectPr>
      </w:pPr>
    </w:p>
    <w:p w14:paraId="72C482BB" w14:textId="0BD01C89" w:rsidR="00EB4183" w:rsidRPr="0023436D" w:rsidRDefault="00243CF5" w:rsidP="0023436D">
      <w:pPr>
        <w:pStyle w:val="ListParagraph"/>
        <w:numPr>
          <w:ilvl w:val="0"/>
          <w:numId w:val="25"/>
        </w:numPr>
        <w:spacing w:after="0"/>
        <w:rPr>
          <w:b/>
          <w:color w:val="538135" w:themeColor="accent6" w:themeShade="BF"/>
        </w:rPr>
      </w:pPr>
      <w:r w:rsidRPr="0023436D">
        <w:rPr>
          <w:b/>
          <w:color w:val="538135" w:themeColor="accent6" w:themeShade="BF"/>
        </w:rPr>
        <w:t>Expert</w:t>
      </w:r>
      <w:proofErr w:type="gramStart"/>
      <w:r w:rsidRPr="0023436D">
        <w:rPr>
          <w:b/>
          <w:color w:val="538135" w:themeColor="accent6" w:themeShade="BF"/>
        </w:rPr>
        <w:t xml:space="preserve">-  </w:t>
      </w:r>
      <w:r w:rsidR="00F33C19" w:rsidRPr="0023436D">
        <w:rPr>
          <w:b/>
          <w:color w:val="538135" w:themeColor="accent6" w:themeShade="BF"/>
        </w:rPr>
        <w:t>SQL,</w:t>
      </w:r>
      <w:r w:rsidR="00F33C19" w:rsidRPr="0023436D">
        <w:rPr>
          <w:b/>
          <w:color w:val="538135" w:themeColor="accent6" w:themeShade="BF"/>
        </w:rPr>
        <w:t xml:space="preserve">  </w:t>
      </w:r>
      <w:r w:rsidR="007F6367" w:rsidRPr="0023436D">
        <w:rPr>
          <w:b/>
          <w:color w:val="538135" w:themeColor="accent6" w:themeShade="BF"/>
        </w:rPr>
        <w:t>PL</w:t>
      </w:r>
      <w:proofErr w:type="gramEnd"/>
      <w:r w:rsidR="007F6367" w:rsidRPr="0023436D">
        <w:rPr>
          <w:b/>
          <w:color w:val="538135" w:themeColor="accent6" w:themeShade="BF"/>
        </w:rPr>
        <w:t>/SQL</w:t>
      </w:r>
      <w:r w:rsidR="007F6367" w:rsidRPr="0023436D">
        <w:rPr>
          <w:b/>
          <w:color w:val="538135" w:themeColor="accent6" w:themeShade="BF"/>
        </w:rPr>
        <w:t xml:space="preserve">, </w:t>
      </w:r>
      <w:proofErr w:type="gramStart"/>
      <w:r w:rsidRPr="0023436D">
        <w:rPr>
          <w:b/>
          <w:color w:val="538135" w:themeColor="accent6" w:themeShade="BF"/>
        </w:rPr>
        <w:t>C,  C++</w:t>
      </w:r>
      <w:proofErr w:type="gramEnd"/>
      <w:r w:rsidRPr="0023436D">
        <w:rPr>
          <w:b/>
          <w:color w:val="538135" w:themeColor="accent6" w:themeShade="BF"/>
        </w:rPr>
        <w:t xml:space="preserve">,  </w:t>
      </w:r>
      <w:r w:rsidR="00322D9D" w:rsidRPr="0023436D">
        <w:rPr>
          <w:b/>
          <w:color w:val="538135" w:themeColor="accent6" w:themeShade="BF"/>
        </w:rPr>
        <w:t xml:space="preserve"> Java</w:t>
      </w:r>
    </w:p>
    <w:p w14:paraId="5FF160B3" w14:textId="2375A194" w:rsidR="00322D9D" w:rsidRPr="0023436D" w:rsidRDefault="00322D9D" w:rsidP="0023436D">
      <w:pPr>
        <w:pStyle w:val="ListParagraph"/>
        <w:numPr>
          <w:ilvl w:val="0"/>
          <w:numId w:val="25"/>
        </w:numPr>
        <w:spacing w:after="0"/>
        <w:rPr>
          <w:b/>
          <w:color w:val="FFFF99"/>
        </w:rPr>
      </w:pPr>
      <w:r w:rsidRPr="0023436D">
        <w:rPr>
          <w:b/>
          <w:color w:val="BF8F00" w:themeColor="accent4" w:themeShade="BF"/>
        </w:rPr>
        <w:t>Proficient</w:t>
      </w:r>
      <w:proofErr w:type="gramStart"/>
      <w:r w:rsidRPr="0023436D">
        <w:rPr>
          <w:b/>
          <w:color w:val="BF8F00" w:themeColor="accent4" w:themeShade="BF"/>
        </w:rPr>
        <w:t xml:space="preserve">-  </w:t>
      </w:r>
      <w:r w:rsidR="00B84FA0" w:rsidRPr="0023436D">
        <w:rPr>
          <w:b/>
          <w:color w:val="BF8F00" w:themeColor="accent4" w:themeShade="BF"/>
        </w:rPr>
        <w:t>Machine</w:t>
      </w:r>
      <w:proofErr w:type="gramEnd"/>
      <w:r w:rsidR="00B84FA0" w:rsidRPr="0023436D">
        <w:rPr>
          <w:b/>
          <w:color w:val="BF8F00" w:themeColor="accent4" w:themeShade="BF"/>
        </w:rPr>
        <w:t xml:space="preserve"> </w:t>
      </w:r>
      <w:proofErr w:type="gramStart"/>
      <w:r w:rsidR="00B84FA0" w:rsidRPr="0023436D">
        <w:rPr>
          <w:b/>
          <w:color w:val="BF8F00" w:themeColor="accent4" w:themeShade="BF"/>
        </w:rPr>
        <w:t>Learning</w:t>
      </w:r>
      <w:r w:rsidR="00243CF5" w:rsidRPr="0023436D">
        <w:rPr>
          <w:b/>
          <w:color w:val="BF8F00" w:themeColor="accent4" w:themeShade="BF"/>
        </w:rPr>
        <w:t xml:space="preserve"> </w:t>
      </w:r>
      <w:r w:rsidR="00C4112B" w:rsidRPr="0023436D">
        <w:rPr>
          <w:b/>
          <w:color w:val="BF8F00" w:themeColor="accent4" w:themeShade="BF"/>
        </w:rPr>
        <w:t>,</w:t>
      </w:r>
      <w:proofErr w:type="gramEnd"/>
      <w:r w:rsidR="00B84FA0" w:rsidRPr="0023436D">
        <w:rPr>
          <w:b/>
          <w:color w:val="BF8F00" w:themeColor="accent4" w:themeShade="BF"/>
        </w:rPr>
        <w:t xml:space="preserve"> </w:t>
      </w:r>
      <w:r w:rsidR="00C4112B" w:rsidRPr="0023436D">
        <w:rPr>
          <w:b/>
          <w:color w:val="BF8F00" w:themeColor="accent4" w:themeShade="BF"/>
        </w:rPr>
        <w:t xml:space="preserve">Data </w:t>
      </w:r>
      <w:r w:rsidR="00B36F02" w:rsidRPr="0023436D">
        <w:rPr>
          <w:b/>
          <w:color w:val="BF8F00" w:themeColor="accent4" w:themeShade="BF"/>
        </w:rPr>
        <w:t>Analytics</w:t>
      </w:r>
      <w:r w:rsidR="00243CF5" w:rsidRPr="0023436D">
        <w:rPr>
          <w:b/>
          <w:color w:val="BF8F00" w:themeColor="accent4" w:themeShade="BF"/>
        </w:rPr>
        <w:t xml:space="preserve">, </w:t>
      </w:r>
      <w:r w:rsidR="00AC67D3" w:rsidRPr="0023436D">
        <w:rPr>
          <w:b/>
          <w:color w:val="BF8F00" w:themeColor="accent4" w:themeShade="BF"/>
        </w:rPr>
        <w:t>Communication</w:t>
      </w:r>
    </w:p>
    <w:p w14:paraId="0874E4EE" w14:textId="4690E042" w:rsidR="00FC751E" w:rsidRPr="0023436D" w:rsidRDefault="00322D9D" w:rsidP="0023436D">
      <w:pPr>
        <w:pStyle w:val="ListParagraph"/>
        <w:numPr>
          <w:ilvl w:val="0"/>
          <w:numId w:val="25"/>
        </w:numPr>
        <w:spacing w:after="0" w:line="240" w:lineRule="auto"/>
        <w:ind w:right="-1"/>
        <w:rPr>
          <w:b/>
          <w:color w:val="FF3300"/>
        </w:rPr>
        <w:sectPr w:rsidR="00FC751E" w:rsidRPr="0023436D" w:rsidSect="007F6367">
          <w:type w:val="continuous"/>
          <w:pgSz w:w="11906" w:h="16838"/>
          <w:pgMar w:top="568" w:right="424" w:bottom="568" w:left="426" w:header="708" w:footer="708" w:gutter="0"/>
          <w:pgBorders w:offsetFrom="page">
            <w:top w:val="double" w:sz="2" w:space="8" w:color="auto"/>
            <w:left w:val="double" w:sz="2" w:space="8" w:color="auto"/>
            <w:bottom w:val="double" w:sz="2" w:space="8" w:color="auto"/>
            <w:right w:val="double" w:sz="2" w:space="8" w:color="auto"/>
          </w:pgBorders>
          <w:cols w:num="3" w:space="0"/>
          <w:docGrid w:linePitch="360"/>
        </w:sectPr>
      </w:pPr>
      <w:r w:rsidRPr="0023436D">
        <w:rPr>
          <w:b/>
          <w:color w:val="FF3300"/>
        </w:rPr>
        <w:t xml:space="preserve">Novice </w:t>
      </w:r>
      <w:r w:rsidR="00243CF5" w:rsidRPr="0023436D">
        <w:rPr>
          <w:b/>
          <w:color w:val="FF3300"/>
        </w:rPr>
        <w:t>–</w:t>
      </w:r>
      <w:r w:rsidR="006464A5" w:rsidRPr="0023436D">
        <w:rPr>
          <w:b/>
          <w:color w:val="FF3300"/>
        </w:rPr>
        <w:t xml:space="preserve"> Cloud Computing</w:t>
      </w:r>
      <w:r w:rsidR="00B84FA0" w:rsidRPr="0023436D">
        <w:rPr>
          <w:b/>
          <w:color w:val="FF3300"/>
        </w:rPr>
        <w:t xml:space="preserve">, </w:t>
      </w:r>
      <w:r w:rsidR="00415410" w:rsidRPr="0023436D">
        <w:rPr>
          <w:b/>
          <w:color w:val="FF3300"/>
        </w:rPr>
        <w:t>Deep Learning, Natural Language Processing</w:t>
      </w:r>
      <w:r w:rsidR="00EB4183" w:rsidRPr="0023436D">
        <w:rPr>
          <w:b/>
          <w:color w:val="FF3300"/>
        </w:rPr>
        <w:t xml:space="preserve">, </w:t>
      </w:r>
      <w:r w:rsidR="00EB4183" w:rsidRPr="0023436D">
        <w:rPr>
          <w:b/>
          <w:color w:val="FF3300"/>
        </w:rPr>
        <w:t>Pyth</w:t>
      </w:r>
      <w:r w:rsidR="005B71B2" w:rsidRPr="0023436D">
        <w:rPr>
          <w:b/>
          <w:color w:val="FF3300"/>
        </w:rPr>
        <w:t>on</w:t>
      </w:r>
    </w:p>
    <w:p w14:paraId="037FA993" w14:textId="77777777" w:rsidR="007F6367" w:rsidRDefault="007F6367" w:rsidP="005B71B2">
      <w:pPr>
        <w:pBdr>
          <w:bottom w:val="single" w:sz="4" w:space="1" w:color="auto"/>
        </w:pBdr>
        <w:spacing w:after="0" w:line="276" w:lineRule="auto"/>
        <w:ind w:left="0" w:right="0" w:firstLine="0"/>
        <w:rPr>
          <w:b/>
          <w:sz w:val="24"/>
        </w:rPr>
        <w:sectPr w:rsidR="007F6367" w:rsidSect="00317C78">
          <w:type w:val="continuous"/>
          <w:pgSz w:w="11906" w:h="16838"/>
          <w:pgMar w:top="568" w:right="424" w:bottom="568" w:left="426" w:header="708" w:footer="708" w:gutter="0"/>
          <w:pgBorders w:offsetFrom="page">
            <w:top w:val="double" w:sz="2" w:space="8" w:color="auto"/>
            <w:left w:val="double" w:sz="2" w:space="8" w:color="auto"/>
            <w:bottom w:val="double" w:sz="2" w:space="8" w:color="auto"/>
            <w:right w:val="double" w:sz="2" w:space="8" w:color="auto"/>
          </w:pgBorders>
          <w:cols w:space="708"/>
          <w:docGrid w:linePitch="360"/>
        </w:sectPr>
      </w:pPr>
    </w:p>
    <w:p w14:paraId="0882EC76" w14:textId="0F6FC1B6" w:rsidR="00066990" w:rsidRPr="00E94119" w:rsidRDefault="00977A95" w:rsidP="005B71B2">
      <w:pPr>
        <w:pBdr>
          <w:bottom w:val="single" w:sz="4" w:space="1" w:color="auto"/>
        </w:pBdr>
        <w:spacing w:after="0" w:line="276" w:lineRule="auto"/>
        <w:ind w:left="0" w:right="0" w:firstLine="0"/>
        <w:rPr>
          <w:b/>
          <w:sz w:val="24"/>
        </w:rPr>
        <w:sectPr w:rsidR="00066990" w:rsidRPr="00E94119" w:rsidSect="00317C78">
          <w:type w:val="continuous"/>
          <w:pgSz w:w="11906" w:h="16838"/>
          <w:pgMar w:top="568" w:right="424" w:bottom="568" w:left="426" w:header="708" w:footer="708" w:gutter="0"/>
          <w:pgBorders w:offsetFrom="page">
            <w:top w:val="double" w:sz="2" w:space="8" w:color="auto"/>
            <w:left w:val="double" w:sz="2" w:space="8" w:color="auto"/>
            <w:bottom w:val="double" w:sz="2" w:space="8" w:color="auto"/>
            <w:right w:val="double" w:sz="2" w:space="8" w:color="auto"/>
          </w:pgBorders>
          <w:cols w:space="708"/>
          <w:docGrid w:linePitch="360"/>
        </w:sectPr>
      </w:pPr>
      <w:r>
        <w:rPr>
          <w:b/>
          <w:sz w:val="24"/>
        </w:rPr>
        <w:t>OTHER</w:t>
      </w:r>
      <w:r w:rsidR="00E94119">
        <w:rPr>
          <w:b/>
          <w:sz w:val="24"/>
        </w:rPr>
        <w:t xml:space="preserve"> </w:t>
      </w:r>
      <w:r w:rsidR="00A17B58">
        <w:rPr>
          <w:b/>
          <w:sz w:val="24"/>
        </w:rPr>
        <w:t>PROJECTS</w:t>
      </w:r>
      <w:r w:rsidR="00E94119">
        <w:rPr>
          <w:b/>
          <w:sz w:val="24"/>
        </w:rPr>
        <w:t xml:space="preserve"> </w:t>
      </w:r>
    </w:p>
    <w:p w14:paraId="0915A3B0" w14:textId="77777777" w:rsidR="00AD337F" w:rsidRPr="00154980" w:rsidRDefault="00AD337F" w:rsidP="005B71B2">
      <w:pPr>
        <w:spacing w:after="0" w:line="276" w:lineRule="auto"/>
        <w:ind w:left="0" w:right="0" w:firstLine="0"/>
        <w:rPr>
          <w:color w:val="000000" w:themeColor="text1"/>
        </w:rPr>
      </w:pPr>
    </w:p>
    <w:p w14:paraId="4041F2AE" w14:textId="77777777" w:rsidR="007F6367" w:rsidRPr="007F6367" w:rsidRDefault="007F6367" w:rsidP="007F6367">
      <w:pPr>
        <w:pStyle w:val="ListParagraph"/>
        <w:numPr>
          <w:ilvl w:val="0"/>
          <w:numId w:val="15"/>
        </w:numPr>
        <w:spacing w:after="0"/>
        <w:contextualSpacing w:val="0"/>
        <w:rPr>
          <w:color w:val="000000" w:themeColor="text1"/>
        </w:rPr>
      </w:pPr>
      <w:r w:rsidRPr="007F6367">
        <w:rPr>
          <w:b/>
          <w:color w:val="000000" w:themeColor="text1"/>
        </w:rPr>
        <w:t>Basic Image Classification</w:t>
      </w:r>
      <w:r w:rsidRPr="007F6367">
        <w:rPr>
          <w:color w:val="000000" w:themeColor="text1"/>
        </w:rPr>
        <w:t xml:space="preserve"> with </w:t>
      </w:r>
      <w:r w:rsidRPr="007F6367">
        <w:rPr>
          <w:b/>
          <w:color w:val="000000" w:themeColor="text1"/>
        </w:rPr>
        <w:t>TensorFlow</w:t>
      </w:r>
    </w:p>
    <w:p w14:paraId="3D07E12B" w14:textId="77777777" w:rsidR="007F6367" w:rsidRPr="007F6367" w:rsidRDefault="007F6367" w:rsidP="007F6367">
      <w:pPr>
        <w:pStyle w:val="ListParagraph"/>
        <w:numPr>
          <w:ilvl w:val="0"/>
          <w:numId w:val="15"/>
        </w:numPr>
        <w:spacing w:after="0"/>
        <w:contextualSpacing w:val="0"/>
        <w:rPr>
          <w:color w:val="000000" w:themeColor="text1"/>
        </w:rPr>
      </w:pPr>
      <w:proofErr w:type="spellStart"/>
      <w:r w:rsidRPr="007F6367">
        <w:rPr>
          <w:b/>
          <w:color w:val="000000" w:themeColor="text1"/>
        </w:rPr>
        <w:t>Analyze</w:t>
      </w:r>
      <w:proofErr w:type="spellEnd"/>
      <w:r w:rsidRPr="007F6367">
        <w:rPr>
          <w:b/>
          <w:color w:val="000000" w:themeColor="text1"/>
        </w:rPr>
        <w:t xml:space="preserve"> Box Office Data</w:t>
      </w:r>
      <w:r w:rsidRPr="007F6367">
        <w:rPr>
          <w:color w:val="000000" w:themeColor="text1"/>
        </w:rPr>
        <w:t xml:space="preserve"> with </w:t>
      </w:r>
      <w:r w:rsidRPr="007F6367">
        <w:rPr>
          <w:b/>
          <w:color w:val="000000" w:themeColor="text1"/>
        </w:rPr>
        <w:t>Seaborn</w:t>
      </w:r>
      <w:r w:rsidRPr="007F6367">
        <w:rPr>
          <w:color w:val="000000" w:themeColor="text1"/>
        </w:rPr>
        <w:t xml:space="preserve"> and </w:t>
      </w:r>
      <w:r w:rsidRPr="007F6367">
        <w:rPr>
          <w:b/>
          <w:color w:val="000000" w:themeColor="text1"/>
        </w:rPr>
        <w:t>Python</w:t>
      </w:r>
    </w:p>
    <w:p w14:paraId="7255FC52" w14:textId="77777777" w:rsidR="007F6367" w:rsidRPr="007F6367" w:rsidRDefault="007F6367" w:rsidP="007F6367">
      <w:pPr>
        <w:pStyle w:val="ListParagraph"/>
        <w:numPr>
          <w:ilvl w:val="0"/>
          <w:numId w:val="15"/>
        </w:numPr>
        <w:spacing w:after="0"/>
        <w:contextualSpacing w:val="0"/>
        <w:rPr>
          <w:b/>
          <w:color w:val="000000" w:themeColor="text1"/>
        </w:rPr>
      </w:pPr>
      <w:r w:rsidRPr="007F6367">
        <w:rPr>
          <w:b/>
          <w:color w:val="000000" w:themeColor="text1"/>
        </w:rPr>
        <w:t>Movie Recommendation System</w:t>
      </w:r>
      <w:r w:rsidRPr="007F6367">
        <w:rPr>
          <w:color w:val="000000" w:themeColor="text1"/>
        </w:rPr>
        <w:t xml:space="preserve"> </w:t>
      </w:r>
      <w:proofErr w:type="gramStart"/>
      <w:r w:rsidRPr="007F6367">
        <w:rPr>
          <w:color w:val="000000" w:themeColor="text1"/>
        </w:rPr>
        <w:t>using</w:t>
      </w:r>
      <w:proofErr w:type="gramEnd"/>
      <w:r w:rsidRPr="007F6367">
        <w:rPr>
          <w:color w:val="000000" w:themeColor="text1"/>
        </w:rPr>
        <w:t xml:space="preserve"> </w:t>
      </w:r>
      <w:r w:rsidRPr="007F6367">
        <w:rPr>
          <w:b/>
          <w:color w:val="000000" w:themeColor="text1"/>
        </w:rPr>
        <w:t>Collaborative Filtering</w:t>
      </w:r>
    </w:p>
    <w:p w14:paraId="67BDBD7D" w14:textId="77777777" w:rsidR="007F6367" w:rsidRPr="007F6367" w:rsidRDefault="007F6367" w:rsidP="000155D3">
      <w:pPr>
        <w:pStyle w:val="ListParagraph"/>
        <w:spacing w:after="0"/>
        <w:ind w:left="1065" w:right="0" w:firstLine="0"/>
        <w:rPr>
          <w:color w:val="000000" w:themeColor="text1"/>
        </w:rPr>
      </w:pPr>
    </w:p>
    <w:p w14:paraId="751B4D3B" w14:textId="77777777" w:rsidR="007F6367" w:rsidRPr="007F6367" w:rsidRDefault="007F6367" w:rsidP="007F6367">
      <w:pPr>
        <w:pStyle w:val="ListParagraph"/>
        <w:numPr>
          <w:ilvl w:val="0"/>
          <w:numId w:val="15"/>
        </w:numPr>
        <w:spacing w:after="0"/>
        <w:contextualSpacing w:val="0"/>
        <w:rPr>
          <w:color w:val="000000" w:themeColor="text1"/>
        </w:rPr>
      </w:pPr>
      <w:r w:rsidRPr="007F6367">
        <w:rPr>
          <w:color w:val="000000" w:themeColor="text1"/>
        </w:rPr>
        <w:t xml:space="preserve">Medical Diagnosis using </w:t>
      </w:r>
      <w:r w:rsidRPr="007F6367">
        <w:rPr>
          <w:b/>
          <w:color w:val="000000" w:themeColor="text1"/>
        </w:rPr>
        <w:t>Support Vector Machines</w:t>
      </w:r>
    </w:p>
    <w:p w14:paraId="336ED50F" w14:textId="77777777" w:rsidR="007F6367" w:rsidRPr="007F6367" w:rsidRDefault="007F6367" w:rsidP="007F6367">
      <w:pPr>
        <w:pStyle w:val="ListParagraph"/>
        <w:numPr>
          <w:ilvl w:val="0"/>
          <w:numId w:val="15"/>
        </w:numPr>
        <w:spacing w:after="0"/>
        <w:contextualSpacing w:val="0"/>
        <w:rPr>
          <w:color w:val="000000" w:themeColor="text1"/>
        </w:rPr>
      </w:pPr>
      <w:r w:rsidRPr="007F6367">
        <w:rPr>
          <w:color w:val="000000" w:themeColor="text1"/>
        </w:rPr>
        <w:t xml:space="preserve">Perform Sentiment Analysis with </w:t>
      </w:r>
      <w:r w:rsidRPr="007F6367">
        <w:rPr>
          <w:b/>
          <w:color w:val="000000" w:themeColor="text1"/>
        </w:rPr>
        <w:t>scikit-learn</w:t>
      </w:r>
    </w:p>
    <w:p w14:paraId="3DF06768" w14:textId="77777777" w:rsidR="007F6367" w:rsidRPr="007F6367" w:rsidRDefault="007F6367" w:rsidP="007F6367">
      <w:pPr>
        <w:pStyle w:val="ListParagraph"/>
        <w:numPr>
          <w:ilvl w:val="0"/>
          <w:numId w:val="15"/>
        </w:numPr>
        <w:spacing w:after="0"/>
        <w:contextualSpacing w:val="0"/>
        <w:rPr>
          <w:color w:val="000000" w:themeColor="text1"/>
        </w:rPr>
      </w:pPr>
      <w:r w:rsidRPr="007F6367">
        <w:rPr>
          <w:color w:val="000000" w:themeColor="text1"/>
        </w:rPr>
        <w:t xml:space="preserve">Automatic Number Plate Detection using </w:t>
      </w:r>
      <w:r w:rsidRPr="007F6367">
        <w:rPr>
          <w:b/>
          <w:color w:val="000000" w:themeColor="text1"/>
        </w:rPr>
        <w:t>TensorFlow</w:t>
      </w:r>
      <w:r w:rsidRPr="007F6367">
        <w:rPr>
          <w:color w:val="000000" w:themeColor="text1"/>
        </w:rPr>
        <w:t xml:space="preserve"> and </w:t>
      </w:r>
      <w:proofErr w:type="spellStart"/>
      <w:r w:rsidRPr="007F6367">
        <w:rPr>
          <w:color w:val="000000" w:themeColor="text1"/>
        </w:rPr>
        <w:t>EasyOCR</w:t>
      </w:r>
      <w:proofErr w:type="spellEnd"/>
      <w:r w:rsidRPr="007F6367">
        <w:rPr>
          <w:color w:val="000000" w:themeColor="text1"/>
        </w:rPr>
        <w:t xml:space="preserve"> </w:t>
      </w:r>
    </w:p>
    <w:p w14:paraId="4ABBDB25" w14:textId="77777777" w:rsidR="007F6367" w:rsidRPr="007F6367" w:rsidRDefault="007F6367" w:rsidP="007F6367">
      <w:pPr>
        <w:pStyle w:val="ListParagraph"/>
        <w:numPr>
          <w:ilvl w:val="0"/>
          <w:numId w:val="15"/>
        </w:numPr>
        <w:rPr>
          <w:color w:val="000000" w:themeColor="text1"/>
        </w:rPr>
        <w:sectPr w:rsidR="007F6367" w:rsidRPr="007F6367" w:rsidSect="007F6367">
          <w:type w:val="continuous"/>
          <w:pgSz w:w="11906" w:h="16838"/>
          <w:pgMar w:top="568" w:right="424" w:bottom="568" w:left="426" w:header="708" w:footer="708" w:gutter="0"/>
          <w:pgBorders w:offsetFrom="page">
            <w:top w:val="double" w:sz="2" w:space="8" w:color="auto"/>
            <w:left w:val="double" w:sz="2" w:space="8" w:color="auto"/>
            <w:bottom w:val="double" w:sz="2" w:space="8" w:color="auto"/>
            <w:right w:val="double" w:sz="2" w:space="8" w:color="auto"/>
          </w:pgBorders>
          <w:cols w:num="2" w:space="568"/>
        </w:sectPr>
      </w:pPr>
    </w:p>
    <w:p w14:paraId="112BAA0D" w14:textId="77777777" w:rsidR="00E94119" w:rsidRDefault="00E94119" w:rsidP="005B71B2">
      <w:pPr>
        <w:pStyle w:val="ListParagraph"/>
        <w:numPr>
          <w:ilvl w:val="0"/>
          <w:numId w:val="15"/>
        </w:numPr>
        <w:spacing w:after="0" w:line="276" w:lineRule="auto"/>
        <w:ind w:right="0"/>
        <w:contextualSpacing w:val="0"/>
        <w:rPr>
          <w:color w:val="000000" w:themeColor="text1"/>
        </w:rPr>
        <w:sectPr w:rsidR="00E94119" w:rsidSect="00317C78">
          <w:type w:val="continuous"/>
          <w:pgSz w:w="11906" w:h="16838"/>
          <w:pgMar w:top="568" w:right="424" w:bottom="568" w:left="426" w:header="708" w:footer="708" w:gutter="0"/>
          <w:pgBorders w:offsetFrom="page">
            <w:top w:val="double" w:sz="2" w:space="8" w:color="auto"/>
            <w:left w:val="double" w:sz="2" w:space="8" w:color="auto"/>
            <w:bottom w:val="double" w:sz="2" w:space="8" w:color="auto"/>
            <w:right w:val="double" w:sz="2" w:space="8" w:color="auto"/>
          </w:pgBorders>
          <w:cols w:num="2" w:space="568"/>
          <w:docGrid w:linePitch="360"/>
        </w:sectPr>
      </w:pPr>
    </w:p>
    <w:p w14:paraId="16CB002B" w14:textId="14146624" w:rsidR="00E94119" w:rsidRPr="00E94119" w:rsidRDefault="00E94119" w:rsidP="00977A95">
      <w:pPr>
        <w:pStyle w:val="ListParagraph"/>
        <w:numPr>
          <w:ilvl w:val="0"/>
          <w:numId w:val="15"/>
        </w:numPr>
        <w:spacing w:after="0" w:line="276" w:lineRule="auto"/>
        <w:ind w:left="360" w:right="0"/>
        <w:rPr>
          <w:color w:val="000000" w:themeColor="text1"/>
        </w:rPr>
        <w:sectPr w:rsidR="00E94119" w:rsidRPr="00E94119" w:rsidSect="00317C78">
          <w:type w:val="continuous"/>
          <w:pgSz w:w="11906" w:h="16838"/>
          <w:pgMar w:top="568" w:right="424" w:bottom="568" w:left="426" w:header="708" w:footer="708" w:gutter="0"/>
          <w:pgBorders w:offsetFrom="page">
            <w:top w:val="double" w:sz="2" w:space="8" w:color="auto"/>
            <w:left w:val="double" w:sz="2" w:space="8" w:color="auto"/>
            <w:bottom w:val="double" w:sz="2" w:space="8" w:color="auto"/>
            <w:right w:val="double" w:sz="2" w:space="8" w:color="auto"/>
          </w:pgBorders>
          <w:cols w:num="2" w:space="568"/>
          <w:docGrid w:linePitch="360"/>
        </w:sectPr>
      </w:pPr>
    </w:p>
    <w:p w14:paraId="5D056F49" w14:textId="13FE7DC8" w:rsidR="006F1B5F" w:rsidRPr="0039692B" w:rsidRDefault="00A17B58" w:rsidP="005B71B2">
      <w:pPr>
        <w:pBdr>
          <w:bottom w:val="single" w:sz="4" w:space="1" w:color="auto"/>
        </w:pBdr>
        <w:spacing w:after="0" w:line="276" w:lineRule="auto"/>
        <w:ind w:left="0" w:right="0" w:firstLine="0"/>
        <w:rPr>
          <w:b/>
          <w:sz w:val="24"/>
        </w:rPr>
        <w:sectPr w:rsidR="006F1B5F" w:rsidRPr="0039692B" w:rsidSect="00317C78">
          <w:type w:val="continuous"/>
          <w:pgSz w:w="11906" w:h="16838"/>
          <w:pgMar w:top="426" w:right="424" w:bottom="284" w:left="426" w:header="708" w:footer="708" w:gutter="0"/>
          <w:pgBorders w:offsetFrom="page">
            <w:top w:val="double" w:sz="2" w:space="8" w:color="auto"/>
            <w:left w:val="double" w:sz="2" w:space="8" w:color="auto"/>
            <w:bottom w:val="double" w:sz="2" w:space="8" w:color="auto"/>
            <w:right w:val="double" w:sz="2" w:space="8" w:color="auto"/>
          </w:pgBorders>
          <w:cols w:space="708"/>
          <w:docGrid w:linePitch="360"/>
        </w:sectPr>
      </w:pPr>
      <w:r>
        <w:rPr>
          <w:b/>
          <w:sz w:val="24"/>
        </w:rPr>
        <w:t>ADDITIONAL</w:t>
      </w:r>
    </w:p>
    <w:p w14:paraId="2E96FB3E" w14:textId="0B3E3522" w:rsidR="00194ECA" w:rsidRDefault="00194ECA" w:rsidP="005B71B2">
      <w:pPr>
        <w:spacing w:after="0" w:line="276" w:lineRule="auto"/>
        <w:ind w:left="0" w:right="0" w:firstLine="0"/>
      </w:pPr>
    </w:p>
    <w:p w14:paraId="7C5E9D10" w14:textId="77777777" w:rsidR="00194ECA" w:rsidRDefault="00194ECA" w:rsidP="005B71B2">
      <w:pPr>
        <w:pStyle w:val="ListParagraph"/>
        <w:numPr>
          <w:ilvl w:val="0"/>
          <w:numId w:val="16"/>
        </w:numPr>
        <w:spacing w:after="0" w:line="240" w:lineRule="auto"/>
        <w:ind w:right="0"/>
      </w:pPr>
      <w:r w:rsidRPr="00194ECA">
        <w:rPr>
          <w:b/>
        </w:rPr>
        <w:t>Interests</w:t>
      </w:r>
      <w:r>
        <w:t>- Reading, Writing, Music</w:t>
      </w:r>
    </w:p>
    <w:p w14:paraId="54BC7502" w14:textId="77777777" w:rsidR="00194ECA" w:rsidRDefault="00194ECA" w:rsidP="005B71B2">
      <w:pPr>
        <w:pStyle w:val="ListParagraph"/>
        <w:numPr>
          <w:ilvl w:val="0"/>
          <w:numId w:val="16"/>
        </w:numPr>
        <w:spacing w:after="0" w:line="240" w:lineRule="auto"/>
        <w:ind w:right="0"/>
      </w:pPr>
      <w:r w:rsidRPr="00194ECA">
        <w:rPr>
          <w:b/>
        </w:rPr>
        <w:t>Extracurricular Skills-</w:t>
      </w:r>
      <w:r>
        <w:t xml:space="preserve"> </w:t>
      </w:r>
      <w:proofErr w:type="gramStart"/>
      <w:r>
        <w:t>Guitar(</w:t>
      </w:r>
      <w:proofErr w:type="gramEnd"/>
      <w:r>
        <w:t xml:space="preserve">Trained), </w:t>
      </w:r>
      <w:proofErr w:type="gramStart"/>
      <w:r>
        <w:t>Painting(</w:t>
      </w:r>
      <w:proofErr w:type="gramEnd"/>
      <w:r>
        <w:t>Certified)</w:t>
      </w:r>
    </w:p>
    <w:p w14:paraId="5CE1B3DA" w14:textId="48B12C7E" w:rsidR="00194ECA" w:rsidRDefault="00194ECA" w:rsidP="005B71B2">
      <w:pPr>
        <w:pStyle w:val="ListParagraph"/>
        <w:numPr>
          <w:ilvl w:val="0"/>
          <w:numId w:val="16"/>
        </w:numPr>
        <w:spacing w:after="0" w:line="240" w:lineRule="auto"/>
        <w:ind w:right="0"/>
        <w:sectPr w:rsidR="00194ECA" w:rsidSect="00317C78">
          <w:type w:val="continuous"/>
          <w:pgSz w:w="11906" w:h="16838"/>
          <w:pgMar w:top="426" w:right="424" w:bottom="709" w:left="426" w:header="708" w:footer="708" w:gutter="0"/>
          <w:pgBorders w:offsetFrom="page">
            <w:top w:val="double" w:sz="2" w:space="8" w:color="auto"/>
            <w:left w:val="double" w:sz="2" w:space="8" w:color="auto"/>
            <w:bottom w:val="double" w:sz="2" w:space="8" w:color="auto"/>
            <w:right w:val="double" w:sz="2" w:space="8" w:color="auto"/>
          </w:pgBorders>
          <w:cols w:space="708"/>
          <w:docGrid w:linePitch="360"/>
        </w:sectPr>
      </w:pPr>
      <w:r w:rsidRPr="00194ECA">
        <w:rPr>
          <w:b/>
        </w:rPr>
        <w:t>Languages-</w:t>
      </w:r>
      <w:r>
        <w:t xml:space="preserve"> Fluent in English, Bengali (Mother Tongue</w:t>
      </w:r>
      <w:proofErr w:type="gramStart"/>
      <w:r>
        <w:t>),  Hindi</w:t>
      </w:r>
      <w:proofErr w:type="gramEnd"/>
    </w:p>
    <w:p w14:paraId="002A8463" w14:textId="34B0456D" w:rsidR="00AC7CCA" w:rsidRDefault="00AC7CCA" w:rsidP="005B71B2">
      <w:pPr>
        <w:spacing w:after="0" w:line="240" w:lineRule="auto"/>
        <w:ind w:left="0" w:right="0" w:firstLine="0"/>
      </w:pPr>
    </w:p>
    <w:sectPr w:rsidR="00AC7CCA" w:rsidSect="00317C78">
      <w:type w:val="continuous"/>
      <w:pgSz w:w="11906" w:h="16838"/>
      <w:pgMar w:top="426" w:right="424" w:bottom="284" w:left="426" w:header="708" w:footer="708" w:gutter="0"/>
      <w:pgBorders w:offsetFrom="page">
        <w:top w:val="double" w:sz="2" w:space="8" w:color="auto"/>
        <w:left w:val="double" w:sz="2" w:space="8" w:color="auto"/>
        <w:bottom w:val="double" w:sz="2" w:space="8" w:color="auto"/>
        <w:right w:val="double" w:sz="2" w:space="8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DFB7F" w14:textId="77777777" w:rsidR="00317C78" w:rsidRDefault="00317C78" w:rsidP="006A696F">
      <w:pPr>
        <w:spacing w:after="0" w:line="240" w:lineRule="auto"/>
      </w:pPr>
      <w:r>
        <w:separator/>
      </w:r>
    </w:p>
  </w:endnote>
  <w:endnote w:type="continuationSeparator" w:id="0">
    <w:p w14:paraId="7B46FC71" w14:textId="77777777" w:rsidR="00317C78" w:rsidRDefault="00317C78" w:rsidP="006A69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469DF" w14:textId="77777777" w:rsidR="00317C78" w:rsidRDefault="00317C78" w:rsidP="006A696F">
      <w:pPr>
        <w:spacing w:after="0" w:line="240" w:lineRule="auto"/>
      </w:pPr>
      <w:r>
        <w:separator/>
      </w:r>
    </w:p>
  </w:footnote>
  <w:footnote w:type="continuationSeparator" w:id="0">
    <w:p w14:paraId="2C60E558" w14:textId="77777777" w:rsidR="00317C78" w:rsidRDefault="00317C78" w:rsidP="006A69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51C0C"/>
    <w:multiLevelType w:val="hybridMultilevel"/>
    <w:tmpl w:val="9B6863D0"/>
    <w:lvl w:ilvl="0" w:tplc="99D62810">
      <w:start w:val="1"/>
      <w:numFmt w:val="decimal"/>
      <w:lvlText w:val="%1."/>
      <w:lvlJc w:val="left"/>
      <w:pPr>
        <w:ind w:left="720" w:hanging="360"/>
      </w:pPr>
      <w:rPr>
        <w:sz w:val="1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34B0A"/>
    <w:multiLevelType w:val="hybridMultilevel"/>
    <w:tmpl w:val="043E01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D49FF"/>
    <w:multiLevelType w:val="hybridMultilevel"/>
    <w:tmpl w:val="DFDC9988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 w15:restartNumberingAfterBreak="0">
    <w:nsid w:val="112E54D5"/>
    <w:multiLevelType w:val="hybridMultilevel"/>
    <w:tmpl w:val="6B0081A8"/>
    <w:lvl w:ilvl="0" w:tplc="4C8294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C000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F51F24"/>
    <w:multiLevelType w:val="hybridMultilevel"/>
    <w:tmpl w:val="D154FA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0A7749"/>
    <w:multiLevelType w:val="hybridMultilevel"/>
    <w:tmpl w:val="D9308AE4"/>
    <w:lvl w:ilvl="0" w:tplc="F5B028BE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0B3563"/>
    <w:multiLevelType w:val="hybridMultilevel"/>
    <w:tmpl w:val="C284FA52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7" w15:restartNumberingAfterBreak="0">
    <w:nsid w:val="22A72C6C"/>
    <w:multiLevelType w:val="hybridMultilevel"/>
    <w:tmpl w:val="BE541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BF3EBE"/>
    <w:multiLevelType w:val="hybridMultilevel"/>
    <w:tmpl w:val="45B247FE"/>
    <w:lvl w:ilvl="0" w:tplc="7042F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1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4C3F57"/>
    <w:multiLevelType w:val="multilevel"/>
    <w:tmpl w:val="4982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EE1A39"/>
    <w:multiLevelType w:val="hybridMultilevel"/>
    <w:tmpl w:val="6F72F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CF046B"/>
    <w:multiLevelType w:val="multilevel"/>
    <w:tmpl w:val="61F0A32C"/>
    <w:styleLink w:val="BullettedList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pStyle w:val="ListBullet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pStyle w:val="List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pStyle w:val="ListBullet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pStyle w:val="ListBullet5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086222"/>
    <w:multiLevelType w:val="hybridMultilevel"/>
    <w:tmpl w:val="31F6110E"/>
    <w:lvl w:ilvl="0" w:tplc="5B065BA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E365EEA"/>
    <w:multiLevelType w:val="hybridMultilevel"/>
    <w:tmpl w:val="F87C4310"/>
    <w:lvl w:ilvl="0" w:tplc="13DC37C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color w:val="BF8F00" w:themeColor="accent4" w:themeShade="BF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3456759"/>
    <w:multiLevelType w:val="hybridMultilevel"/>
    <w:tmpl w:val="303E394E"/>
    <w:lvl w:ilvl="0" w:tplc="5B065BA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792A90"/>
    <w:multiLevelType w:val="hybridMultilevel"/>
    <w:tmpl w:val="119266F2"/>
    <w:lvl w:ilvl="0" w:tplc="AD9A7FBA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6" w15:restartNumberingAfterBreak="0">
    <w:nsid w:val="45424988"/>
    <w:multiLevelType w:val="hybridMultilevel"/>
    <w:tmpl w:val="95D21E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6B0779"/>
    <w:multiLevelType w:val="hybridMultilevel"/>
    <w:tmpl w:val="BCCEA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5703AA"/>
    <w:multiLevelType w:val="hybridMultilevel"/>
    <w:tmpl w:val="45125B04"/>
    <w:lvl w:ilvl="0" w:tplc="452E5CB6">
      <w:numFmt w:val="bullet"/>
      <w:lvlText w:val=""/>
      <w:lvlJc w:val="left"/>
      <w:pPr>
        <w:ind w:left="720" w:hanging="360"/>
      </w:pPr>
      <w:rPr>
        <w:rFonts w:ascii="Garamond" w:eastAsia="Garamond" w:hAnsi="Garamond" w:cs="Garam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4E1D3B"/>
    <w:multiLevelType w:val="hybridMultilevel"/>
    <w:tmpl w:val="CEE25AA0"/>
    <w:lvl w:ilvl="0" w:tplc="C018D982">
      <w:numFmt w:val="bullet"/>
      <w:lvlText w:val=""/>
      <w:lvlJc w:val="left"/>
      <w:pPr>
        <w:ind w:left="720" w:hanging="360"/>
      </w:pPr>
      <w:rPr>
        <w:rFonts w:ascii="Garamond" w:eastAsia="Garamond" w:hAnsi="Garamond" w:cs="Garam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4E6EB5"/>
    <w:multiLevelType w:val="hybridMultilevel"/>
    <w:tmpl w:val="848A09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AC1B87"/>
    <w:multiLevelType w:val="hybridMultilevel"/>
    <w:tmpl w:val="6EE00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E24714"/>
    <w:multiLevelType w:val="hybridMultilevel"/>
    <w:tmpl w:val="3DD6A234"/>
    <w:lvl w:ilvl="0" w:tplc="4B48878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385623" w:themeColor="accent6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8D1140"/>
    <w:multiLevelType w:val="hybridMultilevel"/>
    <w:tmpl w:val="1EFE4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513116">
    <w:abstractNumId w:val="1"/>
  </w:num>
  <w:num w:numId="2" w16cid:durableId="963195108">
    <w:abstractNumId w:val="11"/>
  </w:num>
  <w:num w:numId="3" w16cid:durableId="1576208312">
    <w:abstractNumId w:val="16"/>
  </w:num>
  <w:num w:numId="4" w16cid:durableId="2067215335">
    <w:abstractNumId w:val="3"/>
  </w:num>
  <w:num w:numId="5" w16cid:durableId="619607541">
    <w:abstractNumId w:val="4"/>
  </w:num>
  <w:num w:numId="6" w16cid:durableId="1156846543">
    <w:abstractNumId w:val="20"/>
  </w:num>
  <w:num w:numId="7" w16cid:durableId="1373312819">
    <w:abstractNumId w:val="13"/>
  </w:num>
  <w:num w:numId="8" w16cid:durableId="1161695441">
    <w:abstractNumId w:val="5"/>
  </w:num>
  <w:num w:numId="9" w16cid:durableId="148326986">
    <w:abstractNumId w:val="0"/>
  </w:num>
  <w:num w:numId="10" w16cid:durableId="832641441">
    <w:abstractNumId w:val="8"/>
  </w:num>
  <w:num w:numId="11" w16cid:durableId="1451969963">
    <w:abstractNumId w:val="12"/>
  </w:num>
  <w:num w:numId="12" w16cid:durableId="352076789">
    <w:abstractNumId w:val="15"/>
  </w:num>
  <w:num w:numId="13" w16cid:durableId="898901890">
    <w:abstractNumId w:val="14"/>
  </w:num>
  <w:num w:numId="14" w16cid:durableId="2000839263">
    <w:abstractNumId w:val="10"/>
  </w:num>
  <w:num w:numId="15" w16cid:durableId="1208951443">
    <w:abstractNumId w:val="2"/>
  </w:num>
  <w:num w:numId="16" w16cid:durableId="236287801">
    <w:abstractNumId w:val="6"/>
  </w:num>
  <w:num w:numId="17" w16cid:durableId="1838769414">
    <w:abstractNumId w:val="21"/>
  </w:num>
  <w:num w:numId="18" w16cid:durableId="144704902">
    <w:abstractNumId w:val="18"/>
  </w:num>
  <w:num w:numId="19" w16cid:durableId="1796211788">
    <w:abstractNumId w:val="23"/>
  </w:num>
  <w:num w:numId="20" w16cid:durableId="528572777">
    <w:abstractNumId w:val="17"/>
  </w:num>
  <w:num w:numId="21" w16cid:durableId="208340463">
    <w:abstractNumId w:val="19"/>
  </w:num>
  <w:num w:numId="22" w16cid:durableId="1670137082">
    <w:abstractNumId w:val="7"/>
  </w:num>
  <w:num w:numId="23" w16cid:durableId="218321587">
    <w:abstractNumId w:val="9"/>
  </w:num>
  <w:num w:numId="24" w16cid:durableId="2807266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16119253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B58"/>
    <w:rsid w:val="00001A95"/>
    <w:rsid w:val="00003C10"/>
    <w:rsid w:val="000155D3"/>
    <w:rsid w:val="00035821"/>
    <w:rsid w:val="00040D55"/>
    <w:rsid w:val="000456A4"/>
    <w:rsid w:val="00062909"/>
    <w:rsid w:val="0006474A"/>
    <w:rsid w:val="00066990"/>
    <w:rsid w:val="0008184C"/>
    <w:rsid w:val="000929C7"/>
    <w:rsid w:val="000A6D56"/>
    <w:rsid w:val="000B0555"/>
    <w:rsid w:val="000C64A0"/>
    <w:rsid w:val="000D7037"/>
    <w:rsid w:val="00154980"/>
    <w:rsid w:val="00160743"/>
    <w:rsid w:val="00166E5E"/>
    <w:rsid w:val="00184BF8"/>
    <w:rsid w:val="00194ECA"/>
    <w:rsid w:val="001C241F"/>
    <w:rsid w:val="0023436D"/>
    <w:rsid w:val="00243CF5"/>
    <w:rsid w:val="002B19D8"/>
    <w:rsid w:val="002B4723"/>
    <w:rsid w:val="002E646A"/>
    <w:rsid w:val="002E67E6"/>
    <w:rsid w:val="00317C78"/>
    <w:rsid w:val="00322D9D"/>
    <w:rsid w:val="00361FE3"/>
    <w:rsid w:val="00394BA1"/>
    <w:rsid w:val="0039692B"/>
    <w:rsid w:val="003C04BC"/>
    <w:rsid w:val="003F6F1C"/>
    <w:rsid w:val="00415410"/>
    <w:rsid w:val="00463616"/>
    <w:rsid w:val="0048188D"/>
    <w:rsid w:val="004862A5"/>
    <w:rsid w:val="00486D18"/>
    <w:rsid w:val="0049305D"/>
    <w:rsid w:val="004D3020"/>
    <w:rsid w:val="004E23DC"/>
    <w:rsid w:val="004E52E4"/>
    <w:rsid w:val="00564426"/>
    <w:rsid w:val="00565434"/>
    <w:rsid w:val="005A2E34"/>
    <w:rsid w:val="005B3AF0"/>
    <w:rsid w:val="005B71B2"/>
    <w:rsid w:val="005C4160"/>
    <w:rsid w:val="005D32DF"/>
    <w:rsid w:val="005E4CAE"/>
    <w:rsid w:val="005E5F58"/>
    <w:rsid w:val="00605576"/>
    <w:rsid w:val="00626A13"/>
    <w:rsid w:val="00642CEA"/>
    <w:rsid w:val="006464A5"/>
    <w:rsid w:val="0069294E"/>
    <w:rsid w:val="006A696F"/>
    <w:rsid w:val="006D345E"/>
    <w:rsid w:val="006E794A"/>
    <w:rsid w:val="006F1B5F"/>
    <w:rsid w:val="00727084"/>
    <w:rsid w:val="00743DCD"/>
    <w:rsid w:val="00745C4D"/>
    <w:rsid w:val="007508FE"/>
    <w:rsid w:val="0075741C"/>
    <w:rsid w:val="00767C93"/>
    <w:rsid w:val="007859D9"/>
    <w:rsid w:val="007A1F21"/>
    <w:rsid w:val="007C49FE"/>
    <w:rsid w:val="007E2A14"/>
    <w:rsid w:val="007F6367"/>
    <w:rsid w:val="00852973"/>
    <w:rsid w:val="00882741"/>
    <w:rsid w:val="00894203"/>
    <w:rsid w:val="008979E4"/>
    <w:rsid w:val="008A2546"/>
    <w:rsid w:val="008B7B51"/>
    <w:rsid w:val="008C5EF2"/>
    <w:rsid w:val="008C739E"/>
    <w:rsid w:val="008D1663"/>
    <w:rsid w:val="008E5F78"/>
    <w:rsid w:val="009074CB"/>
    <w:rsid w:val="00950EC3"/>
    <w:rsid w:val="00977A95"/>
    <w:rsid w:val="009A3D3A"/>
    <w:rsid w:val="009C45FA"/>
    <w:rsid w:val="00A10BBA"/>
    <w:rsid w:val="00A14B00"/>
    <w:rsid w:val="00A17B58"/>
    <w:rsid w:val="00A706AE"/>
    <w:rsid w:val="00A77F83"/>
    <w:rsid w:val="00AC67D3"/>
    <w:rsid w:val="00AC7CCA"/>
    <w:rsid w:val="00AD337F"/>
    <w:rsid w:val="00AF076D"/>
    <w:rsid w:val="00AF4722"/>
    <w:rsid w:val="00B36F02"/>
    <w:rsid w:val="00B574DF"/>
    <w:rsid w:val="00B84FA0"/>
    <w:rsid w:val="00B8770A"/>
    <w:rsid w:val="00B9197B"/>
    <w:rsid w:val="00B92CA0"/>
    <w:rsid w:val="00BA2E45"/>
    <w:rsid w:val="00BA4B7B"/>
    <w:rsid w:val="00BA536C"/>
    <w:rsid w:val="00BB260F"/>
    <w:rsid w:val="00BC139C"/>
    <w:rsid w:val="00BC7791"/>
    <w:rsid w:val="00BE147C"/>
    <w:rsid w:val="00BE6372"/>
    <w:rsid w:val="00BF37C9"/>
    <w:rsid w:val="00BF619D"/>
    <w:rsid w:val="00C4112B"/>
    <w:rsid w:val="00C41390"/>
    <w:rsid w:val="00C844A2"/>
    <w:rsid w:val="00CB043B"/>
    <w:rsid w:val="00CC2C2F"/>
    <w:rsid w:val="00CC3598"/>
    <w:rsid w:val="00CF7370"/>
    <w:rsid w:val="00D11E3B"/>
    <w:rsid w:val="00D60E1F"/>
    <w:rsid w:val="00D7394C"/>
    <w:rsid w:val="00D81F51"/>
    <w:rsid w:val="00DC2675"/>
    <w:rsid w:val="00DF013F"/>
    <w:rsid w:val="00E049D9"/>
    <w:rsid w:val="00E20B51"/>
    <w:rsid w:val="00E42706"/>
    <w:rsid w:val="00E5295C"/>
    <w:rsid w:val="00E94119"/>
    <w:rsid w:val="00EB2791"/>
    <w:rsid w:val="00EB4183"/>
    <w:rsid w:val="00EB48D9"/>
    <w:rsid w:val="00EB796A"/>
    <w:rsid w:val="00ED465F"/>
    <w:rsid w:val="00EF5087"/>
    <w:rsid w:val="00F20A86"/>
    <w:rsid w:val="00F33C19"/>
    <w:rsid w:val="00F46D99"/>
    <w:rsid w:val="00F85FCA"/>
    <w:rsid w:val="00FA1587"/>
    <w:rsid w:val="00FA7C15"/>
    <w:rsid w:val="00FC227F"/>
    <w:rsid w:val="00FC751E"/>
    <w:rsid w:val="00FE377C"/>
    <w:rsid w:val="00FE60F9"/>
    <w:rsid w:val="00FE7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93BCA"/>
  <w15:chartTrackingRefBased/>
  <w15:docId w15:val="{39EEB951-731C-4F06-BFD8-1FE8C0D9A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119"/>
    <w:pPr>
      <w:spacing w:after="56" w:line="246" w:lineRule="auto"/>
      <w:ind w:left="715" w:right="-15" w:hanging="370"/>
    </w:pPr>
    <w:rPr>
      <w:rFonts w:ascii="Garamond" w:eastAsia="Garamond" w:hAnsi="Garamond" w:cs="Garamond"/>
      <w:color w:val="000000"/>
      <w:lang w:eastAsia="en-IN"/>
    </w:rPr>
  </w:style>
  <w:style w:type="paragraph" w:styleId="Heading1">
    <w:name w:val="heading 1"/>
    <w:next w:val="Normal"/>
    <w:link w:val="Heading1Char"/>
    <w:uiPriority w:val="9"/>
    <w:unhideWhenUsed/>
    <w:qFormat/>
    <w:rsid w:val="00A17B58"/>
    <w:pPr>
      <w:keepNext/>
      <w:keepLines/>
      <w:spacing w:after="2" w:line="240" w:lineRule="auto"/>
      <w:ind w:left="-5" w:right="-15" w:hanging="10"/>
      <w:outlineLvl w:val="0"/>
    </w:pPr>
    <w:rPr>
      <w:rFonts w:ascii="Garamond" w:eastAsia="Garamond" w:hAnsi="Garamond" w:cs="Garamond"/>
      <w:b/>
      <w:color w:val="000000"/>
      <w:sz w:val="24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17B58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17B58"/>
    <w:rPr>
      <w:rFonts w:ascii="Garamond" w:eastAsia="Garamond" w:hAnsi="Garamond" w:cs="Garamond"/>
      <w:b/>
      <w:color w:val="000000"/>
      <w:sz w:val="24"/>
      <w:lang w:eastAsia="en-IN"/>
    </w:rPr>
  </w:style>
  <w:style w:type="paragraph" w:styleId="ListParagraph">
    <w:name w:val="List Paragraph"/>
    <w:basedOn w:val="Normal"/>
    <w:uiPriority w:val="1"/>
    <w:qFormat/>
    <w:rsid w:val="00727084"/>
    <w:pPr>
      <w:ind w:left="720"/>
      <w:contextualSpacing/>
    </w:pPr>
  </w:style>
  <w:style w:type="numbering" w:customStyle="1" w:styleId="BullettedList">
    <w:name w:val="Bulletted List"/>
    <w:uiPriority w:val="99"/>
    <w:rsid w:val="00727084"/>
    <w:pPr>
      <w:numPr>
        <w:numId w:val="2"/>
      </w:numPr>
    </w:pPr>
  </w:style>
  <w:style w:type="paragraph" w:styleId="ListBullet2">
    <w:name w:val="List Bullet 2"/>
    <w:basedOn w:val="Normal"/>
    <w:uiPriority w:val="99"/>
    <w:semiHidden/>
    <w:unhideWhenUsed/>
    <w:rsid w:val="00727084"/>
    <w:pPr>
      <w:numPr>
        <w:ilvl w:val="1"/>
        <w:numId w:val="2"/>
      </w:numPr>
      <w:spacing w:after="220" w:line="240" w:lineRule="auto"/>
      <w:ind w:right="0"/>
      <w:contextualSpacing/>
    </w:pPr>
    <w:rPr>
      <w:rFonts w:asciiTheme="minorHAnsi" w:eastAsia="Times New Roman" w:hAnsiTheme="minorHAnsi" w:cs="Times New Roman"/>
      <w:color w:val="auto"/>
      <w:lang w:val="en-US" w:eastAsia="en-US"/>
    </w:rPr>
  </w:style>
  <w:style w:type="paragraph" w:styleId="ListBullet3">
    <w:name w:val="List Bullet 3"/>
    <w:basedOn w:val="Normal"/>
    <w:uiPriority w:val="99"/>
    <w:semiHidden/>
    <w:unhideWhenUsed/>
    <w:rsid w:val="00727084"/>
    <w:pPr>
      <w:numPr>
        <w:ilvl w:val="2"/>
        <w:numId w:val="2"/>
      </w:numPr>
      <w:spacing w:after="220" w:line="240" w:lineRule="auto"/>
      <w:ind w:right="0"/>
      <w:contextualSpacing/>
    </w:pPr>
    <w:rPr>
      <w:rFonts w:asciiTheme="minorHAnsi" w:eastAsia="Times New Roman" w:hAnsiTheme="minorHAnsi" w:cs="Times New Roman"/>
      <w:color w:val="auto"/>
      <w:lang w:val="en-US" w:eastAsia="en-US"/>
    </w:rPr>
  </w:style>
  <w:style w:type="paragraph" w:styleId="ListBullet">
    <w:name w:val="List Bullet"/>
    <w:basedOn w:val="Normal"/>
    <w:uiPriority w:val="99"/>
    <w:rsid w:val="00727084"/>
    <w:pPr>
      <w:numPr>
        <w:numId w:val="2"/>
      </w:numPr>
      <w:spacing w:after="220" w:line="240" w:lineRule="auto"/>
      <w:ind w:right="0"/>
      <w:contextualSpacing/>
    </w:pPr>
    <w:rPr>
      <w:rFonts w:asciiTheme="minorHAnsi" w:eastAsia="Times New Roman" w:hAnsiTheme="minorHAnsi" w:cs="Times New Roman"/>
      <w:color w:val="auto"/>
      <w:lang w:val="en-US" w:eastAsia="en-US"/>
    </w:rPr>
  </w:style>
  <w:style w:type="paragraph" w:styleId="ListBullet4">
    <w:name w:val="List Bullet 4"/>
    <w:basedOn w:val="Normal"/>
    <w:uiPriority w:val="99"/>
    <w:semiHidden/>
    <w:unhideWhenUsed/>
    <w:rsid w:val="00727084"/>
    <w:pPr>
      <w:numPr>
        <w:ilvl w:val="3"/>
        <w:numId w:val="2"/>
      </w:numPr>
      <w:spacing w:after="220" w:line="240" w:lineRule="auto"/>
      <w:ind w:right="0"/>
      <w:contextualSpacing/>
    </w:pPr>
    <w:rPr>
      <w:rFonts w:asciiTheme="minorHAnsi" w:eastAsia="Times New Roman" w:hAnsiTheme="minorHAnsi" w:cs="Times New Roman"/>
      <w:color w:val="auto"/>
      <w:lang w:val="en-US" w:eastAsia="en-US"/>
    </w:rPr>
  </w:style>
  <w:style w:type="paragraph" w:styleId="ListBullet5">
    <w:name w:val="List Bullet 5"/>
    <w:basedOn w:val="Normal"/>
    <w:uiPriority w:val="99"/>
    <w:semiHidden/>
    <w:unhideWhenUsed/>
    <w:rsid w:val="00727084"/>
    <w:pPr>
      <w:numPr>
        <w:ilvl w:val="4"/>
        <w:numId w:val="2"/>
      </w:numPr>
      <w:spacing w:after="220" w:line="240" w:lineRule="auto"/>
      <w:ind w:right="0"/>
      <w:contextualSpacing/>
    </w:pPr>
    <w:rPr>
      <w:rFonts w:asciiTheme="minorHAnsi" w:eastAsia="Times New Roman" w:hAnsiTheme="minorHAnsi" w:cs="Times New Roman"/>
      <w:color w:val="auto"/>
      <w:lang w:val="en-US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4D3020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A69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696F"/>
    <w:rPr>
      <w:rFonts w:ascii="Garamond" w:eastAsia="Garamond" w:hAnsi="Garamond" w:cs="Garamond"/>
      <w:color w:val="00000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6A69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696F"/>
    <w:rPr>
      <w:rFonts w:ascii="Garamond" w:eastAsia="Garamond" w:hAnsi="Garamond" w:cs="Garamond"/>
      <w:color w:val="00000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soumyadeep-karmakar-2109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7531D7-BAC2-444F-858F-E08371FAE1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Karmakar, Soumyadeep (Consultant)</cp:lastModifiedBy>
  <cp:revision>2</cp:revision>
  <cp:lastPrinted>2024-04-25T12:49:00Z</cp:lastPrinted>
  <dcterms:created xsi:type="dcterms:W3CDTF">2026-03-05T10:29:00Z</dcterms:created>
  <dcterms:modified xsi:type="dcterms:W3CDTF">2026-03-05T10:29:00Z</dcterms:modified>
</cp:coreProperties>
</file>