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FEB2" w14:textId="17E1540D" w:rsidR="00B13CDF" w:rsidRPr="00D5782A" w:rsidRDefault="00D5782A">
      <w:pPr>
        <w:rPr>
          <w:b/>
          <w:bCs/>
          <w:lang w:val="en-US"/>
        </w:rPr>
      </w:pPr>
      <w:r w:rsidRPr="00D5782A">
        <w:rPr>
          <w:b/>
          <w:bCs/>
          <w:lang w:val="en-US"/>
        </w:rPr>
        <w:t>Correlation:</w:t>
      </w:r>
    </w:p>
    <w:p w14:paraId="21E4AF4E" w14:textId="77777777" w:rsidR="00D5782A" w:rsidRDefault="00D5782A" w:rsidP="00D5782A">
      <w:pPr>
        <w:pStyle w:val="ListParagraph"/>
        <w:numPr>
          <w:ilvl w:val="0"/>
          <w:numId w:val="4"/>
        </w:numPr>
        <w:rPr>
          <w:lang w:val="en-US"/>
        </w:rPr>
      </w:pPr>
      <w:r w:rsidRPr="00D5782A">
        <w:rPr>
          <w:lang w:val="en-US"/>
        </w:rPr>
        <w:t>In statistics correlation is expressed association between two quantitative variables.</w:t>
      </w:r>
    </w:p>
    <w:p w14:paraId="113ABDA4" w14:textId="560BE889" w:rsidR="00D5782A" w:rsidRPr="00D5782A" w:rsidRDefault="00D5782A" w:rsidP="00D5782A">
      <w:pPr>
        <w:pStyle w:val="ListParagraph"/>
        <w:numPr>
          <w:ilvl w:val="0"/>
          <w:numId w:val="4"/>
        </w:numPr>
        <w:rPr>
          <w:lang w:val="en-US"/>
        </w:rPr>
      </w:pPr>
      <w:r w:rsidRPr="00D5782A">
        <w:rPr>
          <w:lang w:val="en-US"/>
        </w:rPr>
        <w:t>We assumed that relation is linear.</w:t>
      </w:r>
    </w:p>
    <w:p w14:paraId="6C93BFA7" w14:textId="5EB6C2DD" w:rsidR="00D5782A" w:rsidRDefault="00D5782A" w:rsidP="00D5782A">
      <w:pPr>
        <w:rPr>
          <w:lang w:val="en-US"/>
        </w:rPr>
      </w:pPr>
      <w:r w:rsidRPr="00D5782A">
        <w:rPr>
          <w:b/>
          <w:bCs/>
          <w:lang w:val="en-US"/>
        </w:rPr>
        <w:t>Co</w:t>
      </w:r>
      <w:r>
        <w:rPr>
          <w:b/>
          <w:bCs/>
          <w:lang w:val="en-US"/>
        </w:rPr>
        <w:t>r</w:t>
      </w:r>
      <w:r w:rsidRPr="00D5782A">
        <w:rPr>
          <w:b/>
          <w:bCs/>
          <w:lang w:val="en-US"/>
        </w:rPr>
        <w:t>relation Coefficient:</w:t>
      </w:r>
      <w:r w:rsidRPr="00D5782A">
        <w:rPr>
          <w:lang w:val="en-US"/>
        </w:rPr>
        <w:t xml:space="preserve"> The degree of association</w:t>
      </w:r>
      <w:r>
        <w:rPr>
          <w:lang w:val="en-US"/>
        </w:rPr>
        <w:t xml:space="preserve"> is measured by Correlation Coefficient. It is denoted by r.</w:t>
      </w:r>
    </w:p>
    <w:p w14:paraId="333676C2" w14:textId="65807B19" w:rsidR="00D5782A" w:rsidRDefault="00D5782A" w:rsidP="00D5782A">
      <w:pPr>
        <w:rPr>
          <w:lang w:val="en-US"/>
        </w:rPr>
      </w:pPr>
      <w:r w:rsidRPr="00D5782A">
        <w:rPr>
          <w:lang w:val="en-US"/>
        </w:rPr>
        <w:t>The Correlation Coefficient is measured by</w:t>
      </w:r>
      <w:r>
        <w:rPr>
          <w:lang w:val="en-US"/>
        </w:rPr>
        <w:t xml:space="preserve"> -1 and +1. From -1 and -0.5, it is referred as strong negative Correlation. From -0.5 to 0, it is referred as weak negative correlation. From 0 to +0.5, it is referred as weak positive correlation. From 0.5 to +1, it is referred as strong positive correlation.</w:t>
      </w:r>
    </w:p>
    <w:p w14:paraId="3D2B6438" w14:textId="77777777" w:rsidR="00D5782A" w:rsidRPr="00D5782A" w:rsidRDefault="00D5782A" w:rsidP="00D5782A">
      <w:pPr>
        <w:rPr>
          <w:lang w:val="en-US"/>
        </w:rPr>
      </w:pPr>
    </w:p>
    <w:sectPr w:rsidR="00D5782A" w:rsidRPr="00D57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9B9"/>
    <w:multiLevelType w:val="hybridMultilevel"/>
    <w:tmpl w:val="503C9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6912"/>
    <w:multiLevelType w:val="hybridMultilevel"/>
    <w:tmpl w:val="3D6EEFE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047D26"/>
    <w:multiLevelType w:val="hybridMultilevel"/>
    <w:tmpl w:val="EF2CF7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C4D63"/>
    <w:multiLevelType w:val="hybridMultilevel"/>
    <w:tmpl w:val="40EAC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52535">
    <w:abstractNumId w:val="3"/>
  </w:num>
  <w:num w:numId="2" w16cid:durableId="441076864">
    <w:abstractNumId w:val="0"/>
  </w:num>
  <w:num w:numId="3" w16cid:durableId="2120755390">
    <w:abstractNumId w:val="2"/>
  </w:num>
  <w:num w:numId="4" w16cid:durableId="78145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2A"/>
    <w:rsid w:val="008A76D0"/>
    <w:rsid w:val="00B13CDF"/>
    <w:rsid w:val="00D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7644"/>
  <w15:chartTrackingRefBased/>
  <w15:docId w15:val="{FA9828D1-BE9F-47ED-A114-6CC5D3EB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DUTTA CHOWDHURY</dc:creator>
  <cp:keywords/>
  <dc:description/>
  <cp:lastModifiedBy>SOUNAK DUTTA CHOWDHURY</cp:lastModifiedBy>
  <cp:revision>1</cp:revision>
  <dcterms:created xsi:type="dcterms:W3CDTF">2023-09-26T10:50:00Z</dcterms:created>
  <dcterms:modified xsi:type="dcterms:W3CDTF">2023-09-26T10:58:00Z</dcterms:modified>
</cp:coreProperties>
</file>