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0224" w:rsidRDefault="00D209BA">
      <w:pPr>
        <w:pStyle w:val="Heading1"/>
        <w:numPr>
          <w:ilvl w:val="0"/>
          <w:numId w:val="1"/>
        </w:numPr>
        <w:tabs>
          <w:tab w:val="left" w:pos="1901"/>
          <w:tab w:val="left" w:pos="1902"/>
        </w:tabs>
        <w:spacing w:before="134"/>
        <w:jc w:val="left"/>
        <w:rPr>
          <w:rFonts w:ascii="Times New Roman" w:hAnsi="Times New Roman" w:cs="Times New Roman"/>
          <w:color w:val="00B050"/>
          <w:sz w:val="36"/>
          <w:szCs w:val="36"/>
        </w:rPr>
      </w:pPr>
      <w:r w:rsidRPr="00E61280">
        <w:rPr>
          <w:rFonts w:ascii="Times New Roman" w:hAnsi="Times New Roman" w:cs="Times New Roman"/>
          <w:color w:val="00B050"/>
          <w:sz w:val="36"/>
          <w:szCs w:val="36"/>
        </w:rPr>
        <w:t>INTRODUCTION</w:t>
      </w:r>
    </w:p>
    <w:p w:rsidR="0038770F" w:rsidRPr="0038770F" w:rsidRDefault="00C7295C" w:rsidP="0038770F">
      <w:pPr>
        <w:pStyle w:val="Heading1"/>
        <w:tabs>
          <w:tab w:val="left" w:pos="1901"/>
          <w:tab w:val="left" w:pos="1902"/>
        </w:tabs>
        <w:spacing w:before="100" w:beforeAutospacing="1"/>
        <w:ind w:left="811"/>
        <w:rPr>
          <w:rFonts w:ascii="Times New Roman" w:hAnsi="Times New Roman" w:cs="Times New Roman"/>
          <w:b w:val="0"/>
          <w:bCs w:val="0"/>
          <w:color w:val="000000" w:themeColor="text1"/>
          <w:sz w:val="36"/>
          <w:szCs w:val="36"/>
        </w:rPr>
      </w:pPr>
      <w:r>
        <w:rPr>
          <w:rFonts w:ascii="Times New Roman" w:hAnsi="Times New Roman" w:cs="Times New Roman"/>
          <w:color w:val="00B050"/>
          <w:sz w:val="36"/>
          <w:szCs w:val="36"/>
        </w:rPr>
        <w:t xml:space="preserve">            </w:t>
      </w:r>
      <w:r w:rsidRPr="00C7295C">
        <w:rPr>
          <w:rFonts w:ascii="Times New Roman" w:hAnsi="Times New Roman" w:cs="Times New Roman"/>
          <w:b w:val="0"/>
          <w:bCs w:val="0"/>
        </w:rPr>
        <w:t>The</w:t>
      </w:r>
      <w:r w:rsidR="00BC0AFF">
        <w:rPr>
          <w:rFonts w:ascii="Times New Roman" w:hAnsi="Times New Roman" w:cs="Times New Roman"/>
          <w:b w:val="0"/>
          <w:bCs w:val="0"/>
        </w:rPr>
        <w:t xml:space="preserve"> </w:t>
      </w:r>
      <w:r w:rsidR="0038770F" w:rsidRPr="0038770F">
        <w:rPr>
          <w:rFonts w:ascii="Times New Roman" w:hAnsi="Times New Roman" w:cs="Times New Roman"/>
          <w:b w:val="0"/>
          <w:bCs w:val="0"/>
          <w:color w:val="000000" w:themeColor="text1"/>
          <w:sz w:val="36"/>
          <w:szCs w:val="36"/>
        </w:rPr>
        <w:t>Salesforce is your customer success platform, designed to help you sell, service, market, analyze, and connect with your customers.</w:t>
      </w:r>
    </w:p>
    <w:p w:rsidR="0038770F" w:rsidRPr="0038770F" w:rsidRDefault="0038770F" w:rsidP="0038770F">
      <w:pPr>
        <w:pStyle w:val="Heading1"/>
        <w:tabs>
          <w:tab w:val="left" w:pos="1901"/>
          <w:tab w:val="left" w:pos="1902"/>
        </w:tabs>
        <w:spacing w:before="100" w:beforeAutospacing="1"/>
        <w:ind w:left="811"/>
        <w:rPr>
          <w:rFonts w:ascii="Times New Roman" w:hAnsi="Times New Roman" w:cs="Times New Roman"/>
          <w:b w:val="0"/>
          <w:bCs w:val="0"/>
          <w:color w:val="000000" w:themeColor="text1"/>
          <w:sz w:val="36"/>
          <w:szCs w:val="36"/>
        </w:rPr>
      </w:pPr>
      <w:r w:rsidRPr="0038770F">
        <w:rPr>
          <w:rFonts w:ascii="Times New Roman" w:hAnsi="Times New Roman" w:cs="Times New Roman"/>
          <w:b w:val="0"/>
          <w:bCs w:val="0"/>
          <w:color w:val="000000" w:themeColor="text1"/>
          <w:sz w:val="36"/>
          <w:szCs w:val="36"/>
        </w:rPr>
        <w:t>Salesforce has everything you need to run your business from anywhere. Using standard products and features, you can manage relationships with prospects and customers, collaborate and engage with employees and partners, and store your data securely in the cloud.</w:t>
      </w:r>
    </w:p>
    <w:p w:rsidR="0038770F" w:rsidRPr="0038770F" w:rsidRDefault="0038770F" w:rsidP="008B78C7">
      <w:pPr>
        <w:pStyle w:val="Heading1"/>
        <w:tabs>
          <w:tab w:val="left" w:pos="1901"/>
          <w:tab w:val="left" w:pos="1902"/>
        </w:tabs>
        <w:spacing w:before="100" w:beforeAutospacing="1"/>
        <w:ind w:left="811" w:firstLine="0"/>
        <w:rPr>
          <w:rFonts w:ascii="Times New Roman" w:hAnsi="Times New Roman" w:cs="Times New Roman"/>
          <w:b w:val="0"/>
          <w:bCs w:val="0"/>
          <w:color w:val="000000" w:themeColor="text1"/>
          <w:sz w:val="36"/>
          <w:szCs w:val="36"/>
        </w:rPr>
      </w:pPr>
      <w:r w:rsidRPr="0038770F">
        <w:rPr>
          <w:rFonts w:ascii="Times New Roman" w:hAnsi="Times New Roman" w:cs="Times New Roman"/>
          <w:b w:val="0"/>
          <w:bCs w:val="0"/>
          <w:color w:val="000000" w:themeColor="text1"/>
          <w:sz w:val="36"/>
          <w:szCs w:val="36"/>
        </w:rPr>
        <w:t>So what does that really mean? Well, before Salesforce, your contacts, emails, follow-up tasks, and prospective deals might have been organized something like this:</w:t>
      </w:r>
    </w:p>
    <w:p w:rsidR="00A70224" w:rsidRPr="008E3D3C" w:rsidRDefault="00D209BA" w:rsidP="008B78C7">
      <w:pPr>
        <w:pStyle w:val="Heading1"/>
        <w:tabs>
          <w:tab w:val="left" w:pos="1901"/>
          <w:tab w:val="left" w:pos="1902"/>
        </w:tabs>
        <w:spacing w:before="100" w:beforeAutospacing="1"/>
        <w:ind w:left="811" w:firstLine="0"/>
        <w:rPr>
          <w:rFonts w:ascii="Times New Roman" w:hAnsi="Times New Roman" w:cs="Times New Roman"/>
          <w:b w:val="0"/>
          <w:bCs w:val="0"/>
          <w:color w:val="00B050"/>
          <w:sz w:val="36"/>
          <w:szCs w:val="36"/>
        </w:rPr>
      </w:pPr>
      <w:r w:rsidRPr="008E3D3C">
        <w:rPr>
          <w:rFonts w:ascii="Times New Roman" w:hAnsi="Times New Roman" w:cs="Times New Roman"/>
          <w:color w:val="00B050"/>
          <w:sz w:val="32"/>
          <w:szCs w:val="32"/>
        </w:rPr>
        <w:t>Problem Definition &amp; Design</w:t>
      </w:r>
      <w:r w:rsidRPr="008E3D3C">
        <w:rPr>
          <w:rFonts w:ascii="Times New Roman" w:hAnsi="Times New Roman" w:cs="Times New Roman"/>
          <w:color w:val="00B050"/>
          <w:spacing w:val="-8"/>
          <w:sz w:val="32"/>
          <w:szCs w:val="32"/>
        </w:rPr>
        <w:t xml:space="preserve"> </w:t>
      </w:r>
      <w:r w:rsidRPr="008E3D3C">
        <w:rPr>
          <w:rFonts w:ascii="Times New Roman" w:hAnsi="Times New Roman" w:cs="Times New Roman"/>
          <w:color w:val="00B050"/>
          <w:sz w:val="32"/>
          <w:szCs w:val="32"/>
        </w:rPr>
        <w:t>Thinking</w:t>
      </w:r>
    </w:p>
    <w:p w:rsidR="00A70224" w:rsidRPr="00E61280" w:rsidRDefault="00D209BA">
      <w:pPr>
        <w:pStyle w:val="ListParagraph"/>
        <w:numPr>
          <w:ilvl w:val="1"/>
          <w:numId w:val="1"/>
        </w:numPr>
        <w:tabs>
          <w:tab w:val="left" w:pos="2366"/>
        </w:tabs>
        <w:spacing w:before="129"/>
        <w:ind w:left="2365" w:hanging="361"/>
        <w:rPr>
          <w:rFonts w:ascii="Times New Roman" w:hAnsi="Times New Roman" w:cs="Times New Roman"/>
          <w:color w:val="548DD4" w:themeColor="text2" w:themeTint="99"/>
          <w:sz w:val="24"/>
        </w:rPr>
      </w:pPr>
      <w:r w:rsidRPr="00E61280">
        <w:rPr>
          <w:rFonts w:ascii="Times New Roman" w:hAnsi="Times New Roman" w:cs="Times New Roman"/>
          <w:color w:val="548DD4" w:themeColor="text2" w:themeTint="99"/>
          <w:sz w:val="24"/>
        </w:rPr>
        <w:t>Empathy</w:t>
      </w:r>
      <w:r w:rsidRPr="00E61280">
        <w:rPr>
          <w:rFonts w:ascii="Times New Roman" w:hAnsi="Times New Roman" w:cs="Times New Roman"/>
          <w:color w:val="548DD4" w:themeColor="text2" w:themeTint="99"/>
          <w:spacing w:val="-1"/>
          <w:sz w:val="24"/>
        </w:rPr>
        <w:t xml:space="preserve"> </w:t>
      </w:r>
      <w:r w:rsidRPr="00E61280">
        <w:rPr>
          <w:rFonts w:ascii="Times New Roman" w:hAnsi="Times New Roman" w:cs="Times New Roman"/>
          <w:color w:val="548DD4" w:themeColor="text2" w:themeTint="99"/>
          <w:sz w:val="24"/>
        </w:rPr>
        <w:t>Map</w:t>
      </w:r>
    </w:p>
    <w:p w:rsidR="009F24CE" w:rsidRDefault="009F24CE">
      <w:pPr>
        <w:pStyle w:val="ListParagraph"/>
        <w:numPr>
          <w:ilvl w:val="1"/>
          <w:numId w:val="1"/>
        </w:numPr>
        <w:tabs>
          <w:tab w:val="left" w:pos="2366"/>
        </w:tabs>
        <w:spacing w:before="129"/>
        <w:ind w:left="2365" w:hanging="361"/>
        <w:rPr>
          <w:sz w:val="24"/>
        </w:rPr>
      </w:pPr>
      <w:r>
        <w:rPr>
          <w:noProof/>
          <w:sz w:val="24"/>
          <w:lang w:val="en-IN" w:eastAsia="en-IN" w:bidi="ta-IN"/>
        </w:rPr>
        <w:drawing>
          <wp:inline distT="0" distB="0" distL="0" distR="0">
            <wp:extent cx="3374571" cy="316920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stretch>
                      <a:fillRect/>
                    </a:stretch>
                  </pic:blipFill>
                  <pic:spPr>
                    <a:xfrm>
                      <a:off x="0" y="0"/>
                      <a:ext cx="3375943" cy="3170498"/>
                    </a:xfrm>
                    <a:prstGeom prst="rect">
                      <a:avLst/>
                    </a:prstGeom>
                  </pic:spPr>
                </pic:pic>
              </a:graphicData>
            </a:graphic>
          </wp:inline>
        </w:drawing>
      </w:r>
    </w:p>
    <w:p w:rsidR="00E61280" w:rsidRPr="004401FB" w:rsidRDefault="00E61280" w:rsidP="00E61280">
      <w:pPr>
        <w:pStyle w:val="ListParagraph"/>
        <w:numPr>
          <w:ilvl w:val="1"/>
          <w:numId w:val="1"/>
        </w:numPr>
        <w:tabs>
          <w:tab w:val="left" w:pos="2366"/>
        </w:tabs>
        <w:spacing w:before="144"/>
        <w:ind w:left="2365" w:hanging="361"/>
        <w:rPr>
          <w:rFonts w:ascii="Times New Roman" w:hAnsi="Times New Roman" w:cs="Times New Roman"/>
          <w:color w:val="548DD4" w:themeColor="text2" w:themeTint="99"/>
          <w:sz w:val="24"/>
        </w:rPr>
      </w:pPr>
      <w:r w:rsidRPr="004401FB">
        <w:rPr>
          <w:rFonts w:ascii="Times New Roman" w:hAnsi="Times New Roman" w:cs="Times New Roman"/>
          <w:color w:val="548DD4" w:themeColor="text2" w:themeTint="99"/>
          <w:sz w:val="24"/>
        </w:rPr>
        <w:t>Ideation &amp; Brainstorming</w:t>
      </w:r>
      <w:r w:rsidRPr="004401FB">
        <w:rPr>
          <w:rFonts w:ascii="Times New Roman" w:hAnsi="Times New Roman" w:cs="Times New Roman"/>
          <w:color w:val="548DD4" w:themeColor="text2" w:themeTint="99"/>
          <w:spacing w:val="-1"/>
          <w:sz w:val="24"/>
        </w:rPr>
        <w:t xml:space="preserve"> </w:t>
      </w:r>
      <w:r w:rsidRPr="004401FB">
        <w:rPr>
          <w:rFonts w:ascii="Times New Roman" w:hAnsi="Times New Roman" w:cs="Times New Roman"/>
          <w:color w:val="548DD4" w:themeColor="text2" w:themeTint="99"/>
          <w:sz w:val="24"/>
        </w:rPr>
        <w:t>Map</w:t>
      </w:r>
    </w:p>
    <w:p w:rsidR="009F24CE" w:rsidRDefault="009F24CE">
      <w:pPr>
        <w:pStyle w:val="ListParagraph"/>
        <w:numPr>
          <w:ilvl w:val="1"/>
          <w:numId w:val="1"/>
        </w:numPr>
        <w:tabs>
          <w:tab w:val="left" w:pos="2366"/>
        </w:tabs>
        <w:spacing w:before="144"/>
        <w:ind w:left="2365" w:hanging="361"/>
        <w:rPr>
          <w:sz w:val="24"/>
        </w:rPr>
      </w:pPr>
      <w:r>
        <w:rPr>
          <w:noProof/>
          <w:sz w:val="24"/>
          <w:lang w:val="en-IN" w:eastAsia="en-IN" w:bidi="ta-IN"/>
        </w:rPr>
        <w:lastRenderedPageBreak/>
        <w:drawing>
          <wp:inline distT="0" distB="0" distL="0" distR="0">
            <wp:extent cx="3309257" cy="2436989"/>
            <wp:effectExtent l="0" t="0" r="571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8"/>
                    <a:stretch>
                      <a:fillRect/>
                    </a:stretch>
                  </pic:blipFill>
                  <pic:spPr>
                    <a:xfrm>
                      <a:off x="0" y="0"/>
                      <a:ext cx="3311043" cy="2438305"/>
                    </a:xfrm>
                    <a:prstGeom prst="rect">
                      <a:avLst/>
                    </a:prstGeom>
                  </pic:spPr>
                </pic:pic>
              </a:graphicData>
            </a:graphic>
          </wp:inline>
        </w:drawing>
      </w:r>
    </w:p>
    <w:p w:rsidR="00A70224" w:rsidRPr="008E3D3C" w:rsidRDefault="00D209BA">
      <w:pPr>
        <w:pStyle w:val="Heading1"/>
        <w:numPr>
          <w:ilvl w:val="0"/>
          <w:numId w:val="1"/>
        </w:numPr>
        <w:tabs>
          <w:tab w:val="left" w:pos="1901"/>
          <w:tab w:val="left" w:pos="1902"/>
        </w:tabs>
        <w:jc w:val="left"/>
        <w:rPr>
          <w:rFonts w:ascii="Times New Roman" w:hAnsi="Times New Roman" w:cs="Times New Roman"/>
          <w:color w:val="00B050"/>
          <w:sz w:val="36"/>
          <w:szCs w:val="36"/>
        </w:rPr>
      </w:pPr>
      <w:r w:rsidRPr="008E3D3C">
        <w:rPr>
          <w:rFonts w:ascii="Times New Roman" w:hAnsi="Times New Roman" w:cs="Times New Roman"/>
          <w:color w:val="00B050"/>
          <w:sz w:val="36"/>
          <w:szCs w:val="36"/>
        </w:rPr>
        <w:t>RESULT</w:t>
      </w:r>
    </w:p>
    <w:p w:rsidR="00A70224" w:rsidRDefault="00A70224">
      <w:pPr>
        <w:pStyle w:val="BodyText"/>
        <w:rPr>
          <w:b/>
        </w:rPr>
      </w:pPr>
    </w:p>
    <w:p w:rsidR="00A70224" w:rsidRPr="00C7295C" w:rsidRDefault="00D209BA">
      <w:pPr>
        <w:pStyle w:val="ListParagraph"/>
        <w:numPr>
          <w:ilvl w:val="1"/>
          <w:numId w:val="1"/>
        </w:numPr>
        <w:tabs>
          <w:tab w:val="left" w:pos="2270"/>
        </w:tabs>
        <w:spacing w:before="0"/>
        <w:rPr>
          <w:rFonts w:ascii="Times New Roman" w:hAnsi="Times New Roman" w:cs="Times New Roman"/>
          <w:color w:val="B2A1C7" w:themeColor="accent4" w:themeTint="99"/>
          <w:sz w:val="24"/>
        </w:rPr>
      </w:pPr>
      <w:r w:rsidRPr="00C7295C">
        <w:rPr>
          <w:rFonts w:ascii="Times New Roman" w:hAnsi="Times New Roman" w:cs="Times New Roman"/>
          <w:color w:val="B2A1C7" w:themeColor="accent4" w:themeTint="99"/>
          <w:sz w:val="24"/>
        </w:rPr>
        <w:t>Data Model:</w:t>
      </w:r>
    </w:p>
    <w:p w:rsidR="00A70224" w:rsidRDefault="00A70224">
      <w:pPr>
        <w:pStyle w:val="BodyText"/>
        <w:spacing w:before="5" w:after="1"/>
        <w:rPr>
          <w:rFonts w:ascii="Arial"/>
          <w:sz w:val="25"/>
        </w:rPr>
      </w:pPr>
    </w:p>
    <w:tbl>
      <w:tblPr>
        <w:tblW w:w="0" w:type="auto"/>
        <w:tblInd w:w="1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7"/>
        <w:gridCol w:w="4938"/>
      </w:tblGrid>
      <w:tr w:rsidR="00A70224">
        <w:trPr>
          <w:trHeight w:val="452"/>
        </w:trPr>
        <w:tc>
          <w:tcPr>
            <w:tcW w:w="1827" w:type="dxa"/>
          </w:tcPr>
          <w:p w:rsidR="00A70224" w:rsidRPr="004401FB" w:rsidRDefault="00D209BA">
            <w:pPr>
              <w:pStyle w:val="TableParagraph"/>
              <w:spacing w:before="100"/>
              <w:ind w:left="98"/>
              <w:rPr>
                <w:rFonts w:ascii="Times New Roman" w:hAnsi="Times New Roman" w:cs="Times New Roman"/>
                <w:b/>
              </w:rPr>
            </w:pPr>
            <w:r w:rsidRPr="004401FB">
              <w:rPr>
                <w:rFonts w:ascii="Times New Roman" w:hAnsi="Times New Roman" w:cs="Times New Roman"/>
                <w:b/>
              </w:rPr>
              <w:t>Object name</w:t>
            </w:r>
          </w:p>
        </w:tc>
        <w:tc>
          <w:tcPr>
            <w:tcW w:w="4938" w:type="dxa"/>
          </w:tcPr>
          <w:p w:rsidR="00A70224" w:rsidRPr="004401FB" w:rsidRDefault="002F6BBE">
            <w:pPr>
              <w:pStyle w:val="TableParagraph"/>
              <w:spacing w:before="100"/>
              <w:ind w:left="98"/>
              <w:rPr>
                <w:rFonts w:ascii="Times New Roman" w:hAnsi="Times New Roman" w:cs="Times New Roman"/>
                <w:b/>
              </w:rPr>
            </w:pPr>
            <w:r>
              <w:rPr>
                <w:noProof/>
                <w:lang w:val="en-IN" w:eastAsia="en-IN" w:bidi="ta-IN"/>
              </w:rPr>
              <mc:AlternateContent>
                <mc:Choice Requires="wps">
                  <w:drawing>
                    <wp:anchor distT="0" distB="0" distL="114300" distR="114300" simplePos="0" relativeHeight="15728640" behindDoc="0" locked="0" layoutInCell="1" allowOverlap="1">
                      <wp:simplePos x="0" y="0"/>
                      <wp:positionH relativeFrom="page">
                        <wp:posOffset>612140</wp:posOffset>
                      </wp:positionH>
                      <wp:positionV relativeFrom="paragraph">
                        <wp:posOffset>33655</wp:posOffset>
                      </wp:positionV>
                      <wp:extent cx="555625" cy="4508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 cy="45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0224" w:rsidRDefault="00A70224">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8.2pt;margin-top:2.65pt;width:43.75pt;height:3.5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" filled="f" stroked="f">
                      <v:textbox inset="0,0,0,0">
                        <w:txbxContent>
                          <w:p w:rsidR="00A70224" w:rsidRDefault="00A70224">
                            <w:pPr>
                              <w:pStyle w:val="BodyText"/>
                            </w:pPr>
                          </w:p>
                        </w:txbxContent>
                      </v:textbox>
                      <w10:wrap anchorx="page"/>
                    </v:shape>
                  </w:pict>
                </mc:Fallback>
              </mc:AlternateContent>
            </w:r>
            <w:r w:rsidR="00D209BA" w:rsidRPr="004401FB">
              <w:rPr>
                <w:rFonts w:ascii="Times New Roman" w:hAnsi="Times New Roman" w:cs="Times New Roman"/>
                <w:b/>
              </w:rPr>
              <w:t>Fields in the Object</w:t>
            </w:r>
          </w:p>
        </w:tc>
      </w:tr>
      <w:tr w:rsidR="00A70224">
        <w:trPr>
          <w:trHeight w:val="1418"/>
        </w:trPr>
        <w:tc>
          <w:tcPr>
            <w:tcW w:w="1827" w:type="dxa"/>
          </w:tcPr>
          <w:p w:rsidR="004401FB" w:rsidRDefault="004401FB">
            <w:pPr>
              <w:pStyle w:val="TableParagraph"/>
              <w:spacing w:before="100"/>
              <w:ind w:left="98"/>
              <w:rPr>
                <w:rFonts w:ascii="Times New Roman" w:hAnsi="Times New Roman" w:cs="Times New Roman"/>
              </w:rPr>
            </w:pPr>
          </w:p>
          <w:p w:rsidR="00A70224" w:rsidRPr="004401FB" w:rsidRDefault="004401FB">
            <w:pPr>
              <w:pStyle w:val="TableParagraph"/>
              <w:spacing w:before="100"/>
              <w:ind w:left="98"/>
              <w:rPr>
                <w:rFonts w:ascii="Times New Roman" w:hAnsi="Times New Roman" w:cs="Times New Roman"/>
              </w:rPr>
            </w:pPr>
            <w:r w:rsidRPr="004401FB">
              <w:rPr>
                <w:rFonts w:ascii="Times New Roman" w:hAnsi="Times New Roman" w:cs="Times New Roman"/>
              </w:rPr>
              <w:t>O</w:t>
            </w:r>
            <w:r w:rsidR="00D209BA" w:rsidRPr="004401FB">
              <w:rPr>
                <w:rFonts w:ascii="Times New Roman" w:hAnsi="Times New Roman" w:cs="Times New Roman"/>
              </w:rPr>
              <w:t>bj</w:t>
            </w:r>
            <w:r w:rsidRPr="004401FB">
              <w:rPr>
                <w:rFonts w:ascii="Times New Roman" w:hAnsi="Times New Roman" w:cs="Times New Roman"/>
              </w:rPr>
              <w:t xml:space="preserve">ect </w:t>
            </w:r>
            <w:r w:rsidR="00D209BA" w:rsidRPr="004401FB">
              <w:rPr>
                <w:rFonts w:ascii="Times New Roman" w:hAnsi="Times New Roman" w:cs="Times New Roman"/>
              </w:rPr>
              <w:t>1</w:t>
            </w:r>
          </w:p>
        </w:tc>
        <w:tc>
          <w:tcPr>
            <w:tcW w:w="4938" w:type="dxa"/>
          </w:tcPr>
          <w:tbl>
            <w:tblPr>
              <w:tblpPr w:leftFromText="180" w:rightFromText="180" w:vertAnchor="text" w:horzAnchor="margin" w:tblpY="19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401FB" w:rsidTr="004401FB">
              <w:trPr>
                <w:trHeight w:val="453"/>
              </w:trPr>
              <w:tc>
                <w:tcPr>
                  <w:tcW w:w="2364" w:type="dxa"/>
                </w:tcPr>
                <w:p w:rsidR="004401FB" w:rsidRPr="0078352E" w:rsidRDefault="004401FB" w:rsidP="004401FB">
                  <w:pPr>
                    <w:pStyle w:val="TableParagraph"/>
                    <w:spacing w:before="101"/>
                    <w:ind w:left="100"/>
                    <w:rPr>
                      <w:rFonts w:ascii="Times New Roman" w:hAnsi="Times New Roman" w:cs="Times New Roman"/>
                    </w:rPr>
                  </w:pPr>
                  <w:r w:rsidRPr="0078352E">
                    <w:rPr>
                      <w:rFonts w:ascii="Times New Roman" w:hAnsi="Times New Roman" w:cs="Times New Roman"/>
                    </w:rPr>
                    <w:t>Field label</w:t>
                  </w:r>
                </w:p>
              </w:tc>
              <w:tc>
                <w:tcPr>
                  <w:tcW w:w="2244" w:type="dxa"/>
                </w:tcPr>
                <w:p w:rsidR="004401FB" w:rsidRPr="0078352E" w:rsidRDefault="004401FB" w:rsidP="004401FB">
                  <w:pPr>
                    <w:pStyle w:val="TableParagraph"/>
                    <w:spacing w:before="101"/>
                    <w:ind w:left="100"/>
                    <w:rPr>
                      <w:rFonts w:ascii="Times New Roman" w:hAnsi="Times New Roman" w:cs="Times New Roman"/>
                    </w:rPr>
                  </w:pPr>
                  <w:r w:rsidRPr="0078352E">
                    <w:rPr>
                      <w:rFonts w:ascii="Times New Roman" w:hAnsi="Times New Roman" w:cs="Times New Roman"/>
                    </w:rPr>
                    <w:t>Data type</w:t>
                  </w:r>
                </w:p>
              </w:tc>
            </w:tr>
            <w:tr w:rsidR="004401FB" w:rsidTr="004401FB">
              <w:trPr>
                <w:trHeight w:val="207"/>
              </w:trPr>
              <w:tc>
                <w:tcPr>
                  <w:tcW w:w="2364" w:type="dxa"/>
                </w:tcPr>
                <w:p w:rsidR="004401FB" w:rsidRPr="0078352E" w:rsidRDefault="00DE04CB" w:rsidP="004401FB">
                  <w:pPr>
                    <w:pStyle w:val="TableParagraph"/>
                    <w:rPr>
                      <w:rFonts w:ascii="Times New Roman" w:hAnsi="Times New Roman" w:cs="Times New Roman"/>
                      <w:sz w:val="21"/>
                      <w:szCs w:val="21"/>
                    </w:rPr>
                  </w:pPr>
                  <w:r>
                    <w:rPr>
                      <w:rFonts w:ascii="Times New Roman" w:hAnsi="Times New Roman" w:cs="Times New Roman"/>
                      <w:sz w:val="21"/>
                      <w:szCs w:val="21"/>
                    </w:rPr>
                    <w:t>Semester</w:t>
                  </w:r>
                </w:p>
              </w:tc>
              <w:tc>
                <w:tcPr>
                  <w:tcW w:w="2244" w:type="dxa"/>
                </w:tcPr>
                <w:p w:rsidR="004401FB" w:rsidRPr="0078352E" w:rsidRDefault="004401FB" w:rsidP="004401FB">
                  <w:pPr>
                    <w:pStyle w:val="TableParagraph"/>
                    <w:rPr>
                      <w:rFonts w:ascii="Times New Roman" w:hAnsi="Times New Roman" w:cs="Times New Roman"/>
                      <w:sz w:val="14"/>
                    </w:rPr>
                  </w:pPr>
                  <w:r w:rsidRPr="0078352E">
                    <w:rPr>
                      <w:rFonts w:ascii="Times New Roman" w:hAnsi="Times New Roman" w:cs="Times New Roman"/>
                      <w:color w:val="181818"/>
                      <w:sz w:val="16"/>
                      <w:szCs w:val="16"/>
                      <w:shd w:val="clear" w:color="auto" w:fill="FFFFFF"/>
                    </w:rPr>
                    <w:t>Custom Field Definition</w:t>
                  </w:r>
                </w:p>
              </w:tc>
            </w:tr>
          </w:tbl>
          <w:p w:rsidR="00A70224" w:rsidRDefault="00A70224">
            <w:pPr>
              <w:pStyle w:val="TableParagraph"/>
              <w:rPr>
                <w:rFonts w:ascii="Times New Roman"/>
              </w:rPr>
            </w:pPr>
          </w:p>
        </w:tc>
      </w:tr>
      <w:tr w:rsidR="00A70224">
        <w:trPr>
          <w:trHeight w:val="1417"/>
        </w:trPr>
        <w:tc>
          <w:tcPr>
            <w:tcW w:w="1827" w:type="dxa"/>
          </w:tcPr>
          <w:p w:rsidR="004401FB" w:rsidRDefault="004401FB">
            <w:pPr>
              <w:pStyle w:val="TableParagraph"/>
              <w:spacing w:before="100"/>
              <w:ind w:left="98"/>
              <w:rPr>
                <w:rFonts w:ascii="Times New Roman" w:hAnsi="Times New Roman" w:cs="Times New Roman"/>
              </w:rPr>
            </w:pPr>
          </w:p>
          <w:p w:rsidR="00A70224" w:rsidRPr="004401FB" w:rsidRDefault="004401FB">
            <w:pPr>
              <w:pStyle w:val="TableParagraph"/>
              <w:spacing w:before="100"/>
              <w:ind w:left="98"/>
              <w:rPr>
                <w:rFonts w:ascii="Times New Roman" w:hAnsi="Times New Roman" w:cs="Times New Roman"/>
              </w:rPr>
            </w:pPr>
            <w:r w:rsidRPr="004401FB">
              <w:rPr>
                <w:rFonts w:ascii="Times New Roman" w:hAnsi="Times New Roman" w:cs="Times New Roman"/>
              </w:rPr>
              <w:t>O</w:t>
            </w:r>
            <w:r w:rsidR="00D209BA" w:rsidRPr="004401FB">
              <w:rPr>
                <w:rFonts w:ascii="Times New Roman" w:hAnsi="Times New Roman" w:cs="Times New Roman"/>
              </w:rPr>
              <w:t>b</w:t>
            </w:r>
            <w:r w:rsidRPr="004401FB">
              <w:rPr>
                <w:rFonts w:ascii="Times New Roman" w:hAnsi="Times New Roman" w:cs="Times New Roman"/>
              </w:rPr>
              <w:t xml:space="preserve">ject </w:t>
            </w:r>
            <w:r w:rsidR="00D209BA" w:rsidRPr="004401FB">
              <w:rPr>
                <w:rFonts w:ascii="Times New Roman" w:hAnsi="Times New Roman" w:cs="Times New Roman"/>
              </w:rPr>
              <w:t>2</w:t>
            </w:r>
          </w:p>
        </w:tc>
        <w:tc>
          <w:tcPr>
            <w:tcW w:w="4938" w:type="dxa"/>
          </w:tcPr>
          <w:tbl>
            <w:tblPr>
              <w:tblpPr w:leftFromText="180" w:rightFromText="180" w:vertAnchor="text" w:horzAnchor="margin" w:tblpY="213"/>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401FB" w:rsidTr="004401FB">
              <w:trPr>
                <w:trHeight w:val="453"/>
              </w:trPr>
              <w:tc>
                <w:tcPr>
                  <w:tcW w:w="2364" w:type="dxa"/>
                </w:tcPr>
                <w:p w:rsidR="004401FB" w:rsidRPr="0078352E" w:rsidRDefault="004401FB" w:rsidP="004401FB">
                  <w:pPr>
                    <w:pStyle w:val="TableParagraph"/>
                    <w:spacing w:before="101"/>
                    <w:ind w:left="100"/>
                    <w:rPr>
                      <w:rFonts w:ascii="Times New Roman" w:hAnsi="Times New Roman" w:cs="Times New Roman"/>
                    </w:rPr>
                  </w:pPr>
                  <w:r w:rsidRPr="0078352E">
                    <w:rPr>
                      <w:rFonts w:ascii="Times New Roman" w:hAnsi="Times New Roman" w:cs="Times New Roman"/>
                    </w:rPr>
                    <w:t>Field label</w:t>
                  </w:r>
                </w:p>
              </w:tc>
              <w:tc>
                <w:tcPr>
                  <w:tcW w:w="2244" w:type="dxa"/>
                </w:tcPr>
                <w:p w:rsidR="004401FB" w:rsidRPr="0078352E" w:rsidRDefault="004401FB" w:rsidP="004401FB">
                  <w:pPr>
                    <w:pStyle w:val="TableParagraph"/>
                    <w:spacing w:before="101"/>
                    <w:ind w:left="100"/>
                    <w:rPr>
                      <w:rFonts w:ascii="Times New Roman" w:hAnsi="Times New Roman" w:cs="Times New Roman"/>
                    </w:rPr>
                  </w:pPr>
                  <w:r w:rsidRPr="0078352E">
                    <w:rPr>
                      <w:rFonts w:ascii="Times New Roman" w:hAnsi="Times New Roman" w:cs="Times New Roman"/>
                    </w:rPr>
                    <w:t>Data type</w:t>
                  </w:r>
                </w:p>
              </w:tc>
            </w:tr>
            <w:tr w:rsidR="004401FB" w:rsidTr="004401FB">
              <w:trPr>
                <w:trHeight w:val="207"/>
              </w:trPr>
              <w:tc>
                <w:tcPr>
                  <w:tcW w:w="2364" w:type="dxa"/>
                </w:tcPr>
                <w:p w:rsidR="004401FB" w:rsidRPr="0078352E" w:rsidRDefault="00DE04CB" w:rsidP="004401FB">
                  <w:pPr>
                    <w:pStyle w:val="TableParagraph"/>
                    <w:rPr>
                      <w:rFonts w:ascii="Times New Roman" w:hAnsi="Times New Roman" w:cs="Times New Roman"/>
                      <w:sz w:val="14"/>
                    </w:rPr>
                  </w:pPr>
                  <w:r>
                    <w:rPr>
                      <w:rFonts w:ascii="Times New Roman" w:hAnsi="Times New Roman" w:cs="Times New Roman"/>
                      <w:sz w:val="21"/>
                      <w:szCs w:val="21"/>
                      <w:shd w:val="clear" w:color="auto" w:fill="FFFFFF"/>
                    </w:rPr>
                    <w:t>Candidate</w:t>
                  </w:r>
                </w:p>
              </w:tc>
              <w:tc>
                <w:tcPr>
                  <w:tcW w:w="2244" w:type="dxa"/>
                </w:tcPr>
                <w:p w:rsidR="004401FB" w:rsidRPr="0078352E" w:rsidRDefault="004401FB" w:rsidP="004401FB">
                  <w:pPr>
                    <w:pStyle w:val="TableParagraph"/>
                    <w:rPr>
                      <w:rFonts w:ascii="Times New Roman" w:hAnsi="Times New Roman" w:cs="Times New Roman"/>
                      <w:sz w:val="14"/>
                    </w:rPr>
                  </w:pPr>
                  <w:r w:rsidRPr="0078352E">
                    <w:rPr>
                      <w:rFonts w:ascii="Times New Roman" w:hAnsi="Times New Roman" w:cs="Times New Roman"/>
                      <w:color w:val="181818"/>
                      <w:sz w:val="16"/>
                      <w:szCs w:val="16"/>
                      <w:shd w:val="clear" w:color="auto" w:fill="FFFFFF"/>
                    </w:rPr>
                    <w:t>Custom Field Definition</w:t>
                  </w:r>
                </w:p>
              </w:tc>
            </w:tr>
          </w:tbl>
          <w:p w:rsidR="00A70224" w:rsidRDefault="00A70224">
            <w:pPr>
              <w:pStyle w:val="TableParagraph"/>
              <w:rPr>
                <w:rFonts w:ascii="Times New Roman"/>
              </w:rPr>
            </w:pPr>
          </w:p>
        </w:tc>
      </w:tr>
      <w:tr w:rsidR="004401FB">
        <w:trPr>
          <w:trHeight w:val="1417"/>
        </w:trPr>
        <w:tc>
          <w:tcPr>
            <w:tcW w:w="1827" w:type="dxa"/>
          </w:tcPr>
          <w:p w:rsidR="004401FB" w:rsidRDefault="004401FB">
            <w:pPr>
              <w:pStyle w:val="TableParagraph"/>
              <w:spacing w:before="100"/>
              <w:ind w:left="98"/>
              <w:rPr>
                <w:rFonts w:ascii="Times New Roman" w:hAnsi="Times New Roman" w:cs="Times New Roman"/>
              </w:rPr>
            </w:pPr>
          </w:p>
          <w:p w:rsidR="004401FB" w:rsidRDefault="004401FB" w:rsidP="004401FB"/>
          <w:p w:rsidR="004401FB" w:rsidRPr="004401FB" w:rsidRDefault="004401FB" w:rsidP="004401FB">
            <w:pPr>
              <w:rPr>
                <w:rFonts w:ascii="Times New Roman" w:hAnsi="Times New Roman" w:cs="Times New Roman"/>
              </w:rPr>
            </w:pPr>
            <w:r>
              <w:rPr>
                <w:rFonts w:ascii="Times New Roman" w:hAnsi="Times New Roman" w:cs="Times New Roman"/>
              </w:rPr>
              <w:t xml:space="preserve"> </w:t>
            </w:r>
            <w:r w:rsidRPr="004401FB">
              <w:rPr>
                <w:rFonts w:ascii="Times New Roman" w:hAnsi="Times New Roman" w:cs="Times New Roman"/>
              </w:rPr>
              <w:t>Object 3</w:t>
            </w:r>
          </w:p>
        </w:tc>
        <w:tc>
          <w:tcPr>
            <w:tcW w:w="4938" w:type="dxa"/>
          </w:tcPr>
          <w:tbl>
            <w:tblPr>
              <w:tblpPr w:leftFromText="180" w:rightFromText="180" w:vertAnchor="text" w:horzAnchor="margin" w:tblpY="224"/>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78352E" w:rsidTr="0078352E">
              <w:trPr>
                <w:trHeight w:val="453"/>
              </w:trPr>
              <w:tc>
                <w:tcPr>
                  <w:tcW w:w="2364" w:type="dxa"/>
                </w:tcPr>
                <w:p w:rsidR="0078352E" w:rsidRPr="0078352E" w:rsidRDefault="0078352E" w:rsidP="0078352E">
                  <w:pPr>
                    <w:pStyle w:val="TableParagraph"/>
                    <w:spacing w:before="101"/>
                    <w:ind w:left="100"/>
                    <w:rPr>
                      <w:rFonts w:ascii="Times New Roman" w:hAnsi="Times New Roman" w:cs="Times New Roman"/>
                    </w:rPr>
                  </w:pPr>
                  <w:r w:rsidRPr="0078352E">
                    <w:rPr>
                      <w:rFonts w:ascii="Times New Roman" w:hAnsi="Times New Roman" w:cs="Times New Roman"/>
                    </w:rPr>
                    <w:t>Field label</w:t>
                  </w:r>
                </w:p>
              </w:tc>
              <w:tc>
                <w:tcPr>
                  <w:tcW w:w="2244" w:type="dxa"/>
                </w:tcPr>
                <w:p w:rsidR="0078352E" w:rsidRPr="0078352E" w:rsidRDefault="0078352E" w:rsidP="0078352E">
                  <w:pPr>
                    <w:pStyle w:val="TableParagraph"/>
                    <w:spacing w:before="101"/>
                    <w:ind w:left="100"/>
                    <w:rPr>
                      <w:rFonts w:ascii="Times New Roman" w:hAnsi="Times New Roman" w:cs="Times New Roman"/>
                    </w:rPr>
                  </w:pPr>
                  <w:r w:rsidRPr="0078352E">
                    <w:rPr>
                      <w:rFonts w:ascii="Times New Roman" w:hAnsi="Times New Roman" w:cs="Times New Roman"/>
                    </w:rPr>
                    <w:t>Data type</w:t>
                  </w:r>
                </w:p>
              </w:tc>
            </w:tr>
            <w:tr w:rsidR="0078352E" w:rsidTr="0078352E">
              <w:trPr>
                <w:trHeight w:val="207"/>
              </w:trPr>
              <w:tc>
                <w:tcPr>
                  <w:tcW w:w="2364" w:type="dxa"/>
                </w:tcPr>
                <w:p w:rsidR="0078352E" w:rsidRPr="0078352E" w:rsidRDefault="00A83AD5" w:rsidP="0078352E">
                  <w:pPr>
                    <w:pStyle w:val="TableParagraph"/>
                    <w:rPr>
                      <w:rFonts w:ascii="Times New Roman" w:hAnsi="Times New Roman" w:cs="Times New Roman"/>
                      <w:sz w:val="14"/>
                    </w:rPr>
                  </w:pPr>
                  <w:r>
                    <w:rPr>
                      <w:rFonts w:ascii="Times New Roman" w:hAnsi="Times New Roman" w:cs="Times New Roman"/>
                      <w:sz w:val="14"/>
                    </w:rPr>
                    <w:t>Course details</w:t>
                  </w:r>
                </w:p>
              </w:tc>
              <w:tc>
                <w:tcPr>
                  <w:tcW w:w="2244" w:type="dxa"/>
                </w:tcPr>
                <w:p w:rsidR="0078352E" w:rsidRPr="0078352E" w:rsidRDefault="0078352E" w:rsidP="0078352E">
                  <w:pPr>
                    <w:pStyle w:val="TableParagraph"/>
                    <w:rPr>
                      <w:rFonts w:ascii="Times New Roman" w:hAnsi="Times New Roman" w:cs="Times New Roman"/>
                      <w:sz w:val="14"/>
                    </w:rPr>
                  </w:pPr>
                  <w:r w:rsidRPr="0078352E">
                    <w:rPr>
                      <w:rFonts w:ascii="Times New Roman" w:hAnsi="Times New Roman" w:cs="Times New Roman"/>
                      <w:color w:val="181818"/>
                      <w:sz w:val="16"/>
                      <w:szCs w:val="16"/>
                      <w:shd w:val="clear" w:color="auto" w:fill="FFFFFF"/>
                    </w:rPr>
                    <w:t>Custom Field Definition</w:t>
                  </w:r>
                </w:p>
              </w:tc>
            </w:tr>
          </w:tbl>
          <w:p w:rsidR="004401FB" w:rsidRDefault="004401FB">
            <w:pPr>
              <w:pStyle w:val="TableParagraph"/>
              <w:rPr>
                <w:rFonts w:ascii="Times New Roman"/>
              </w:rPr>
            </w:pPr>
          </w:p>
        </w:tc>
      </w:tr>
      <w:tr w:rsidR="0078352E">
        <w:trPr>
          <w:trHeight w:val="1417"/>
        </w:trPr>
        <w:tc>
          <w:tcPr>
            <w:tcW w:w="1827" w:type="dxa"/>
          </w:tcPr>
          <w:p w:rsidR="0078352E" w:rsidRDefault="0078352E">
            <w:pPr>
              <w:pStyle w:val="TableParagraph"/>
              <w:spacing w:before="100"/>
              <w:ind w:left="98"/>
              <w:rPr>
                <w:rFonts w:ascii="Times New Roman" w:hAnsi="Times New Roman" w:cs="Times New Roman"/>
              </w:rPr>
            </w:pPr>
          </w:p>
          <w:p w:rsidR="0078352E" w:rsidRDefault="0078352E">
            <w:pPr>
              <w:pStyle w:val="TableParagraph"/>
              <w:spacing w:before="100"/>
              <w:ind w:left="98"/>
              <w:rPr>
                <w:rFonts w:ascii="Times New Roman" w:hAnsi="Times New Roman" w:cs="Times New Roman"/>
              </w:rPr>
            </w:pPr>
            <w:r>
              <w:rPr>
                <w:rFonts w:ascii="Times New Roman" w:hAnsi="Times New Roman" w:cs="Times New Roman"/>
              </w:rPr>
              <w:t>Object 4</w:t>
            </w:r>
          </w:p>
        </w:tc>
        <w:tc>
          <w:tcPr>
            <w:tcW w:w="4938" w:type="dxa"/>
          </w:tcPr>
          <w:tbl>
            <w:tblPr>
              <w:tblpPr w:leftFromText="180" w:rightFromText="180" w:vertAnchor="page" w:horzAnchor="margin" w:tblpY="176"/>
              <w:tblOverlap w:val="never"/>
              <w:tblW w:w="5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75"/>
              <w:gridCol w:w="2445"/>
            </w:tblGrid>
            <w:tr w:rsidR="0078352E" w:rsidRPr="0078352E" w:rsidTr="0078352E">
              <w:trPr>
                <w:trHeight w:val="548"/>
              </w:trPr>
              <w:tc>
                <w:tcPr>
                  <w:tcW w:w="2575" w:type="dxa"/>
                </w:tcPr>
                <w:p w:rsidR="0078352E" w:rsidRPr="0078352E" w:rsidRDefault="002F6BBE" w:rsidP="0078352E">
                  <w:pPr>
                    <w:pStyle w:val="TableParagraph"/>
                    <w:spacing w:before="100"/>
                    <w:ind w:left="100"/>
                    <w:rPr>
                      <w:rFonts w:ascii="Times New Roman" w:hAnsi="Times New Roman" w:cs="Times New Roman"/>
                    </w:rPr>
                  </w:pPr>
                  <w:r>
                    <w:rPr>
                      <w:noProof/>
                      <w:lang w:val="en-IN" w:eastAsia="en-IN" w:bidi="ta-IN"/>
                    </w:rPr>
                    <mc:AlternateContent>
                      <mc:Choice Requires="wps">
                        <w:drawing>
                          <wp:anchor distT="0" distB="0" distL="114300" distR="114300" simplePos="0" relativeHeight="15729152" behindDoc="0" locked="0" layoutInCell="1" allowOverlap="1">
                            <wp:simplePos x="0" y="0"/>
                            <wp:positionH relativeFrom="page">
                              <wp:posOffset>130810</wp:posOffset>
                            </wp:positionH>
                            <wp:positionV relativeFrom="paragraph">
                              <wp:posOffset>-4445</wp:posOffset>
                            </wp:positionV>
                            <wp:extent cx="2945130" cy="5975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0224" w:rsidRPr="0078352E" w:rsidRDefault="00A70224">
                                        <w:pPr>
                                          <w:pStyle w:val="BodyText"/>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10.3pt;margin-top:-.35pt;width:231.9pt;height:47.0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" filled="f" stroked="f">
                            <v:textbox inset="0,0,0,0">
                              <w:txbxContent>
                                <w:p w:rsidR="00A70224" w:rsidRPr="0078352E" w:rsidRDefault="00A70224">
                                  <w:pPr>
                                    <w:pStyle w:val="BodyText"/>
                                    <w:rPr>
                                      <w:rFonts w:ascii="Times New Roman" w:hAnsi="Times New Roman" w:cs="Times New Roman"/>
                                    </w:rPr>
                                  </w:pPr>
                                </w:p>
                              </w:txbxContent>
                            </v:textbox>
                            <w10:wrap anchorx="page"/>
                          </v:shape>
                        </w:pict>
                      </mc:Fallback>
                    </mc:AlternateContent>
                  </w:r>
                  <w:r w:rsidR="0078352E" w:rsidRPr="0078352E">
                    <w:rPr>
                      <w:rFonts w:ascii="Times New Roman" w:hAnsi="Times New Roman" w:cs="Times New Roman"/>
                    </w:rPr>
                    <w:t>Field label</w:t>
                  </w:r>
                </w:p>
              </w:tc>
              <w:tc>
                <w:tcPr>
                  <w:tcW w:w="2445" w:type="dxa"/>
                </w:tcPr>
                <w:p w:rsidR="0078352E" w:rsidRPr="0078352E" w:rsidRDefault="0078352E" w:rsidP="0078352E">
                  <w:pPr>
                    <w:pStyle w:val="TableParagraph"/>
                    <w:spacing w:before="100"/>
                    <w:ind w:left="100"/>
                    <w:rPr>
                      <w:rFonts w:ascii="Times New Roman" w:hAnsi="Times New Roman" w:cs="Times New Roman"/>
                    </w:rPr>
                  </w:pPr>
                  <w:r w:rsidRPr="0078352E">
                    <w:rPr>
                      <w:rFonts w:ascii="Times New Roman" w:hAnsi="Times New Roman" w:cs="Times New Roman"/>
                    </w:rPr>
                    <w:t>Data type</w:t>
                  </w:r>
                </w:p>
              </w:tc>
            </w:tr>
            <w:tr w:rsidR="0078352E" w:rsidRPr="0078352E" w:rsidTr="0078352E">
              <w:trPr>
                <w:trHeight w:val="431"/>
              </w:trPr>
              <w:tc>
                <w:tcPr>
                  <w:tcW w:w="2575" w:type="dxa"/>
                </w:tcPr>
                <w:p w:rsidR="0078352E" w:rsidRPr="0078352E" w:rsidRDefault="00A83AD5" w:rsidP="0078352E">
                  <w:pPr>
                    <w:pStyle w:val="TableParagraph"/>
                    <w:rPr>
                      <w:rFonts w:ascii="Times New Roman" w:hAnsi="Times New Roman" w:cs="Times New Roman"/>
                      <w:sz w:val="14"/>
                    </w:rPr>
                  </w:pPr>
                  <w:r>
                    <w:rPr>
                      <w:rFonts w:ascii="Times New Roman" w:hAnsi="Times New Roman" w:cs="Times New Roman"/>
                      <w:sz w:val="21"/>
                      <w:szCs w:val="21"/>
                      <w:shd w:val="clear" w:color="auto" w:fill="FFFFFF"/>
                    </w:rPr>
                    <w:t>Lecture details</w:t>
                  </w:r>
                </w:p>
              </w:tc>
              <w:tc>
                <w:tcPr>
                  <w:tcW w:w="2445" w:type="dxa"/>
                </w:tcPr>
                <w:p w:rsidR="0078352E" w:rsidRPr="0078352E" w:rsidRDefault="0078352E" w:rsidP="0078352E">
                  <w:pPr>
                    <w:pStyle w:val="TableParagraph"/>
                    <w:rPr>
                      <w:rFonts w:ascii="Times New Roman" w:hAnsi="Times New Roman" w:cs="Times New Roman"/>
                      <w:sz w:val="14"/>
                    </w:rPr>
                  </w:pPr>
                  <w:r w:rsidRPr="0078352E">
                    <w:rPr>
                      <w:rFonts w:ascii="Times New Roman" w:hAnsi="Times New Roman" w:cs="Times New Roman"/>
                      <w:color w:val="181818"/>
                      <w:sz w:val="16"/>
                      <w:szCs w:val="16"/>
                      <w:shd w:val="clear" w:color="auto" w:fill="FFFFFF"/>
                    </w:rPr>
                    <w:t>Custom Field Definition</w:t>
                  </w:r>
                </w:p>
              </w:tc>
            </w:tr>
          </w:tbl>
          <w:p w:rsidR="0078352E" w:rsidRDefault="0078352E">
            <w:pPr>
              <w:pStyle w:val="TableParagraph"/>
              <w:rPr>
                <w:rFonts w:ascii="Times New Roman"/>
              </w:rPr>
            </w:pPr>
          </w:p>
        </w:tc>
      </w:tr>
    </w:tbl>
    <w:p w:rsidR="00A70224" w:rsidRPr="00C7295C" w:rsidRDefault="00D209BA">
      <w:pPr>
        <w:pStyle w:val="Heading1"/>
        <w:numPr>
          <w:ilvl w:val="1"/>
          <w:numId w:val="1"/>
        </w:numPr>
        <w:tabs>
          <w:tab w:val="left" w:pos="2265"/>
        </w:tabs>
        <w:ind w:left="2265" w:hanging="363"/>
        <w:rPr>
          <w:rFonts w:ascii="Times New Roman" w:hAnsi="Times New Roman" w:cs="Times New Roman"/>
          <w:color w:val="B2A1C7" w:themeColor="accent4" w:themeTint="99"/>
        </w:rPr>
      </w:pPr>
      <w:r w:rsidRPr="00C7295C">
        <w:rPr>
          <w:rFonts w:ascii="Times New Roman" w:hAnsi="Times New Roman" w:cs="Times New Roman"/>
          <w:color w:val="B2A1C7" w:themeColor="accent4" w:themeTint="99"/>
        </w:rPr>
        <w:t>Activity &amp;</w:t>
      </w:r>
      <w:r w:rsidRPr="00C7295C">
        <w:rPr>
          <w:rFonts w:ascii="Times New Roman" w:hAnsi="Times New Roman" w:cs="Times New Roman"/>
          <w:color w:val="B2A1C7" w:themeColor="accent4" w:themeTint="99"/>
          <w:spacing w:val="-3"/>
        </w:rPr>
        <w:t xml:space="preserve"> </w:t>
      </w:r>
      <w:r w:rsidRPr="00C7295C">
        <w:rPr>
          <w:rFonts w:ascii="Times New Roman" w:hAnsi="Times New Roman" w:cs="Times New Roman"/>
          <w:color w:val="B2A1C7" w:themeColor="accent4" w:themeTint="99"/>
        </w:rPr>
        <w:t>Screenshot</w:t>
      </w:r>
    </w:p>
    <w:p w:rsidR="00A70224" w:rsidRDefault="009F24CE">
      <w:pPr>
        <w:pStyle w:val="BodyText"/>
        <w:spacing w:before="144"/>
        <w:ind w:left="1904" w:right="955"/>
      </w:pPr>
      <w:r>
        <w:rPr>
          <w:noProof/>
          <w:lang w:val="en-IN" w:eastAsia="en-IN" w:bidi="ta-IN"/>
        </w:rPr>
        <w:lastRenderedPageBreak/>
        <w:drawing>
          <wp:inline distT="0" distB="0" distL="0" distR="0">
            <wp:extent cx="5457198" cy="3068176"/>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9544" cy="3075117"/>
                    </a:xfrm>
                    <a:prstGeom prst="rect">
                      <a:avLst/>
                    </a:prstGeom>
                  </pic:spPr>
                </pic:pic>
              </a:graphicData>
            </a:graphic>
          </wp:inline>
        </w:drawing>
      </w:r>
    </w:p>
    <w:p w:rsidR="00A70224" w:rsidRDefault="00A70224">
      <w:pPr>
        <w:pStyle w:val="BodyText"/>
      </w:pPr>
    </w:p>
    <w:p w:rsidR="00A70224" w:rsidRPr="008E3D3C" w:rsidRDefault="00D209BA">
      <w:pPr>
        <w:pStyle w:val="Heading1"/>
        <w:numPr>
          <w:ilvl w:val="0"/>
          <w:numId w:val="1"/>
        </w:numPr>
        <w:tabs>
          <w:tab w:val="left" w:pos="1901"/>
          <w:tab w:val="left" w:pos="1902"/>
        </w:tabs>
        <w:spacing w:before="149"/>
        <w:jc w:val="left"/>
        <w:rPr>
          <w:rFonts w:ascii="Times New Roman" w:hAnsi="Times New Roman" w:cs="Times New Roman"/>
          <w:color w:val="00B050"/>
          <w:sz w:val="28"/>
          <w:szCs w:val="28"/>
        </w:rPr>
      </w:pPr>
      <w:r w:rsidRPr="008E3D3C">
        <w:rPr>
          <w:rFonts w:ascii="Times New Roman" w:hAnsi="Times New Roman" w:cs="Times New Roman"/>
          <w:color w:val="00B050"/>
          <w:sz w:val="28"/>
          <w:szCs w:val="28"/>
        </w:rPr>
        <w:t>Trailhead Profile Public</w:t>
      </w:r>
      <w:r w:rsidRPr="008E3D3C">
        <w:rPr>
          <w:rFonts w:ascii="Times New Roman" w:hAnsi="Times New Roman" w:cs="Times New Roman"/>
          <w:color w:val="00B050"/>
          <w:spacing w:val="-3"/>
          <w:sz w:val="28"/>
          <w:szCs w:val="28"/>
        </w:rPr>
        <w:t xml:space="preserve"> </w:t>
      </w:r>
      <w:r w:rsidRPr="008E3D3C">
        <w:rPr>
          <w:rFonts w:ascii="Times New Roman" w:hAnsi="Times New Roman" w:cs="Times New Roman"/>
          <w:color w:val="00B050"/>
          <w:sz w:val="28"/>
          <w:szCs w:val="28"/>
        </w:rPr>
        <w:t>URL</w:t>
      </w:r>
    </w:p>
    <w:p w:rsidR="00454BB0" w:rsidRPr="00AC523C" w:rsidRDefault="00D209BA" w:rsidP="00AC523C">
      <w:pPr>
        <w:spacing w:before="148"/>
        <w:ind w:left="1904" w:right="2195"/>
        <w:rPr>
          <w:rFonts w:ascii="Times New Roman" w:hAnsi="Times New Roman" w:cs="Times New Roman"/>
          <w:bCs/>
          <w:sz w:val="24"/>
        </w:rPr>
      </w:pPr>
      <w:r w:rsidRPr="0078352E">
        <w:rPr>
          <w:rFonts w:ascii="Times New Roman" w:hAnsi="Times New Roman" w:cs="Times New Roman"/>
          <w:b/>
          <w:sz w:val="24"/>
        </w:rPr>
        <w:t>Team Lead</w:t>
      </w:r>
      <w:r w:rsidR="00AC523C">
        <w:rPr>
          <w:rFonts w:ascii="Times New Roman" w:hAnsi="Times New Roman" w:cs="Times New Roman"/>
          <w:b/>
          <w:sz w:val="24"/>
        </w:rPr>
        <w:t xml:space="preserve">- </w:t>
      </w:r>
      <w:r w:rsidR="00EE353E" w:rsidRPr="00EE353E">
        <w:rPr>
          <w:rFonts w:ascii="Times New Roman" w:hAnsi="Times New Roman" w:cs="Times New Roman"/>
          <w:b/>
          <w:sz w:val="24"/>
        </w:rPr>
        <w:t>https://trailblazer.me/id/sthala20</w:t>
      </w:r>
    </w:p>
    <w:p w:rsidR="00A70224" w:rsidRDefault="00A70224" w:rsidP="00454BB0">
      <w:pPr>
        <w:ind w:left="1904" w:right="4630"/>
        <w:rPr>
          <w:b/>
          <w:sz w:val="24"/>
        </w:rPr>
      </w:pPr>
    </w:p>
    <w:p w:rsidR="00454BB0" w:rsidRDefault="00454BB0" w:rsidP="00454BB0">
      <w:pPr>
        <w:ind w:left="1904" w:right="4630"/>
        <w:rPr>
          <w:b/>
          <w:sz w:val="24"/>
        </w:rPr>
      </w:pPr>
    </w:p>
    <w:p w:rsidR="00454BB0" w:rsidRPr="008E3D3C" w:rsidRDefault="00454BB0" w:rsidP="00454BB0">
      <w:pPr>
        <w:pStyle w:val="ListParagraph"/>
        <w:numPr>
          <w:ilvl w:val="0"/>
          <w:numId w:val="1"/>
        </w:numPr>
        <w:tabs>
          <w:tab w:val="left" w:pos="1901"/>
          <w:tab w:val="left" w:pos="1902"/>
        </w:tabs>
        <w:spacing w:before="52"/>
        <w:jc w:val="left"/>
        <w:rPr>
          <w:rFonts w:ascii="Times New Roman" w:hAnsi="Times New Roman" w:cs="Times New Roman"/>
          <w:b/>
          <w:color w:val="00B050"/>
          <w:sz w:val="28"/>
          <w:szCs w:val="28"/>
        </w:rPr>
      </w:pPr>
      <w:r w:rsidRPr="008E3D3C">
        <w:rPr>
          <w:rFonts w:ascii="Times New Roman" w:hAnsi="Times New Roman" w:cs="Times New Roman"/>
          <w:b/>
          <w:color w:val="00B050"/>
          <w:sz w:val="28"/>
          <w:szCs w:val="28"/>
        </w:rPr>
        <w:t>ADVANTAGES &amp;</w:t>
      </w:r>
      <w:r w:rsidRPr="008E3D3C">
        <w:rPr>
          <w:rFonts w:ascii="Times New Roman" w:hAnsi="Times New Roman" w:cs="Times New Roman"/>
          <w:b/>
          <w:color w:val="00B050"/>
          <w:spacing w:val="-10"/>
          <w:sz w:val="28"/>
          <w:szCs w:val="28"/>
        </w:rPr>
        <w:t xml:space="preserve"> </w:t>
      </w:r>
      <w:r w:rsidRPr="008E3D3C">
        <w:rPr>
          <w:rFonts w:ascii="Times New Roman" w:hAnsi="Times New Roman" w:cs="Times New Roman"/>
          <w:b/>
          <w:color w:val="00B050"/>
          <w:sz w:val="28"/>
          <w:szCs w:val="28"/>
        </w:rPr>
        <w:t>DISADVANTAGE</w:t>
      </w:r>
    </w:p>
    <w:p w:rsidR="00C7295C" w:rsidRPr="00C7295C" w:rsidRDefault="00C7295C" w:rsidP="00454BB0">
      <w:pPr>
        <w:pStyle w:val="BodyText"/>
        <w:spacing w:before="144"/>
        <w:ind w:left="1904"/>
        <w:rPr>
          <w:rFonts w:ascii="Times New Roman" w:hAnsi="Times New Roman" w:cs="Times New Roman"/>
          <w:b/>
          <w:bCs/>
        </w:rPr>
      </w:pPr>
      <w:r w:rsidRPr="00C7295C">
        <w:rPr>
          <w:rFonts w:ascii="Times New Roman" w:hAnsi="Times New Roman" w:cs="Times New Roman"/>
          <w:b/>
          <w:bCs/>
        </w:rPr>
        <w:t xml:space="preserve">ADVANTAGES OF PROPOSED SYSTEM </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xml:space="preserve">• Registration for an event can be within the time </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Complete work on time</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xml:space="preserve"> • Management of workflow can be done easily</w:t>
      </w:r>
    </w:p>
    <w:p w:rsidR="00454BB0"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xml:space="preserve"> • Increase the accessibility</w:t>
      </w:r>
    </w:p>
    <w:p w:rsidR="00C7295C" w:rsidRPr="00C7295C" w:rsidRDefault="00C7295C" w:rsidP="00454BB0">
      <w:pPr>
        <w:pStyle w:val="BodyText"/>
        <w:spacing w:before="144"/>
        <w:ind w:left="1904"/>
        <w:rPr>
          <w:rFonts w:ascii="Times New Roman" w:hAnsi="Times New Roman" w:cs="Times New Roman"/>
          <w:b/>
          <w:bCs/>
        </w:rPr>
      </w:pPr>
      <w:r w:rsidRPr="00C7295C">
        <w:rPr>
          <w:rFonts w:ascii="Times New Roman" w:hAnsi="Times New Roman" w:cs="Times New Roman"/>
          <w:b/>
          <w:bCs/>
        </w:rPr>
        <w:t>DISADVANTAGES OF THE EXISTING SYSTEM</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xml:space="preserve"> • Difficult to handle work manually.</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xml:space="preserve"> • Time consuming process. </w:t>
      </w:r>
    </w:p>
    <w:p w:rsidR="00C7295C" w:rsidRPr="00C7295C" w:rsidRDefault="00C7295C" w:rsidP="00454BB0">
      <w:pPr>
        <w:pStyle w:val="BodyText"/>
        <w:spacing w:before="144"/>
        <w:ind w:left="1904"/>
        <w:rPr>
          <w:rFonts w:ascii="Times New Roman" w:hAnsi="Times New Roman" w:cs="Times New Roman"/>
        </w:rPr>
      </w:pPr>
      <w:r w:rsidRPr="00C7295C">
        <w:rPr>
          <w:rFonts w:ascii="Times New Roman" w:hAnsi="Times New Roman" w:cs="Times New Roman"/>
        </w:rPr>
        <w:t>• More human power required.</w:t>
      </w:r>
    </w:p>
    <w:p w:rsidR="00454BB0" w:rsidRPr="00C7295C" w:rsidRDefault="00454BB0" w:rsidP="00C7295C">
      <w:pPr>
        <w:pStyle w:val="BodyText"/>
        <w:spacing w:before="144"/>
        <w:rPr>
          <w:rFonts w:ascii="Times New Roman" w:hAnsi="Times New Roman" w:cs="Times New Roman"/>
          <w:color w:val="92D050"/>
          <w:sz w:val="28"/>
          <w:szCs w:val="28"/>
        </w:rPr>
      </w:pPr>
      <w:r>
        <w:t xml:space="preserve">     </w:t>
      </w:r>
      <w:r w:rsidR="00C7295C">
        <w:t xml:space="preserve">                      </w:t>
      </w:r>
      <w:r w:rsidRPr="008E3D3C">
        <w:rPr>
          <w:rFonts w:ascii="Times New Roman" w:hAnsi="Times New Roman" w:cs="Times New Roman"/>
          <w:color w:val="00B050"/>
          <w:sz w:val="28"/>
          <w:szCs w:val="28"/>
        </w:rPr>
        <w:t xml:space="preserve">APPLICATIONS </w:t>
      </w:r>
    </w:p>
    <w:p w:rsidR="00454BB0" w:rsidRPr="008A682C" w:rsidRDefault="00454BB0" w:rsidP="00454BB0">
      <w:pPr>
        <w:pStyle w:val="Heading1"/>
        <w:tabs>
          <w:tab w:val="left" w:pos="1901"/>
          <w:tab w:val="left" w:pos="1902"/>
        </w:tabs>
        <w:spacing w:before="151"/>
        <w:ind w:left="1045" w:firstLine="0"/>
        <w:rPr>
          <w:color w:val="92D050"/>
          <w:sz w:val="28"/>
          <w:szCs w:val="28"/>
        </w:rPr>
      </w:pPr>
      <w:r w:rsidRPr="008A682C">
        <w:rPr>
          <w:color w:val="92D050"/>
          <w:sz w:val="28"/>
          <w:szCs w:val="28"/>
        </w:rPr>
        <w:t xml:space="preserve">           </w:t>
      </w:r>
    </w:p>
    <w:p w:rsidR="008B78C7" w:rsidRPr="008B78C7" w:rsidRDefault="008B78C7" w:rsidP="008B78C7">
      <w:pPr>
        <w:pStyle w:val="Heading3"/>
        <w:shd w:val="clear" w:color="auto" w:fill="FFFFFF"/>
        <w:spacing w:line="390" w:lineRule="atLeast"/>
        <w:ind w:left="720" w:firstLine="720"/>
        <w:rPr>
          <w:rFonts w:ascii="Times New Roman" w:eastAsia="Times New Roman" w:hAnsi="Times New Roman" w:cs="Times New Roman"/>
          <w:color w:val="333333"/>
        </w:rPr>
      </w:pPr>
      <w:r w:rsidRPr="008B78C7">
        <w:rPr>
          <w:rFonts w:ascii="Times New Roman" w:hAnsi="Times New Roman" w:cs="Times New Roman"/>
          <w:b/>
          <w:bCs/>
          <w:color w:val="333333"/>
        </w:rPr>
        <w:t>Event Ticketing Apps</w:t>
      </w:r>
    </w:p>
    <w:p w:rsidR="008B78C7" w:rsidRPr="008B78C7" w:rsidRDefault="008B78C7" w:rsidP="008B78C7">
      <w:pPr>
        <w:pStyle w:val="NormalWeb"/>
        <w:shd w:val="clear" w:color="auto" w:fill="FFFFFF"/>
        <w:ind w:left="1440"/>
        <w:rPr>
          <w:color w:val="333333"/>
          <w:sz w:val="21"/>
          <w:szCs w:val="21"/>
        </w:rPr>
      </w:pPr>
      <w:r w:rsidRPr="008B78C7">
        <w:rPr>
          <w:color w:val="333333"/>
          <w:sz w:val="21"/>
          <w:szCs w:val="21"/>
        </w:rPr>
        <w:t>These types of apps generate and distribute your event tickets. It enables you to sell your tickets online and collect payments for them. Some apps with advanced features can support custom selling and manage event attendance.</w:t>
      </w:r>
    </w:p>
    <w:p w:rsidR="008B78C7" w:rsidRPr="008B78C7" w:rsidRDefault="008B78C7" w:rsidP="008B78C7">
      <w:pPr>
        <w:pStyle w:val="Heading3"/>
        <w:shd w:val="clear" w:color="auto" w:fill="FFFFFF"/>
        <w:spacing w:line="390" w:lineRule="atLeast"/>
        <w:ind w:left="720" w:firstLine="720"/>
        <w:rPr>
          <w:rFonts w:ascii="Times New Roman" w:hAnsi="Times New Roman" w:cs="Times New Roman"/>
          <w:color w:val="333333"/>
          <w:sz w:val="27"/>
          <w:szCs w:val="27"/>
        </w:rPr>
      </w:pPr>
      <w:r w:rsidRPr="008B78C7">
        <w:rPr>
          <w:rFonts w:ascii="Times New Roman" w:hAnsi="Times New Roman" w:cs="Times New Roman"/>
          <w:b/>
          <w:bCs/>
          <w:color w:val="333333"/>
        </w:rPr>
        <w:lastRenderedPageBreak/>
        <w:t>Event Scheduler Apps</w:t>
      </w:r>
    </w:p>
    <w:p w:rsidR="008B78C7" w:rsidRPr="008B78C7" w:rsidRDefault="008B78C7" w:rsidP="008B78C7">
      <w:pPr>
        <w:pStyle w:val="NormalWeb"/>
        <w:shd w:val="clear" w:color="auto" w:fill="FFFFFF"/>
        <w:ind w:left="1440"/>
        <w:rPr>
          <w:color w:val="333333"/>
          <w:sz w:val="21"/>
          <w:szCs w:val="21"/>
        </w:rPr>
      </w:pPr>
      <w:r w:rsidRPr="008B78C7">
        <w:rPr>
          <w:color w:val="333333"/>
          <w:sz w:val="21"/>
          <w:szCs w:val="21"/>
        </w:rPr>
        <w:t>These types of apps help your guests check in on your event programs. The participants can even reschedule or cancel their bookings.</w:t>
      </w:r>
    </w:p>
    <w:p w:rsidR="008B78C7" w:rsidRPr="008B78C7" w:rsidRDefault="008B78C7" w:rsidP="008B78C7">
      <w:pPr>
        <w:pStyle w:val="Heading3"/>
        <w:shd w:val="clear" w:color="auto" w:fill="FFFFFF"/>
        <w:spacing w:line="390" w:lineRule="atLeast"/>
        <w:ind w:left="720" w:firstLine="720"/>
        <w:rPr>
          <w:rFonts w:ascii="Times New Roman" w:hAnsi="Times New Roman" w:cs="Times New Roman"/>
          <w:color w:val="333333"/>
          <w:sz w:val="27"/>
          <w:szCs w:val="27"/>
        </w:rPr>
      </w:pPr>
      <w:r w:rsidRPr="008B78C7">
        <w:rPr>
          <w:rFonts w:ascii="Times New Roman" w:hAnsi="Times New Roman" w:cs="Times New Roman"/>
          <w:b/>
          <w:bCs/>
          <w:color w:val="333333"/>
        </w:rPr>
        <w:t>Survey Apps</w:t>
      </w:r>
    </w:p>
    <w:p w:rsidR="008B78C7" w:rsidRPr="008B78C7" w:rsidRDefault="008B78C7" w:rsidP="008B78C7">
      <w:pPr>
        <w:pStyle w:val="NormalWeb"/>
        <w:shd w:val="clear" w:color="auto" w:fill="FFFFFF"/>
        <w:ind w:left="1440"/>
        <w:rPr>
          <w:color w:val="333333"/>
          <w:sz w:val="21"/>
          <w:szCs w:val="21"/>
        </w:rPr>
      </w:pPr>
      <w:r w:rsidRPr="008B78C7">
        <w:rPr>
          <w:color w:val="333333"/>
          <w:sz w:val="21"/>
          <w:szCs w:val="21"/>
        </w:rPr>
        <w:t xml:space="preserve">These apps make it easier for you to get feedback from your event participants through online polls and survey forms. The results will help you </w:t>
      </w:r>
      <w:proofErr w:type="spellStart"/>
      <w:r w:rsidRPr="008B78C7">
        <w:rPr>
          <w:color w:val="333333"/>
          <w:sz w:val="21"/>
          <w:szCs w:val="21"/>
        </w:rPr>
        <w:t>analyze</w:t>
      </w:r>
      <w:proofErr w:type="spellEnd"/>
      <w:r w:rsidRPr="008B78C7">
        <w:rPr>
          <w:color w:val="333333"/>
          <w:sz w:val="21"/>
          <w:szCs w:val="21"/>
        </w:rPr>
        <w:t xml:space="preserve"> the success of your events.</w:t>
      </w:r>
    </w:p>
    <w:p w:rsidR="008B78C7" w:rsidRPr="008B78C7" w:rsidRDefault="008B78C7" w:rsidP="008B78C7">
      <w:pPr>
        <w:pStyle w:val="Heading3"/>
        <w:shd w:val="clear" w:color="auto" w:fill="FFFFFF"/>
        <w:spacing w:line="390" w:lineRule="atLeast"/>
        <w:ind w:left="720" w:firstLine="720"/>
        <w:rPr>
          <w:rFonts w:ascii="Times New Roman" w:hAnsi="Times New Roman" w:cs="Times New Roman"/>
          <w:color w:val="333333"/>
          <w:sz w:val="27"/>
          <w:szCs w:val="27"/>
        </w:rPr>
      </w:pPr>
      <w:r w:rsidRPr="008B78C7">
        <w:rPr>
          <w:rFonts w:ascii="Times New Roman" w:hAnsi="Times New Roman" w:cs="Times New Roman"/>
          <w:b/>
          <w:bCs/>
          <w:color w:val="333333"/>
        </w:rPr>
        <w:t>Web Conferencing Apps</w:t>
      </w:r>
    </w:p>
    <w:p w:rsidR="008B78C7" w:rsidRPr="008B78C7" w:rsidRDefault="008B78C7" w:rsidP="008B78C7">
      <w:pPr>
        <w:pStyle w:val="NormalWeb"/>
        <w:shd w:val="clear" w:color="auto" w:fill="FFFFFF"/>
        <w:ind w:left="1440"/>
        <w:rPr>
          <w:color w:val="333333"/>
          <w:sz w:val="21"/>
          <w:szCs w:val="21"/>
        </w:rPr>
      </w:pPr>
      <w:r w:rsidRPr="008B78C7">
        <w:rPr>
          <w:color w:val="333333"/>
          <w:sz w:val="21"/>
          <w:szCs w:val="21"/>
        </w:rPr>
        <w:t>These types of apps can broadcast your event to a broader audience through live streaming.</w:t>
      </w:r>
    </w:p>
    <w:p w:rsidR="008B78C7" w:rsidRPr="008B78C7" w:rsidRDefault="008B78C7" w:rsidP="00563A45">
      <w:pPr>
        <w:pStyle w:val="NormalWeb"/>
        <w:shd w:val="clear" w:color="auto" w:fill="FFFFFF"/>
        <w:rPr>
          <w:color w:val="333333"/>
          <w:sz w:val="21"/>
          <w:szCs w:val="21"/>
        </w:rPr>
      </w:pPr>
    </w:p>
    <w:p w:rsidR="00454BB0" w:rsidRDefault="00454BB0" w:rsidP="008B78C7">
      <w:pPr>
        <w:pStyle w:val="Heading1"/>
        <w:tabs>
          <w:tab w:val="left" w:pos="1901"/>
          <w:tab w:val="left" w:pos="1902"/>
        </w:tabs>
        <w:spacing w:before="151"/>
        <w:ind w:firstLine="0"/>
      </w:pPr>
    </w:p>
    <w:p w:rsidR="00454BB0" w:rsidRPr="008E3D3C" w:rsidRDefault="00454BB0" w:rsidP="00454BB0">
      <w:pPr>
        <w:pStyle w:val="Heading1"/>
        <w:numPr>
          <w:ilvl w:val="0"/>
          <w:numId w:val="1"/>
        </w:numPr>
        <w:tabs>
          <w:tab w:val="left" w:pos="1901"/>
          <w:tab w:val="left" w:pos="1902"/>
        </w:tabs>
        <w:spacing w:before="151"/>
        <w:jc w:val="left"/>
        <w:rPr>
          <w:rFonts w:ascii="Times New Roman" w:hAnsi="Times New Roman" w:cs="Times New Roman"/>
          <w:color w:val="00B050"/>
          <w:sz w:val="28"/>
          <w:szCs w:val="28"/>
        </w:rPr>
      </w:pPr>
      <w:r w:rsidRPr="008E3D3C">
        <w:rPr>
          <w:rFonts w:ascii="Times New Roman" w:hAnsi="Times New Roman" w:cs="Times New Roman"/>
          <w:color w:val="00B050"/>
          <w:sz w:val="28"/>
          <w:szCs w:val="28"/>
        </w:rPr>
        <w:t>CONCLUSION</w:t>
      </w:r>
    </w:p>
    <w:p w:rsidR="00A70224" w:rsidRDefault="001F19D1">
      <w:pPr>
        <w:pStyle w:val="BodyText"/>
        <w:spacing w:before="142"/>
        <w:ind w:left="1904"/>
      </w:pPr>
      <w:r>
        <w:rPr>
          <w:rFonts w:ascii="Roboto" w:eastAsia="Times New Roman" w:hAnsi="Roboto"/>
          <w:color w:val="3C4043"/>
          <w:shd w:val="clear" w:color="auto" w:fill="FFFFFF"/>
        </w:rPr>
        <w:t>Trip Approval helps businesses enforce travel policies, stop overspending on airfare and hotels, see when there's travel to high-risk destinations, and save managers from having to request new itineraries.</w:t>
      </w:r>
    </w:p>
    <w:sectPr w:rsidR="00A70224" w:rsidSect="00A70224">
      <w:headerReference w:type="even" r:id="rId10"/>
      <w:headerReference w:type="default" r:id="rId11"/>
      <w:footerReference w:type="even" r:id="rId12"/>
      <w:footerReference w:type="default" r:id="rId13"/>
      <w:headerReference w:type="first" r:id="rId14"/>
      <w:footerReference w:type="first" r:id="rId15"/>
      <w:pgSz w:w="12240" w:h="15840"/>
      <w:pgMar w:top="1560" w:right="1680" w:bottom="280" w:left="1720" w:header="5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4E97" w:rsidRDefault="00E04E97" w:rsidP="00A70224">
      <w:r>
        <w:separator/>
      </w:r>
    </w:p>
  </w:endnote>
  <w:endnote w:type="continuationSeparator" w:id="0">
    <w:p w:rsidR="00E04E97" w:rsidRDefault="00E04E97" w:rsidP="00A7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061" w:rsidRDefault="00DA5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061" w:rsidRDefault="00DA50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061" w:rsidRDefault="00DA5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4E97" w:rsidRDefault="00E04E97" w:rsidP="00A70224">
      <w:r>
        <w:separator/>
      </w:r>
    </w:p>
  </w:footnote>
  <w:footnote w:type="continuationSeparator" w:id="0">
    <w:p w:rsidR="00E04E97" w:rsidRDefault="00E04E97" w:rsidP="00A70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061" w:rsidRDefault="00DA5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24CE" w:rsidRPr="009F24CE" w:rsidRDefault="002F6BBE" w:rsidP="009F24CE">
    <w:pPr>
      <w:pStyle w:val="BodyText"/>
      <w:spacing w:line="14" w:lineRule="auto"/>
      <w:rPr>
        <w:sz w:val="20"/>
      </w:rPr>
    </w:pPr>
    <w:r>
      <w:rPr>
        <w:noProof/>
        <w:lang w:val="en-IN" w:eastAsia="en-IN" w:bidi="ta-IN"/>
      </w:rPr>
      <mc:AlternateContent>
        <mc:Choice Requires="wps">
          <w:drawing>
            <wp:anchor distT="0" distB="0" distL="114300" distR="114300" simplePos="0" relativeHeight="251658240" behindDoc="1" locked="0" layoutInCell="1" allowOverlap="1">
              <wp:simplePos x="0" y="0"/>
              <wp:positionH relativeFrom="page">
                <wp:posOffset>1490980</wp:posOffset>
              </wp:positionH>
              <wp:positionV relativeFrom="page">
                <wp:posOffset>43180</wp:posOffset>
              </wp:positionV>
              <wp:extent cx="5648960" cy="848995"/>
              <wp:effectExtent l="0" t="0" r="8890" b="825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960" cy="848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7F3D" w:rsidRPr="00A26905" w:rsidRDefault="00E27F3D" w:rsidP="00E27F3D">
                          <w:pPr>
                            <w:spacing w:before="9"/>
                            <w:rPr>
                              <w:rFonts w:ascii="Times New Roman" w:hAnsi="Times New Roman" w:cs="Times New Roman"/>
                              <w:sz w:val="40"/>
                              <w:szCs w:val="40"/>
                              <w:lang w:val="en-IN"/>
                            </w:rPr>
                          </w:pPr>
                          <w:r w:rsidRPr="00A26905">
                            <w:rPr>
                              <w:rFonts w:ascii="Times New Roman" w:hAnsi="Times New Roman" w:cs="Times New Roman"/>
                              <w:sz w:val="40"/>
                              <w:szCs w:val="40"/>
                              <w:lang w:val="en-IN"/>
                            </w:rPr>
                            <w:t>IMPLEMENTING CRM FOR RESULT</w:t>
                          </w:r>
                        </w:p>
                        <w:p w:rsidR="00E27F3D" w:rsidRPr="00A26905" w:rsidRDefault="00E27F3D" w:rsidP="00E27F3D">
                          <w:pPr>
                            <w:spacing w:before="9"/>
                            <w:rPr>
                              <w:rFonts w:ascii="Times New Roman" w:hAnsi="Times New Roman" w:cs="Times New Roman"/>
                              <w:sz w:val="40"/>
                              <w:szCs w:val="40"/>
                              <w:lang w:val="en-IN"/>
                            </w:rPr>
                          </w:pPr>
                        </w:p>
                        <w:p w:rsidR="00E27F3D" w:rsidRPr="00A26905" w:rsidRDefault="00E27F3D" w:rsidP="00E27F3D">
                          <w:pPr>
                            <w:spacing w:before="9"/>
                            <w:rPr>
                              <w:rFonts w:ascii="Times New Roman" w:hAnsi="Times New Roman" w:cs="Times New Roman"/>
                              <w:sz w:val="40"/>
                              <w:szCs w:val="40"/>
                              <w:lang w:val="en-IN"/>
                            </w:rPr>
                          </w:pPr>
                          <w:r w:rsidRPr="00A26905">
                            <w:rPr>
                              <w:rFonts w:ascii="Times New Roman" w:hAnsi="Times New Roman" w:cs="Times New Roman"/>
                              <w:sz w:val="40"/>
                              <w:szCs w:val="40"/>
                              <w:lang w:val="en-IN"/>
                            </w:rPr>
                            <w:t>TRACKING OF A CANDIDATE WITH</w:t>
                          </w:r>
                        </w:p>
                        <w:p w:rsidR="00E27F3D" w:rsidRPr="00A26905" w:rsidRDefault="00E27F3D" w:rsidP="00E27F3D">
                          <w:pPr>
                            <w:spacing w:before="9"/>
                            <w:rPr>
                              <w:rFonts w:ascii="Times New Roman" w:hAnsi="Times New Roman" w:cs="Times New Roman"/>
                              <w:sz w:val="40"/>
                              <w:szCs w:val="40"/>
                              <w:lang w:val="en-IN"/>
                            </w:rPr>
                          </w:pPr>
                        </w:p>
                        <w:p w:rsidR="009F24CE" w:rsidRPr="00A26905" w:rsidRDefault="00E27F3D" w:rsidP="009F24CE">
                          <w:pPr>
                            <w:spacing w:before="9"/>
                            <w:rPr>
                              <w:rFonts w:ascii="Times New Roman" w:hAnsi="Times New Roman" w:cs="Times New Roman"/>
                              <w:sz w:val="40"/>
                              <w:szCs w:val="40"/>
                              <w:lang w:val="en-IN"/>
                            </w:rPr>
                          </w:pPr>
                          <w:r w:rsidRPr="00A26905">
                            <w:rPr>
                              <w:rFonts w:ascii="Times New Roman" w:hAnsi="Times New Roman" w:cs="Times New Roman"/>
                              <w:sz w:val="40"/>
                              <w:szCs w:val="40"/>
                              <w:lang w:val="en-IN"/>
                            </w:rPr>
                            <w:t>INTERNAL MARKS</w:t>
                          </w:r>
                        </w:p>
                        <w:p w:rsidR="00E27F3D" w:rsidRPr="00A26905" w:rsidRDefault="00E27F3D" w:rsidP="009F24CE">
                          <w:pPr>
                            <w:spacing w:before="9"/>
                            <w:rPr>
                              <w:rFonts w:ascii="Times New Roman" w:hAnsi="Times New Roman" w:cs="Times New Roman"/>
                              <w:b/>
                              <w:bCs/>
                              <w:color w:val="943634" w:themeColor="accent2" w:themeShade="BF"/>
                              <w:sz w:val="40"/>
                              <w:szCs w:val="40"/>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117.4pt;margin-top:3.4pt;width:444.8pt;height:66.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" filled="f" stroked="f">
              <v:textbox inset="0,0,0,0">
                <w:txbxContent>
                  <w:p w:rsidR="00E27F3D" w:rsidRPr="00A26905" w:rsidRDefault="00E27F3D" w:rsidP="00E27F3D">
                    <w:pPr>
                      <w:spacing w:before="9"/>
                      <w:rPr>
                        <w:rFonts w:ascii="Times New Roman" w:hAnsi="Times New Roman" w:cs="Times New Roman"/>
                        <w:sz w:val="40"/>
                        <w:szCs w:val="40"/>
                        <w:lang w:val="en-IN"/>
                      </w:rPr>
                    </w:pPr>
                    <w:r w:rsidRPr="00A26905">
                      <w:rPr>
                        <w:rFonts w:ascii="Times New Roman" w:hAnsi="Times New Roman" w:cs="Times New Roman"/>
                        <w:sz w:val="40"/>
                        <w:szCs w:val="40"/>
                        <w:lang w:val="en-IN"/>
                      </w:rPr>
                      <w:t>IMPLEMENTING CRM FOR RESULT</w:t>
                    </w:r>
                  </w:p>
                  <w:p w:rsidR="00E27F3D" w:rsidRPr="00A26905" w:rsidRDefault="00E27F3D" w:rsidP="00E27F3D">
                    <w:pPr>
                      <w:spacing w:before="9"/>
                      <w:rPr>
                        <w:rFonts w:ascii="Times New Roman" w:hAnsi="Times New Roman" w:cs="Times New Roman"/>
                        <w:sz w:val="40"/>
                        <w:szCs w:val="40"/>
                        <w:lang w:val="en-IN"/>
                      </w:rPr>
                    </w:pPr>
                  </w:p>
                  <w:p w:rsidR="00E27F3D" w:rsidRPr="00A26905" w:rsidRDefault="00E27F3D" w:rsidP="00E27F3D">
                    <w:pPr>
                      <w:spacing w:before="9"/>
                      <w:rPr>
                        <w:rFonts w:ascii="Times New Roman" w:hAnsi="Times New Roman" w:cs="Times New Roman"/>
                        <w:sz w:val="40"/>
                        <w:szCs w:val="40"/>
                        <w:lang w:val="en-IN"/>
                      </w:rPr>
                    </w:pPr>
                    <w:r w:rsidRPr="00A26905">
                      <w:rPr>
                        <w:rFonts w:ascii="Times New Roman" w:hAnsi="Times New Roman" w:cs="Times New Roman"/>
                        <w:sz w:val="40"/>
                        <w:szCs w:val="40"/>
                        <w:lang w:val="en-IN"/>
                      </w:rPr>
                      <w:t>TRACKING OF A CANDIDATE WITH</w:t>
                    </w:r>
                  </w:p>
                  <w:p w:rsidR="00E27F3D" w:rsidRPr="00A26905" w:rsidRDefault="00E27F3D" w:rsidP="00E27F3D">
                    <w:pPr>
                      <w:spacing w:before="9"/>
                      <w:rPr>
                        <w:rFonts w:ascii="Times New Roman" w:hAnsi="Times New Roman" w:cs="Times New Roman"/>
                        <w:sz w:val="40"/>
                        <w:szCs w:val="40"/>
                        <w:lang w:val="en-IN"/>
                      </w:rPr>
                    </w:pPr>
                  </w:p>
                  <w:p w:rsidR="009F24CE" w:rsidRPr="00A26905" w:rsidRDefault="00E27F3D" w:rsidP="009F24CE">
                    <w:pPr>
                      <w:spacing w:before="9"/>
                      <w:rPr>
                        <w:rFonts w:ascii="Times New Roman" w:hAnsi="Times New Roman" w:cs="Times New Roman"/>
                        <w:sz w:val="40"/>
                        <w:szCs w:val="40"/>
                        <w:lang w:val="en-IN"/>
                      </w:rPr>
                    </w:pPr>
                    <w:r w:rsidRPr="00A26905">
                      <w:rPr>
                        <w:rFonts w:ascii="Times New Roman" w:hAnsi="Times New Roman" w:cs="Times New Roman"/>
                        <w:sz w:val="40"/>
                        <w:szCs w:val="40"/>
                        <w:lang w:val="en-IN"/>
                      </w:rPr>
                      <w:t>INTERNAL MARKS</w:t>
                    </w:r>
                  </w:p>
                  <w:p w:rsidR="00E27F3D" w:rsidRPr="00A26905" w:rsidRDefault="00E27F3D" w:rsidP="009F24CE">
                    <w:pPr>
                      <w:spacing w:before="9"/>
                      <w:rPr>
                        <w:rFonts w:ascii="Times New Roman" w:hAnsi="Times New Roman" w:cs="Times New Roman"/>
                        <w:b/>
                        <w:bCs/>
                        <w:color w:val="943634" w:themeColor="accent2" w:themeShade="BF"/>
                        <w:sz w:val="40"/>
                        <w:szCs w:val="40"/>
                        <w:lang w:val="en-IN"/>
                      </w:rPr>
                    </w:pPr>
                  </w:p>
                </w:txbxContent>
              </v:textbox>
              <w10:wrap anchorx="page" anchory="page"/>
            </v:shape>
          </w:pict>
        </mc:Fallback>
      </mc:AlternateContent>
    </w:r>
    <w:r w:rsidR="00D209BA">
      <w:rPr>
        <w:noProof/>
        <w:lang w:val="en-IN" w:eastAsia="en-IN" w:bidi="ta-IN"/>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5061" w:rsidRDefault="00DA5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36211"/>
    <w:multiLevelType w:val="hybridMultilevel"/>
    <w:tmpl w:val="C45EF894"/>
    <w:lvl w:ilvl="0" w:tplc="E220A47A">
      <w:start w:val="1"/>
      <w:numFmt w:val="decimal"/>
      <w:lvlText w:val="%1"/>
      <w:lvlJc w:val="left"/>
      <w:pPr>
        <w:ind w:left="1667" w:hanging="857"/>
        <w:jc w:val="right"/>
      </w:pPr>
      <w:rPr>
        <w:rFonts w:ascii="Times New Roman" w:eastAsia="Carlito" w:hAnsi="Times New Roman" w:cs="Times New Roman" w:hint="default"/>
        <w:b/>
        <w:bCs/>
        <w:spacing w:val="-2"/>
        <w:w w:val="100"/>
        <w:sz w:val="36"/>
        <w:szCs w:val="36"/>
        <w:lang w:val="en-US" w:eastAsia="en-US" w:bidi="ar-SA"/>
      </w:rPr>
    </w:lvl>
    <w:lvl w:ilvl="1" w:tplc="42CA9D14">
      <w:numFmt w:val="none"/>
      <w:lvlText w:val=""/>
      <w:lvlJc w:val="left"/>
      <w:pPr>
        <w:tabs>
          <w:tab w:val="num" w:pos="360"/>
        </w:tabs>
      </w:pPr>
    </w:lvl>
    <w:lvl w:ilvl="2" w:tplc="B5285CEA">
      <w:numFmt w:val="bullet"/>
      <w:lvlText w:val="•"/>
      <w:lvlJc w:val="left"/>
      <w:pPr>
        <w:ind w:left="2360" w:hanging="366"/>
      </w:pPr>
      <w:rPr>
        <w:rFonts w:hint="default"/>
        <w:lang w:val="en-US" w:eastAsia="en-US" w:bidi="ar-SA"/>
      </w:rPr>
    </w:lvl>
    <w:lvl w:ilvl="3" w:tplc="F8940D02">
      <w:numFmt w:val="bullet"/>
      <w:lvlText w:val="•"/>
      <w:lvlJc w:val="left"/>
      <w:pPr>
        <w:ind w:left="2440" w:hanging="366"/>
      </w:pPr>
      <w:rPr>
        <w:rFonts w:hint="default"/>
        <w:lang w:val="en-US" w:eastAsia="en-US" w:bidi="ar-SA"/>
      </w:rPr>
    </w:lvl>
    <w:lvl w:ilvl="4" w:tplc="82986F56">
      <w:numFmt w:val="bullet"/>
      <w:lvlText w:val="•"/>
      <w:lvlJc w:val="left"/>
      <w:pPr>
        <w:ind w:left="3354" w:hanging="366"/>
      </w:pPr>
      <w:rPr>
        <w:rFonts w:hint="default"/>
        <w:lang w:val="en-US" w:eastAsia="en-US" w:bidi="ar-SA"/>
      </w:rPr>
    </w:lvl>
    <w:lvl w:ilvl="5" w:tplc="BBE827A6">
      <w:numFmt w:val="bullet"/>
      <w:lvlText w:val="•"/>
      <w:lvlJc w:val="left"/>
      <w:pPr>
        <w:ind w:left="4268" w:hanging="366"/>
      </w:pPr>
      <w:rPr>
        <w:rFonts w:hint="default"/>
        <w:lang w:val="en-US" w:eastAsia="en-US" w:bidi="ar-SA"/>
      </w:rPr>
    </w:lvl>
    <w:lvl w:ilvl="6" w:tplc="4EE416F6">
      <w:numFmt w:val="bullet"/>
      <w:lvlText w:val="•"/>
      <w:lvlJc w:val="left"/>
      <w:pPr>
        <w:ind w:left="5182" w:hanging="366"/>
      </w:pPr>
      <w:rPr>
        <w:rFonts w:hint="default"/>
        <w:lang w:val="en-US" w:eastAsia="en-US" w:bidi="ar-SA"/>
      </w:rPr>
    </w:lvl>
    <w:lvl w:ilvl="7" w:tplc="422851C8">
      <w:numFmt w:val="bullet"/>
      <w:lvlText w:val="•"/>
      <w:lvlJc w:val="left"/>
      <w:pPr>
        <w:ind w:left="6097" w:hanging="366"/>
      </w:pPr>
      <w:rPr>
        <w:rFonts w:hint="default"/>
        <w:lang w:val="en-US" w:eastAsia="en-US" w:bidi="ar-SA"/>
      </w:rPr>
    </w:lvl>
    <w:lvl w:ilvl="8" w:tplc="BBECE398">
      <w:numFmt w:val="bullet"/>
      <w:lvlText w:val="•"/>
      <w:lvlJc w:val="left"/>
      <w:pPr>
        <w:ind w:left="7011" w:hanging="366"/>
      </w:pPr>
      <w:rPr>
        <w:rFonts w:hint="default"/>
        <w:lang w:val="en-US" w:eastAsia="en-US" w:bidi="ar-SA"/>
      </w:rPr>
    </w:lvl>
  </w:abstractNum>
  <w:num w:numId="1" w16cid:durableId="1454254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224"/>
    <w:rsid w:val="000152C6"/>
    <w:rsid w:val="001C082A"/>
    <w:rsid w:val="001F19D1"/>
    <w:rsid w:val="002A36D1"/>
    <w:rsid w:val="002F6BBE"/>
    <w:rsid w:val="00341C1F"/>
    <w:rsid w:val="0038770F"/>
    <w:rsid w:val="003B2E8F"/>
    <w:rsid w:val="004401FB"/>
    <w:rsid w:val="00454BB0"/>
    <w:rsid w:val="00456D89"/>
    <w:rsid w:val="004F2132"/>
    <w:rsid w:val="00550EE0"/>
    <w:rsid w:val="00563A45"/>
    <w:rsid w:val="00572766"/>
    <w:rsid w:val="005A4286"/>
    <w:rsid w:val="00670FBA"/>
    <w:rsid w:val="006942FF"/>
    <w:rsid w:val="006F31E3"/>
    <w:rsid w:val="0075095D"/>
    <w:rsid w:val="0078352E"/>
    <w:rsid w:val="00815DE4"/>
    <w:rsid w:val="0087469A"/>
    <w:rsid w:val="008A682C"/>
    <w:rsid w:val="008B78C7"/>
    <w:rsid w:val="008E3D3C"/>
    <w:rsid w:val="00986B8D"/>
    <w:rsid w:val="009F24CE"/>
    <w:rsid w:val="00A02F02"/>
    <w:rsid w:val="00A26905"/>
    <w:rsid w:val="00A357C0"/>
    <w:rsid w:val="00A70224"/>
    <w:rsid w:val="00A83AD5"/>
    <w:rsid w:val="00AC523C"/>
    <w:rsid w:val="00AC7381"/>
    <w:rsid w:val="00BA4A71"/>
    <w:rsid w:val="00BC0AFF"/>
    <w:rsid w:val="00C7295C"/>
    <w:rsid w:val="00CB081D"/>
    <w:rsid w:val="00D209BA"/>
    <w:rsid w:val="00DA5061"/>
    <w:rsid w:val="00DE0319"/>
    <w:rsid w:val="00DE04CB"/>
    <w:rsid w:val="00E04E97"/>
    <w:rsid w:val="00E27F3D"/>
    <w:rsid w:val="00E61280"/>
    <w:rsid w:val="00E62535"/>
    <w:rsid w:val="00E86752"/>
    <w:rsid w:val="00EB70C5"/>
    <w:rsid w:val="00EE353E"/>
    <w:rsid w:val="00F3371E"/>
    <w:rsid w:val="00FD3A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713AC13-F7D8-416E-B774-E1CCA5EC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0224"/>
    <w:rPr>
      <w:rFonts w:ascii="Carlito" w:eastAsia="Carlito" w:hAnsi="Carlito" w:cs="Carlito"/>
    </w:rPr>
  </w:style>
  <w:style w:type="paragraph" w:styleId="Heading1">
    <w:name w:val="heading 1"/>
    <w:basedOn w:val="Normal"/>
    <w:uiPriority w:val="1"/>
    <w:qFormat/>
    <w:rsid w:val="00A70224"/>
    <w:pPr>
      <w:spacing w:before="148"/>
      <w:ind w:left="1902" w:hanging="857"/>
      <w:outlineLvl w:val="0"/>
    </w:pPr>
    <w:rPr>
      <w:b/>
      <w:bCs/>
      <w:sz w:val="24"/>
      <w:szCs w:val="24"/>
    </w:rPr>
  </w:style>
  <w:style w:type="paragraph" w:styleId="Heading3">
    <w:name w:val="heading 3"/>
    <w:basedOn w:val="Normal"/>
    <w:next w:val="Normal"/>
    <w:link w:val="Heading3Char"/>
    <w:uiPriority w:val="9"/>
    <w:semiHidden/>
    <w:unhideWhenUsed/>
    <w:qFormat/>
    <w:rsid w:val="008B78C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70224"/>
    <w:rPr>
      <w:sz w:val="24"/>
      <w:szCs w:val="24"/>
    </w:rPr>
  </w:style>
  <w:style w:type="paragraph" w:styleId="Title">
    <w:name w:val="Title"/>
    <w:basedOn w:val="Normal"/>
    <w:uiPriority w:val="1"/>
    <w:qFormat/>
    <w:rsid w:val="00A70224"/>
    <w:pPr>
      <w:spacing w:before="9"/>
      <w:ind w:left="20"/>
    </w:pPr>
    <w:rPr>
      <w:rFonts w:ascii="Arial" w:eastAsia="Arial" w:hAnsi="Arial" w:cs="Arial"/>
      <w:sz w:val="32"/>
      <w:szCs w:val="32"/>
    </w:rPr>
  </w:style>
  <w:style w:type="paragraph" w:styleId="ListParagraph">
    <w:name w:val="List Paragraph"/>
    <w:basedOn w:val="Normal"/>
    <w:uiPriority w:val="1"/>
    <w:qFormat/>
    <w:rsid w:val="00A70224"/>
    <w:pPr>
      <w:spacing w:before="149"/>
      <w:ind w:left="1902" w:hanging="857"/>
    </w:pPr>
  </w:style>
  <w:style w:type="paragraph" w:customStyle="1" w:styleId="TableParagraph">
    <w:name w:val="Table Paragraph"/>
    <w:basedOn w:val="Normal"/>
    <w:uiPriority w:val="1"/>
    <w:qFormat/>
    <w:rsid w:val="00A70224"/>
    <w:rPr>
      <w:rFonts w:ascii="Arial" w:eastAsia="Arial" w:hAnsi="Arial" w:cs="Arial"/>
    </w:rPr>
  </w:style>
  <w:style w:type="paragraph" w:styleId="Header">
    <w:name w:val="header"/>
    <w:basedOn w:val="Normal"/>
    <w:link w:val="HeaderChar"/>
    <w:uiPriority w:val="99"/>
    <w:unhideWhenUsed/>
    <w:rsid w:val="009F24CE"/>
    <w:pPr>
      <w:tabs>
        <w:tab w:val="center" w:pos="4680"/>
        <w:tab w:val="right" w:pos="9360"/>
      </w:tabs>
    </w:pPr>
  </w:style>
  <w:style w:type="character" w:customStyle="1" w:styleId="HeaderChar">
    <w:name w:val="Header Char"/>
    <w:basedOn w:val="DefaultParagraphFont"/>
    <w:link w:val="Header"/>
    <w:uiPriority w:val="99"/>
    <w:rsid w:val="009F24CE"/>
    <w:rPr>
      <w:rFonts w:ascii="Carlito" w:eastAsia="Carlito" w:hAnsi="Carlito" w:cs="Carlito"/>
    </w:rPr>
  </w:style>
  <w:style w:type="paragraph" w:styleId="Footer">
    <w:name w:val="footer"/>
    <w:basedOn w:val="Normal"/>
    <w:link w:val="FooterChar"/>
    <w:uiPriority w:val="99"/>
    <w:unhideWhenUsed/>
    <w:rsid w:val="009F24CE"/>
    <w:pPr>
      <w:tabs>
        <w:tab w:val="center" w:pos="4680"/>
        <w:tab w:val="right" w:pos="9360"/>
      </w:tabs>
    </w:pPr>
  </w:style>
  <w:style w:type="character" w:customStyle="1" w:styleId="FooterChar">
    <w:name w:val="Footer Char"/>
    <w:basedOn w:val="DefaultParagraphFont"/>
    <w:link w:val="Footer"/>
    <w:uiPriority w:val="99"/>
    <w:rsid w:val="009F24CE"/>
    <w:rPr>
      <w:rFonts w:ascii="Carlito" w:eastAsia="Carlito" w:hAnsi="Carlito" w:cs="Carlito"/>
    </w:rPr>
  </w:style>
  <w:style w:type="paragraph" w:styleId="BalloonText">
    <w:name w:val="Balloon Text"/>
    <w:basedOn w:val="Normal"/>
    <w:link w:val="BalloonTextChar"/>
    <w:uiPriority w:val="99"/>
    <w:semiHidden/>
    <w:unhideWhenUsed/>
    <w:rsid w:val="009F24CE"/>
    <w:rPr>
      <w:rFonts w:ascii="Tahoma" w:hAnsi="Tahoma" w:cs="Tahoma"/>
      <w:sz w:val="16"/>
      <w:szCs w:val="16"/>
    </w:rPr>
  </w:style>
  <w:style w:type="character" w:customStyle="1" w:styleId="BalloonTextChar">
    <w:name w:val="Balloon Text Char"/>
    <w:basedOn w:val="DefaultParagraphFont"/>
    <w:link w:val="BalloonText"/>
    <w:uiPriority w:val="99"/>
    <w:semiHidden/>
    <w:rsid w:val="009F24CE"/>
    <w:rPr>
      <w:rFonts w:ascii="Tahoma" w:eastAsia="Carlito" w:hAnsi="Tahoma" w:cs="Tahoma"/>
      <w:sz w:val="16"/>
      <w:szCs w:val="16"/>
    </w:rPr>
  </w:style>
  <w:style w:type="character" w:styleId="Hyperlink">
    <w:name w:val="Hyperlink"/>
    <w:basedOn w:val="DefaultParagraphFont"/>
    <w:uiPriority w:val="99"/>
    <w:unhideWhenUsed/>
    <w:rsid w:val="009F24CE"/>
    <w:rPr>
      <w:color w:val="0000FF" w:themeColor="hyperlink"/>
      <w:u w:val="single"/>
    </w:rPr>
  </w:style>
  <w:style w:type="character" w:customStyle="1" w:styleId="Heading3Char">
    <w:name w:val="Heading 3 Char"/>
    <w:basedOn w:val="DefaultParagraphFont"/>
    <w:link w:val="Heading3"/>
    <w:uiPriority w:val="9"/>
    <w:semiHidden/>
    <w:rsid w:val="008B78C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B78C7"/>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3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tmp"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3.xml" /></Relationships>
</file>

<file path=word/_rels/header2.xml.rels><?xml version="1.0" encoding="UTF-8" standalone="yes"?>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R.Vasantha kumar V.Raja</cp:lastModifiedBy>
  <cp:revision>2</cp:revision>
  <dcterms:created xsi:type="dcterms:W3CDTF">2023-05-02T04:20:00Z</dcterms:created>
  <dcterms:modified xsi:type="dcterms:W3CDTF">2023-05-02T04:20:00Z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2021</vt:lpwstr>
  </property>
  <property fmtid="{D5CDD505-2E9C-101B-9397-08002B2CF9AE}" pid="4" name="LastSaved">
    <vt:filetime>2023-04-13T00:00:00Z</vt:filetime>
  </property>
</Properties>
</file>