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69E22" w14:textId="54585F48" w:rsidR="00F63E99" w:rsidRPr="00F63E99" w:rsidRDefault="00F63E99" w:rsidP="00F63E99">
      <w:pPr>
        <w:rPr>
          <w:rFonts w:ascii="Times New Roman" w:hAnsi="Times New Roman" w:cs="Times New Roman"/>
          <w:b/>
          <w:bCs/>
          <w:sz w:val="28"/>
          <w:szCs w:val="28"/>
        </w:rPr>
      </w:pPr>
      <w:proofErr w:type="spellStart"/>
      <w:r w:rsidRPr="00F63E99">
        <w:rPr>
          <w:rFonts w:ascii="Times New Roman" w:hAnsi="Times New Roman" w:cs="Times New Roman"/>
          <w:b/>
          <w:bCs/>
          <w:sz w:val="28"/>
          <w:szCs w:val="28"/>
        </w:rPr>
        <w:t>Visualisation</w:t>
      </w:r>
      <w:proofErr w:type="spellEnd"/>
      <w:r w:rsidRPr="00F63E99">
        <w:rPr>
          <w:rFonts w:ascii="Times New Roman" w:hAnsi="Times New Roman" w:cs="Times New Roman"/>
          <w:b/>
          <w:bCs/>
          <w:sz w:val="28"/>
          <w:szCs w:val="28"/>
        </w:rPr>
        <w:t xml:space="preserve"> &amp; Analysis</w:t>
      </w:r>
      <w:r w:rsidR="00CA3EC9">
        <w:rPr>
          <w:rFonts w:ascii="Times New Roman" w:hAnsi="Times New Roman" w:cs="Times New Roman"/>
          <w:b/>
          <w:bCs/>
          <w:sz w:val="28"/>
          <w:szCs w:val="28"/>
        </w:rPr>
        <w:t xml:space="preserve"> </w:t>
      </w:r>
      <w:proofErr w:type="gramStart"/>
      <w:r w:rsidR="00CA3EC9">
        <w:rPr>
          <w:rFonts w:ascii="Times New Roman" w:hAnsi="Times New Roman" w:cs="Times New Roman"/>
          <w:b/>
          <w:bCs/>
          <w:sz w:val="28"/>
          <w:szCs w:val="28"/>
        </w:rPr>
        <w:t>( B</w:t>
      </w:r>
      <w:proofErr w:type="gramEnd"/>
      <w:r w:rsidR="00CA3EC9">
        <w:rPr>
          <w:rFonts w:ascii="Times New Roman" w:hAnsi="Times New Roman" w:cs="Times New Roman"/>
          <w:b/>
          <w:bCs/>
          <w:sz w:val="28"/>
          <w:szCs w:val="28"/>
        </w:rPr>
        <w:t>111 Group)</w:t>
      </w:r>
    </w:p>
    <w:p w14:paraId="0B13E5A9" w14:textId="37958831" w:rsidR="00F63E99" w:rsidRPr="00F63E99" w:rsidRDefault="00F63E99" w:rsidP="00F63E99">
      <w:pPr>
        <w:rPr>
          <w:rFonts w:ascii="Times New Roman" w:hAnsi="Times New Roman" w:cs="Times New Roman"/>
          <w:b/>
          <w:bCs/>
        </w:rPr>
      </w:pPr>
      <w:r w:rsidRPr="00F63E99">
        <w:rPr>
          <w:rFonts w:ascii="Times New Roman" w:hAnsi="Times New Roman" w:cs="Times New Roman"/>
          <w:b/>
          <w:bCs/>
        </w:rPr>
        <w:t xml:space="preserve"> Loading and Preparing the Data</w:t>
      </w:r>
    </w:p>
    <w:p w14:paraId="155E3D6B" w14:textId="77777777" w:rsidR="00F63E99" w:rsidRPr="00F63E99" w:rsidRDefault="00F63E99" w:rsidP="00F63E99">
      <w:pPr>
        <w:rPr>
          <w:rFonts w:ascii="Times New Roman" w:hAnsi="Times New Roman" w:cs="Times New Roman"/>
        </w:rPr>
      </w:pPr>
      <w:r w:rsidRPr="00F63E99">
        <w:rPr>
          <w:rFonts w:ascii="Times New Roman" w:hAnsi="Times New Roman" w:cs="Times New Roman"/>
        </w:rPr>
        <w:t>I loaded the dataset into R and selected the two variables we needed. I also removed any missing values just to avoid errors when plotting or running the correlation test. After this, the dataset had 157 valid rows, which is the number used in the analysis.</w:t>
      </w:r>
    </w:p>
    <w:p w14:paraId="5B66EE1D" w14:textId="6B3FF7F3" w:rsidR="00F63E99" w:rsidRPr="00F63E99" w:rsidRDefault="00F63E99" w:rsidP="00F63E99">
      <w:pPr>
        <w:rPr>
          <w:rFonts w:ascii="Times New Roman" w:hAnsi="Times New Roman" w:cs="Times New Roman"/>
        </w:rPr>
      </w:pPr>
    </w:p>
    <w:p w14:paraId="16C9A9E0" w14:textId="1822F578" w:rsidR="00F63E99" w:rsidRPr="00F63E99" w:rsidRDefault="00F63E99" w:rsidP="00F63E99">
      <w:pPr>
        <w:rPr>
          <w:rFonts w:ascii="Times New Roman" w:hAnsi="Times New Roman" w:cs="Times New Roman"/>
          <w:b/>
          <w:bCs/>
        </w:rPr>
      </w:pPr>
      <w:r w:rsidRPr="00F63E99">
        <w:rPr>
          <w:rFonts w:ascii="Times New Roman" w:hAnsi="Times New Roman" w:cs="Times New Roman"/>
          <w:b/>
          <w:bCs/>
        </w:rPr>
        <w:t>Histogram of Happiness Score</w:t>
      </w:r>
    </w:p>
    <w:p w14:paraId="7360C059" w14:textId="1E4D78A0" w:rsidR="00F63E99" w:rsidRPr="00F63E99" w:rsidRDefault="00F63E99" w:rsidP="00F63E99">
      <w:pPr>
        <w:rPr>
          <w:rFonts w:ascii="Times New Roman" w:hAnsi="Times New Roman" w:cs="Times New Roman"/>
        </w:rPr>
      </w:pPr>
      <w:r>
        <w:rPr>
          <w:rFonts w:ascii="Times New Roman" w:hAnsi="Times New Roman" w:cs="Times New Roman"/>
          <w:noProof/>
        </w:rPr>
        <w:drawing>
          <wp:inline distT="0" distB="0" distL="0" distR="0" wp14:anchorId="1D195F4E" wp14:editId="27395D29">
            <wp:extent cx="5486400" cy="3166110"/>
            <wp:effectExtent l="0" t="0" r="0" b="0"/>
            <wp:docPr id="4453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8107" name="Picture 445318107"/>
                    <pic:cNvPicPr/>
                  </pic:nvPicPr>
                  <pic:blipFill>
                    <a:blip r:embed="rId6"/>
                    <a:stretch>
                      <a:fillRect/>
                    </a:stretch>
                  </pic:blipFill>
                  <pic:spPr>
                    <a:xfrm>
                      <a:off x="0" y="0"/>
                      <a:ext cx="5486400" cy="3166110"/>
                    </a:xfrm>
                    <a:prstGeom prst="rect">
                      <a:avLst/>
                    </a:prstGeom>
                  </pic:spPr>
                </pic:pic>
              </a:graphicData>
            </a:graphic>
          </wp:inline>
        </w:drawing>
      </w:r>
    </w:p>
    <w:p w14:paraId="3898E610" w14:textId="499A8D7B" w:rsidR="00F63E99" w:rsidRPr="00F63E99" w:rsidRDefault="00F63E99" w:rsidP="00F63E99">
      <w:pPr>
        <w:rPr>
          <w:rFonts w:ascii="Times New Roman" w:hAnsi="Times New Roman" w:cs="Times New Roman"/>
        </w:rPr>
      </w:pPr>
      <w:r w:rsidRPr="00F63E99">
        <w:rPr>
          <w:rFonts w:ascii="Times New Roman" w:hAnsi="Times New Roman" w:cs="Times New Roman"/>
        </w:rPr>
        <w:t>I created a histogram of the Happiness Score to check the distribution. The shape looked roughly like a bell curve, and when I added the normal curve on top, it matched pretty well. This suggests that the data is close to normally distributed.</w:t>
      </w:r>
      <w:r w:rsidRPr="00F63E99">
        <w:rPr>
          <w:rFonts w:ascii="Times New Roman" w:hAnsi="Times New Roman" w:cs="Times New Roman"/>
        </w:rPr>
        <w:br/>
        <w:t>Because of this, it was appropriate to use the Pearson correlation test later on.</w:t>
      </w:r>
      <w:r w:rsidR="00CA3EC9">
        <w:rPr>
          <w:rFonts w:ascii="Times New Roman" w:hAnsi="Times New Roman" w:cs="Times New Roman"/>
        </w:rPr>
        <w:t xml:space="preserve"> </w:t>
      </w:r>
      <w:r w:rsidRPr="00F63E99">
        <w:rPr>
          <w:rFonts w:ascii="Times New Roman" w:hAnsi="Times New Roman" w:cs="Times New Roman"/>
        </w:rPr>
        <w:t>The histogram also shows that most countries have medium to high happiness scores.</w:t>
      </w:r>
    </w:p>
    <w:p w14:paraId="5CBEC987" w14:textId="20FC95AB" w:rsidR="00F63E99" w:rsidRDefault="00F63E99" w:rsidP="00F63E99">
      <w:pPr>
        <w:rPr>
          <w:rFonts w:ascii="Times New Roman" w:hAnsi="Times New Roman" w:cs="Times New Roman"/>
        </w:rPr>
      </w:pPr>
    </w:p>
    <w:p w14:paraId="175E143B" w14:textId="77777777" w:rsidR="00F63E99" w:rsidRDefault="00F63E99" w:rsidP="00F63E99">
      <w:pPr>
        <w:rPr>
          <w:rFonts w:ascii="Times New Roman" w:hAnsi="Times New Roman" w:cs="Times New Roman"/>
        </w:rPr>
      </w:pPr>
    </w:p>
    <w:p w14:paraId="61DAE761" w14:textId="77777777" w:rsidR="00F63E99" w:rsidRDefault="00F63E99" w:rsidP="00F63E99">
      <w:pPr>
        <w:rPr>
          <w:rFonts w:ascii="Times New Roman" w:hAnsi="Times New Roman" w:cs="Times New Roman"/>
        </w:rPr>
      </w:pPr>
    </w:p>
    <w:p w14:paraId="50FC5178" w14:textId="77777777" w:rsidR="00F63E99" w:rsidRDefault="00F63E99" w:rsidP="00F63E99">
      <w:pPr>
        <w:rPr>
          <w:rFonts w:ascii="Times New Roman" w:hAnsi="Times New Roman" w:cs="Times New Roman"/>
        </w:rPr>
      </w:pPr>
    </w:p>
    <w:p w14:paraId="56BD63A6" w14:textId="77777777" w:rsidR="00F63E99" w:rsidRDefault="00F63E99" w:rsidP="00F63E99">
      <w:pPr>
        <w:rPr>
          <w:rFonts w:ascii="Times New Roman" w:hAnsi="Times New Roman" w:cs="Times New Roman"/>
        </w:rPr>
      </w:pPr>
    </w:p>
    <w:p w14:paraId="5D770FBB" w14:textId="77777777" w:rsidR="00F63E99" w:rsidRPr="00F63E99" w:rsidRDefault="00F63E99" w:rsidP="00F63E99">
      <w:pPr>
        <w:rPr>
          <w:rFonts w:ascii="Times New Roman" w:hAnsi="Times New Roman" w:cs="Times New Roman"/>
        </w:rPr>
      </w:pPr>
    </w:p>
    <w:p w14:paraId="1E463875" w14:textId="03E25BE1" w:rsidR="00F63E99" w:rsidRPr="00F63E99" w:rsidRDefault="00F63E99" w:rsidP="00F63E99">
      <w:pPr>
        <w:rPr>
          <w:rFonts w:ascii="Times New Roman" w:hAnsi="Times New Roman" w:cs="Times New Roman"/>
          <w:b/>
          <w:bCs/>
        </w:rPr>
      </w:pPr>
      <w:r w:rsidRPr="00F63E99">
        <w:rPr>
          <w:rFonts w:ascii="Times New Roman" w:hAnsi="Times New Roman" w:cs="Times New Roman"/>
          <w:b/>
          <w:bCs/>
        </w:rPr>
        <w:lastRenderedPageBreak/>
        <w:t>Scatterplot: GDP vs Happiness</w:t>
      </w:r>
    </w:p>
    <w:p w14:paraId="6FF0968B" w14:textId="671A9F88" w:rsidR="00F63E99" w:rsidRPr="00F63E99" w:rsidRDefault="00F63E99" w:rsidP="00F63E99">
      <w:pPr>
        <w:rPr>
          <w:rFonts w:ascii="Times New Roman" w:hAnsi="Times New Roman" w:cs="Times New Roman"/>
        </w:rPr>
      </w:pPr>
      <w:r>
        <w:rPr>
          <w:rFonts w:ascii="Times New Roman" w:hAnsi="Times New Roman" w:cs="Times New Roman"/>
          <w:noProof/>
        </w:rPr>
        <w:drawing>
          <wp:inline distT="0" distB="0" distL="0" distR="0" wp14:anchorId="03670657" wp14:editId="43F040BB">
            <wp:extent cx="5486400" cy="3166110"/>
            <wp:effectExtent l="0" t="0" r="0" b="0"/>
            <wp:docPr id="950718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18346" name="Picture 950718346"/>
                    <pic:cNvPicPr/>
                  </pic:nvPicPr>
                  <pic:blipFill>
                    <a:blip r:embed="rId7"/>
                    <a:stretch>
                      <a:fillRect/>
                    </a:stretch>
                  </pic:blipFill>
                  <pic:spPr>
                    <a:xfrm>
                      <a:off x="0" y="0"/>
                      <a:ext cx="5486400" cy="3166110"/>
                    </a:xfrm>
                    <a:prstGeom prst="rect">
                      <a:avLst/>
                    </a:prstGeom>
                  </pic:spPr>
                </pic:pic>
              </a:graphicData>
            </a:graphic>
          </wp:inline>
        </w:drawing>
      </w:r>
    </w:p>
    <w:p w14:paraId="55D17CB5" w14:textId="0AC6C192" w:rsidR="00F63E99" w:rsidRPr="00F63E99" w:rsidRDefault="00F63E99" w:rsidP="00F63E99">
      <w:pPr>
        <w:rPr>
          <w:rFonts w:ascii="Times New Roman" w:hAnsi="Times New Roman" w:cs="Times New Roman"/>
        </w:rPr>
      </w:pPr>
      <w:r>
        <w:rPr>
          <w:rFonts w:ascii="Times New Roman" w:hAnsi="Times New Roman" w:cs="Times New Roman"/>
        </w:rPr>
        <w:t>Created</w:t>
      </w:r>
      <w:r w:rsidRPr="00F63E99">
        <w:rPr>
          <w:rFonts w:ascii="Times New Roman" w:hAnsi="Times New Roman" w:cs="Times New Roman"/>
        </w:rPr>
        <w:t xml:space="preserve"> scatterplot with GDP on the x-axis and Happiness Score on the y-axis. Each point represents a country.</w:t>
      </w:r>
      <w:r w:rsidRPr="00F63E99">
        <w:rPr>
          <w:rFonts w:ascii="Times New Roman" w:hAnsi="Times New Roman" w:cs="Times New Roman"/>
        </w:rPr>
        <w:br/>
        <w:t>The points clearly go upward, which means that higher GDP is generally linked to higher happiness. I also added a straight trendline to make the pattern easier to see.</w:t>
      </w:r>
    </w:p>
    <w:p w14:paraId="60AA1FBE" w14:textId="0C5020E2" w:rsidR="00F63E99" w:rsidRPr="00F63E99" w:rsidRDefault="00F63E99" w:rsidP="00F63E99">
      <w:pPr>
        <w:rPr>
          <w:rFonts w:ascii="Times New Roman" w:hAnsi="Times New Roman" w:cs="Times New Roman"/>
        </w:rPr>
      </w:pPr>
    </w:p>
    <w:p w14:paraId="79909CC1" w14:textId="40003410" w:rsidR="00F63E99" w:rsidRPr="00F63E99" w:rsidRDefault="00F63E99" w:rsidP="00F63E99">
      <w:pPr>
        <w:rPr>
          <w:rFonts w:ascii="Times New Roman" w:hAnsi="Times New Roman" w:cs="Times New Roman"/>
          <w:b/>
          <w:bCs/>
        </w:rPr>
      </w:pPr>
      <w:r w:rsidRPr="00F63E99">
        <w:rPr>
          <w:rFonts w:ascii="Times New Roman" w:hAnsi="Times New Roman" w:cs="Times New Roman"/>
          <w:b/>
          <w:bCs/>
        </w:rPr>
        <w:t>Pearson Correlation Test</w:t>
      </w:r>
    </w:p>
    <w:p w14:paraId="502916FE" w14:textId="77777777" w:rsidR="00F63E99" w:rsidRPr="00F63E99" w:rsidRDefault="00F63E99" w:rsidP="00F63E99">
      <w:pPr>
        <w:pStyle w:val="HTMLPreformatted"/>
        <w:shd w:val="clear" w:color="auto" w:fill="FFFFFF"/>
        <w:wordWrap w:val="0"/>
        <w:spacing w:line="240" w:lineRule="atLeast"/>
        <w:rPr>
          <w:rFonts w:ascii="Lucida Console" w:hAnsi="Lucida Console"/>
          <w:color w:val="000000"/>
          <w:bdr w:val="none" w:sz="0" w:space="0" w:color="auto" w:frame="1"/>
        </w:rPr>
      </w:pPr>
      <w:r w:rsidRPr="00F63E99">
        <w:rPr>
          <w:rFonts w:ascii="Times New Roman" w:hAnsi="Times New Roman" w:cs="Times New Roman"/>
        </w:rPr>
        <w:t>Finally, I ran the Pearson correlation test on the two variables. The results I got were:</w:t>
      </w:r>
      <w:r>
        <w:rPr>
          <w:rFonts w:ascii="Times New Roman" w:hAnsi="Times New Roman" w:cs="Times New Roman"/>
        </w:rPr>
        <w:br/>
      </w:r>
      <w:r w:rsidRPr="00F63E99">
        <w:rPr>
          <w:rFonts w:ascii="Lucida Console" w:hAnsi="Lucida Console"/>
          <w:color w:val="000000"/>
          <w:bdr w:val="none" w:sz="0" w:space="0" w:color="auto" w:frame="1"/>
        </w:rPr>
        <w:t>Pearson's product-moment correlation</w:t>
      </w:r>
    </w:p>
    <w:p w14:paraId="5363DF6B"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p>
    <w:p w14:paraId="397F0136"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 xml:space="preserve">data:  </w:t>
      </w:r>
      <w:proofErr w:type="spellStart"/>
      <w:r w:rsidRPr="00F63E99">
        <w:rPr>
          <w:rFonts w:ascii="Lucida Console" w:eastAsia="Times New Roman" w:hAnsi="Lucida Console" w:cs="Courier New"/>
          <w:color w:val="000000"/>
          <w:sz w:val="20"/>
          <w:szCs w:val="20"/>
          <w:bdr w:val="none" w:sz="0" w:space="0" w:color="auto" w:frame="1"/>
          <w:lang w:val="en-PK" w:eastAsia="en-PK"/>
        </w:rPr>
        <w:t>Cleaned_Happiness</w:t>
      </w:r>
      <w:proofErr w:type="spellEnd"/>
      <w:r w:rsidRPr="00F63E99">
        <w:rPr>
          <w:rFonts w:ascii="Lucida Console" w:eastAsia="Times New Roman" w:hAnsi="Lucida Console" w:cs="Courier New"/>
          <w:color w:val="000000"/>
          <w:sz w:val="20"/>
          <w:szCs w:val="20"/>
          <w:bdr w:val="none" w:sz="0" w:space="0" w:color="auto" w:frame="1"/>
          <w:lang w:val="en-PK" w:eastAsia="en-PK"/>
        </w:rPr>
        <w:t xml:space="preserve"> and </w:t>
      </w:r>
      <w:proofErr w:type="spellStart"/>
      <w:r w:rsidRPr="00F63E99">
        <w:rPr>
          <w:rFonts w:ascii="Lucida Console" w:eastAsia="Times New Roman" w:hAnsi="Lucida Console" w:cs="Courier New"/>
          <w:color w:val="000000"/>
          <w:sz w:val="20"/>
          <w:szCs w:val="20"/>
          <w:bdr w:val="none" w:sz="0" w:space="0" w:color="auto" w:frame="1"/>
          <w:lang w:val="en-PK" w:eastAsia="en-PK"/>
        </w:rPr>
        <w:t>Cleaned_GDP</w:t>
      </w:r>
      <w:proofErr w:type="spellEnd"/>
    </w:p>
    <w:p w14:paraId="585E3953"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 xml:space="preserve">t = 16.059, </w:t>
      </w:r>
      <w:proofErr w:type="spellStart"/>
      <w:r w:rsidRPr="00F63E99">
        <w:rPr>
          <w:rFonts w:ascii="Lucida Console" w:eastAsia="Times New Roman" w:hAnsi="Lucida Console" w:cs="Courier New"/>
          <w:color w:val="000000"/>
          <w:sz w:val="20"/>
          <w:szCs w:val="20"/>
          <w:bdr w:val="none" w:sz="0" w:space="0" w:color="auto" w:frame="1"/>
          <w:lang w:val="en-PK" w:eastAsia="en-PK"/>
        </w:rPr>
        <w:t>df</w:t>
      </w:r>
      <w:proofErr w:type="spellEnd"/>
      <w:r w:rsidRPr="00F63E99">
        <w:rPr>
          <w:rFonts w:ascii="Lucida Console" w:eastAsia="Times New Roman" w:hAnsi="Lucida Console" w:cs="Courier New"/>
          <w:color w:val="000000"/>
          <w:sz w:val="20"/>
          <w:szCs w:val="20"/>
          <w:bdr w:val="none" w:sz="0" w:space="0" w:color="auto" w:frame="1"/>
          <w:lang w:val="en-PK" w:eastAsia="en-PK"/>
        </w:rPr>
        <w:t xml:space="preserve"> = 155, p-value &lt; 2.2e-16</w:t>
      </w:r>
    </w:p>
    <w:p w14:paraId="31CA14A6"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alternative hypothesis: true correlation is not equal to 0</w:t>
      </w:r>
    </w:p>
    <w:p w14:paraId="3086E292"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95 percent confidence interval:</w:t>
      </w:r>
    </w:p>
    <w:p w14:paraId="41AED2B5"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 xml:space="preserve"> 0.7232138 0.8426452</w:t>
      </w:r>
    </w:p>
    <w:p w14:paraId="6AD63129"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sample estimates:</w:t>
      </w:r>
    </w:p>
    <w:p w14:paraId="3628CFB5"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bdr w:val="none" w:sz="0" w:space="0" w:color="auto" w:frame="1"/>
          <w:lang w:val="en-PK" w:eastAsia="en-PK"/>
        </w:rPr>
      </w:pPr>
      <w:r w:rsidRPr="00F63E99">
        <w:rPr>
          <w:rFonts w:ascii="Lucida Console" w:eastAsia="Times New Roman" w:hAnsi="Lucida Console" w:cs="Courier New"/>
          <w:color w:val="000000"/>
          <w:sz w:val="20"/>
          <w:szCs w:val="20"/>
          <w:bdr w:val="none" w:sz="0" w:space="0" w:color="auto" w:frame="1"/>
          <w:lang w:val="en-PK" w:eastAsia="en-PK"/>
        </w:rPr>
        <w:t xml:space="preserve">     </w:t>
      </w:r>
      <w:proofErr w:type="spellStart"/>
      <w:r w:rsidRPr="00F63E99">
        <w:rPr>
          <w:rFonts w:ascii="Lucida Console" w:eastAsia="Times New Roman" w:hAnsi="Lucida Console" w:cs="Courier New"/>
          <w:color w:val="000000"/>
          <w:sz w:val="20"/>
          <w:szCs w:val="20"/>
          <w:bdr w:val="none" w:sz="0" w:space="0" w:color="auto" w:frame="1"/>
          <w:lang w:val="en-PK" w:eastAsia="en-PK"/>
        </w:rPr>
        <w:t>cor</w:t>
      </w:r>
      <w:proofErr w:type="spellEnd"/>
      <w:r w:rsidRPr="00F63E99">
        <w:rPr>
          <w:rFonts w:ascii="Lucida Console" w:eastAsia="Times New Roman" w:hAnsi="Lucida Console" w:cs="Courier New"/>
          <w:color w:val="000000"/>
          <w:sz w:val="20"/>
          <w:szCs w:val="20"/>
          <w:bdr w:val="none" w:sz="0" w:space="0" w:color="auto" w:frame="1"/>
          <w:lang w:val="en-PK" w:eastAsia="en-PK"/>
        </w:rPr>
        <w:t xml:space="preserve"> </w:t>
      </w:r>
    </w:p>
    <w:p w14:paraId="56B5161D" w14:textId="77777777" w:rsidR="00F63E99" w:rsidRPr="00F63E99" w:rsidRDefault="00F63E99" w:rsidP="00F63E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sz w:val="20"/>
          <w:szCs w:val="20"/>
          <w:lang w:val="en-PK" w:eastAsia="en-PK"/>
        </w:rPr>
      </w:pPr>
      <w:r w:rsidRPr="00F63E99">
        <w:rPr>
          <w:rFonts w:ascii="Lucida Console" w:eastAsia="Times New Roman" w:hAnsi="Lucida Console" w:cs="Courier New"/>
          <w:color w:val="000000"/>
          <w:sz w:val="20"/>
          <w:szCs w:val="20"/>
          <w:bdr w:val="none" w:sz="0" w:space="0" w:color="auto" w:frame="1"/>
          <w:lang w:val="en-PK" w:eastAsia="en-PK"/>
        </w:rPr>
        <w:t xml:space="preserve">0.790322 </w:t>
      </w:r>
    </w:p>
    <w:p w14:paraId="3BDA850F" w14:textId="7C1E3BAF" w:rsidR="00F63E99" w:rsidRPr="00F63E99" w:rsidRDefault="00F63E99" w:rsidP="00F63E99">
      <w:pPr>
        <w:rPr>
          <w:rFonts w:ascii="Times New Roman" w:hAnsi="Times New Roman" w:cs="Times New Roman"/>
        </w:rPr>
      </w:pPr>
    </w:p>
    <w:p w14:paraId="492F6E7C" w14:textId="0CCBA23F" w:rsidR="00F63E99" w:rsidRPr="00F63E99" w:rsidRDefault="00F63E99" w:rsidP="00F63E99">
      <w:pPr>
        <w:rPr>
          <w:rFonts w:ascii="Times New Roman" w:hAnsi="Times New Roman" w:cs="Times New Roman"/>
        </w:rPr>
      </w:pPr>
      <w:r w:rsidRPr="00F63E99">
        <w:rPr>
          <w:rFonts w:ascii="Times New Roman" w:hAnsi="Times New Roman" w:cs="Times New Roman"/>
        </w:rPr>
        <w:t xml:space="preserve">r = 0.79 </w:t>
      </w:r>
      <w:proofErr w:type="gramStart"/>
      <w:r>
        <w:rPr>
          <w:rFonts w:ascii="Times New Roman" w:hAnsi="Times New Roman" w:cs="Times New Roman"/>
        </w:rPr>
        <w:t xml:space="preserve">   (</w:t>
      </w:r>
      <w:proofErr w:type="gramEnd"/>
      <w:r>
        <w:rPr>
          <w:rFonts w:ascii="Times New Roman" w:hAnsi="Times New Roman" w:cs="Times New Roman"/>
        </w:rPr>
        <w:t xml:space="preserve">shows </w:t>
      </w:r>
      <w:r w:rsidRPr="00F63E99">
        <w:rPr>
          <w:rFonts w:ascii="Times New Roman" w:hAnsi="Times New Roman" w:cs="Times New Roman"/>
        </w:rPr>
        <w:t>strong positive relationship)</w:t>
      </w:r>
    </w:p>
    <w:p w14:paraId="3BAE6350" w14:textId="77777777" w:rsidR="00F63E99" w:rsidRPr="00F63E99" w:rsidRDefault="00F63E99" w:rsidP="00F63E99">
      <w:pPr>
        <w:rPr>
          <w:rFonts w:ascii="Times New Roman" w:hAnsi="Times New Roman" w:cs="Times New Roman"/>
        </w:rPr>
      </w:pPr>
      <w:r w:rsidRPr="00F63E99">
        <w:rPr>
          <w:rFonts w:ascii="Times New Roman" w:hAnsi="Times New Roman" w:cs="Times New Roman"/>
        </w:rPr>
        <w:t>p-value &lt; 2.2e-16 (basically zero)</w:t>
      </w:r>
    </w:p>
    <w:p w14:paraId="2C24CCDB" w14:textId="77777777" w:rsidR="00F63E99" w:rsidRPr="00F63E99" w:rsidRDefault="00F63E99" w:rsidP="00F63E99">
      <w:pPr>
        <w:rPr>
          <w:rFonts w:ascii="Times New Roman" w:hAnsi="Times New Roman" w:cs="Times New Roman"/>
        </w:rPr>
      </w:pPr>
      <w:r w:rsidRPr="00F63E99">
        <w:rPr>
          <w:rFonts w:ascii="Times New Roman" w:hAnsi="Times New Roman" w:cs="Times New Roman"/>
        </w:rPr>
        <w:t>N = 157 countries</w:t>
      </w:r>
    </w:p>
    <w:p w14:paraId="1AD3AA67" w14:textId="77777777" w:rsidR="00F63E99" w:rsidRPr="00F63E99" w:rsidRDefault="00F63E99" w:rsidP="00F63E99">
      <w:pPr>
        <w:rPr>
          <w:rFonts w:ascii="Times New Roman" w:hAnsi="Times New Roman" w:cs="Times New Roman"/>
        </w:rPr>
      </w:pPr>
      <w:r w:rsidRPr="00F63E99">
        <w:rPr>
          <w:rFonts w:ascii="Times New Roman" w:hAnsi="Times New Roman" w:cs="Times New Roman"/>
        </w:rPr>
        <w:lastRenderedPageBreak/>
        <w:t>Since the p-value is extremely small, we reject the null hypothesis. This means the relationship between GDP and Happiness is statistically significant and not due to chance. Overall, this shows that countries with higher GDP per capita tend to have higher happiness levels in this dataset.</w:t>
      </w:r>
    </w:p>
    <w:p w14:paraId="4EFA5646" w14:textId="4CCEB33D" w:rsidR="00F63E99" w:rsidRPr="00F63E99" w:rsidRDefault="00F63E99" w:rsidP="00F63E99">
      <w:pPr>
        <w:rPr>
          <w:rFonts w:ascii="Times New Roman" w:hAnsi="Times New Roman" w:cs="Times New Roman"/>
        </w:rPr>
      </w:pPr>
    </w:p>
    <w:p w14:paraId="2C23E56F" w14:textId="378E2E1A" w:rsidR="00F63E99" w:rsidRPr="00F63E99" w:rsidRDefault="00F63E99" w:rsidP="00F63E99">
      <w:pPr>
        <w:rPr>
          <w:rFonts w:ascii="Times New Roman" w:hAnsi="Times New Roman" w:cs="Times New Roman"/>
        </w:rPr>
      </w:pPr>
      <w:r w:rsidRPr="00F63E99">
        <w:rPr>
          <w:rFonts w:ascii="Times New Roman" w:hAnsi="Times New Roman" w:cs="Times New Roman"/>
        </w:rPr>
        <w:t xml:space="preserve">The histogram showed the data was normal </w:t>
      </w:r>
      <w:proofErr w:type="spellStart"/>
      <w:proofErr w:type="gramStart"/>
      <w:r w:rsidRPr="00F63E99">
        <w:rPr>
          <w:rFonts w:ascii="Times New Roman" w:hAnsi="Times New Roman" w:cs="Times New Roman"/>
        </w:rPr>
        <w:t>enough.The</w:t>
      </w:r>
      <w:proofErr w:type="spellEnd"/>
      <w:proofErr w:type="gramEnd"/>
      <w:r w:rsidRPr="00F63E99">
        <w:rPr>
          <w:rFonts w:ascii="Times New Roman" w:hAnsi="Times New Roman" w:cs="Times New Roman"/>
        </w:rPr>
        <w:t xml:space="preserve"> scatterplot showed a clear positive </w:t>
      </w:r>
      <w:proofErr w:type="spellStart"/>
      <w:r w:rsidRPr="00F63E99">
        <w:rPr>
          <w:rFonts w:ascii="Times New Roman" w:hAnsi="Times New Roman" w:cs="Times New Roman"/>
        </w:rPr>
        <w:t>pattern.Pearson</w:t>
      </w:r>
      <w:proofErr w:type="spellEnd"/>
      <w:r w:rsidRPr="00F63E99">
        <w:rPr>
          <w:rFonts w:ascii="Times New Roman" w:hAnsi="Times New Roman" w:cs="Times New Roman"/>
        </w:rPr>
        <w:t xml:space="preserve"> test confirmed a strong, significant correlation.</w:t>
      </w:r>
      <w:r>
        <w:rPr>
          <w:rFonts w:ascii="Times New Roman" w:hAnsi="Times New Roman" w:cs="Times New Roman"/>
        </w:rPr>
        <w:t xml:space="preserve"> </w:t>
      </w:r>
      <w:r w:rsidRPr="00F63E99">
        <w:rPr>
          <w:rFonts w:ascii="Times New Roman" w:hAnsi="Times New Roman" w:cs="Times New Roman"/>
        </w:rPr>
        <w:t>Conclusion</w:t>
      </w:r>
      <w:r>
        <w:rPr>
          <w:rFonts w:ascii="Times New Roman" w:hAnsi="Times New Roman" w:cs="Times New Roman"/>
        </w:rPr>
        <w:t xml:space="preserve"> is that</w:t>
      </w:r>
      <w:r w:rsidRPr="00F63E99">
        <w:rPr>
          <w:rFonts w:ascii="Times New Roman" w:hAnsi="Times New Roman" w:cs="Times New Roman"/>
        </w:rPr>
        <w:t xml:space="preserve"> richer countries in this dataset are generally happier.</w:t>
      </w:r>
    </w:p>
    <w:p w14:paraId="76926C35" w14:textId="75CD73D0" w:rsidR="00CF502D" w:rsidRPr="00F63E99" w:rsidRDefault="00CF502D" w:rsidP="00F63E99">
      <w:pPr>
        <w:rPr>
          <w:rFonts w:ascii="Times New Roman" w:hAnsi="Times New Roman" w:cs="Times New Roman"/>
        </w:rPr>
      </w:pPr>
    </w:p>
    <w:sectPr w:rsidR="00CF502D" w:rsidRPr="00F63E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5640E"/>
    <w:multiLevelType w:val="multilevel"/>
    <w:tmpl w:val="915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629B4"/>
    <w:multiLevelType w:val="multilevel"/>
    <w:tmpl w:val="51C8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63970">
    <w:abstractNumId w:val="8"/>
  </w:num>
  <w:num w:numId="2" w16cid:durableId="1931306494">
    <w:abstractNumId w:val="6"/>
  </w:num>
  <w:num w:numId="3" w16cid:durableId="1978491637">
    <w:abstractNumId w:val="5"/>
  </w:num>
  <w:num w:numId="4" w16cid:durableId="1252351161">
    <w:abstractNumId w:val="4"/>
  </w:num>
  <w:num w:numId="5" w16cid:durableId="2137984291">
    <w:abstractNumId w:val="7"/>
  </w:num>
  <w:num w:numId="6" w16cid:durableId="1508982955">
    <w:abstractNumId w:val="3"/>
  </w:num>
  <w:num w:numId="7" w16cid:durableId="639924416">
    <w:abstractNumId w:val="2"/>
  </w:num>
  <w:num w:numId="8" w16cid:durableId="595675333">
    <w:abstractNumId w:val="1"/>
  </w:num>
  <w:num w:numId="9" w16cid:durableId="799808757">
    <w:abstractNumId w:val="0"/>
  </w:num>
  <w:num w:numId="10" w16cid:durableId="1699161124">
    <w:abstractNumId w:val="10"/>
  </w:num>
  <w:num w:numId="11" w16cid:durableId="7694722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A3EC9"/>
    <w:rsid w:val="00CB0664"/>
    <w:rsid w:val="00CF502D"/>
    <w:rsid w:val="00F63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3650F"/>
  <w14:defaultImageDpi w14:val="300"/>
  <w15:docId w15:val="{E3328418-BC19-4246-8AAC-C2F2E1EF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63E99"/>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paragraph" w:styleId="HTMLPreformatted">
    <w:name w:val="HTML Preformatted"/>
    <w:basedOn w:val="Normal"/>
    <w:link w:val="HTMLPreformattedChar"/>
    <w:uiPriority w:val="99"/>
    <w:semiHidden/>
    <w:unhideWhenUsed/>
    <w:rsid w:val="00F63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F63E99"/>
    <w:rPr>
      <w:rFonts w:ascii="Courier New" w:eastAsia="Times New Roman" w:hAnsi="Courier New" w:cs="Courier New"/>
      <w:sz w:val="20"/>
      <w:szCs w:val="20"/>
      <w:lang w:val="en-PK" w:eastAsia="en-PK"/>
    </w:rPr>
  </w:style>
  <w:style w:type="character" w:customStyle="1" w:styleId="go2hclqbb5b">
    <w:name w:val="go2hclqbb5b"/>
    <w:basedOn w:val="DefaultParagraphFont"/>
    <w:rsid w:val="00F63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7428">
      <w:bodyDiv w:val="1"/>
      <w:marLeft w:val="0"/>
      <w:marRight w:val="0"/>
      <w:marTop w:val="0"/>
      <w:marBottom w:val="0"/>
      <w:divBdr>
        <w:top w:val="none" w:sz="0" w:space="0" w:color="auto"/>
        <w:left w:val="none" w:sz="0" w:space="0" w:color="auto"/>
        <w:bottom w:val="none" w:sz="0" w:space="0" w:color="auto"/>
        <w:right w:val="none" w:sz="0" w:space="0" w:color="auto"/>
      </w:divBdr>
    </w:div>
    <w:div w:id="17013969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sulaiman farooqi</cp:lastModifiedBy>
  <cp:revision>3</cp:revision>
  <dcterms:created xsi:type="dcterms:W3CDTF">2013-12-23T23:15:00Z</dcterms:created>
  <dcterms:modified xsi:type="dcterms:W3CDTF">2025-11-29T17:35:00Z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1d373115-53f2-4bf8-b58d-e16ea41bd70e</vt:lpwstr>
  </property>
</Properties>
</file>