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BB5F57" w14:textId="2983718A" w:rsidR="00C75AEA" w:rsidRPr="0020163A" w:rsidRDefault="00C75AEA" w:rsidP="00FE2BB2">
      <w:pPr>
        <w:ind w:firstLine="0"/>
        <w:jc w:val="center"/>
        <w:rPr>
          <w:rFonts w:ascii="Times New Roman" w:eastAsia="Times New Roman" w:hAnsi="Times New Roman" w:cs="Times New Roman"/>
          <w:sz w:val="28"/>
          <w:szCs w:val="24"/>
          <w:lang w:eastAsia="ru-RU"/>
        </w:rPr>
      </w:pPr>
      <w:bookmarkStart w:id="0" w:name="_Hlk38460775"/>
      <w:bookmarkEnd w:id="0"/>
      <w:r w:rsidRPr="0020163A">
        <w:rPr>
          <w:rFonts w:ascii="Times New Roman" w:eastAsia="Times New Roman" w:hAnsi="Times New Roman" w:cs="Times New Roman"/>
          <w:sz w:val="28"/>
          <w:szCs w:val="24"/>
          <w:lang w:eastAsia="ru-RU"/>
        </w:rPr>
        <w:t>МИНИСТЕРСТВО НАУКИ И ВЫСШЕГО ОБРАЗОВАНИЯ</w:t>
      </w:r>
      <w:r w:rsidR="008665CD" w:rsidRPr="0020163A">
        <w:rPr>
          <w:rFonts w:ascii="Times New Roman" w:eastAsia="Times New Roman" w:hAnsi="Times New Roman" w:cs="Times New Roman"/>
          <w:sz w:val="28"/>
          <w:szCs w:val="24"/>
          <w:lang w:eastAsia="ru-RU"/>
        </w:rPr>
        <w:br/>
      </w:r>
      <w:r w:rsidRPr="0020163A">
        <w:rPr>
          <w:rFonts w:ascii="Times New Roman" w:eastAsia="Times New Roman" w:hAnsi="Times New Roman" w:cs="Times New Roman"/>
          <w:sz w:val="28"/>
          <w:szCs w:val="24"/>
          <w:lang w:eastAsia="ru-RU"/>
        </w:rPr>
        <w:t>РОССИЙСКОЙ ФЕДЕРАЦИИ</w:t>
      </w:r>
    </w:p>
    <w:p w14:paraId="571DD2FF" w14:textId="6FE27BFC" w:rsidR="00342D64" w:rsidRPr="0020163A" w:rsidRDefault="00C75AEA" w:rsidP="00FE2BB2">
      <w:pPr>
        <w:ind w:firstLine="0"/>
        <w:jc w:val="center"/>
        <w:rPr>
          <w:rFonts w:ascii="Times New Roman" w:eastAsia="Times New Roman" w:hAnsi="Times New Roman" w:cs="Times New Roman"/>
          <w:sz w:val="28"/>
          <w:szCs w:val="24"/>
          <w:lang w:eastAsia="ru-RU"/>
        </w:rPr>
      </w:pPr>
      <w:r w:rsidRPr="0020163A">
        <w:rPr>
          <w:rFonts w:ascii="Times New Roman" w:eastAsia="Times New Roman" w:hAnsi="Times New Roman" w:cs="Times New Roman"/>
          <w:sz w:val="28"/>
          <w:szCs w:val="24"/>
          <w:lang w:eastAsia="ru-RU"/>
        </w:rPr>
        <w:t>ФЕДЕРАЛЬНОЕ ГОСУДАРСТВЕННОЕ БЮДЖЕТНОЕ ОБРАЗОВАТЕЛЬНОЕ УЧРЕЖДЕНИЕ ВЫСШЕГО ОБРАЗОВАНИЯ</w:t>
      </w:r>
      <w:r w:rsidRPr="0020163A">
        <w:rPr>
          <w:rFonts w:ascii="Times New Roman" w:eastAsia="Times New Roman" w:hAnsi="Times New Roman" w:cs="Times New Roman"/>
          <w:sz w:val="28"/>
          <w:szCs w:val="24"/>
          <w:lang w:eastAsia="ru-RU"/>
        </w:rPr>
        <w:br/>
        <w:t>«ВЯТСКИЙ ГОСУДАРСТВЕННЫЙ УНИВЕРСИТЕТ»</w:t>
      </w:r>
    </w:p>
    <w:p w14:paraId="52761CAA" w14:textId="77777777" w:rsidR="00C75AEA" w:rsidRPr="0020163A" w:rsidRDefault="00C75AEA" w:rsidP="00FE2BB2">
      <w:pPr>
        <w:spacing w:before="120"/>
        <w:ind w:firstLine="0"/>
        <w:jc w:val="center"/>
        <w:rPr>
          <w:rFonts w:ascii="Times New Roman" w:eastAsia="Times New Roman" w:hAnsi="Times New Roman" w:cs="Times New Roman"/>
          <w:sz w:val="28"/>
          <w:szCs w:val="24"/>
          <w:lang w:eastAsia="ru-RU"/>
        </w:rPr>
      </w:pPr>
      <w:r w:rsidRPr="0020163A">
        <w:rPr>
          <w:rFonts w:ascii="Times New Roman" w:eastAsia="Times New Roman" w:hAnsi="Times New Roman" w:cs="Times New Roman"/>
          <w:sz w:val="28"/>
          <w:szCs w:val="24"/>
          <w:lang w:eastAsia="ru-RU"/>
        </w:rPr>
        <w:t>Институт математики и информационных систем</w:t>
      </w:r>
    </w:p>
    <w:p w14:paraId="1836952E" w14:textId="77777777" w:rsidR="00C75AEA" w:rsidRPr="0020163A" w:rsidRDefault="00C75AEA" w:rsidP="00FE2BB2">
      <w:pPr>
        <w:spacing w:before="120"/>
        <w:ind w:firstLine="0"/>
        <w:jc w:val="center"/>
        <w:rPr>
          <w:rFonts w:ascii="Times New Roman" w:eastAsia="Times New Roman" w:hAnsi="Times New Roman" w:cs="Times New Roman"/>
          <w:sz w:val="28"/>
          <w:szCs w:val="24"/>
          <w:lang w:eastAsia="ru-RU"/>
        </w:rPr>
      </w:pPr>
      <w:r w:rsidRPr="0020163A">
        <w:rPr>
          <w:rFonts w:ascii="Times New Roman" w:eastAsia="Times New Roman" w:hAnsi="Times New Roman" w:cs="Times New Roman"/>
          <w:sz w:val="28"/>
          <w:szCs w:val="24"/>
          <w:lang w:eastAsia="ru-RU"/>
        </w:rPr>
        <w:t>Факультет автоматики и вычислительной техники</w:t>
      </w:r>
    </w:p>
    <w:p w14:paraId="503ACBFD" w14:textId="36AEAA79" w:rsidR="004022DD" w:rsidRPr="0020163A" w:rsidRDefault="00C75AEA" w:rsidP="00FE2BB2">
      <w:pPr>
        <w:spacing w:after="640" w:line="2160" w:lineRule="auto"/>
        <w:ind w:firstLine="0"/>
        <w:jc w:val="center"/>
        <w:rPr>
          <w:rFonts w:ascii="Times New Roman" w:eastAsia="Times New Roman" w:hAnsi="Times New Roman" w:cs="Times New Roman"/>
          <w:sz w:val="28"/>
          <w:szCs w:val="24"/>
          <w:lang w:eastAsia="ru-RU"/>
        </w:rPr>
      </w:pPr>
      <w:r w:rsidRPr="0020163A">
        <w:rPr>
          <w:rFonts w:ascii="Times New Roman" w:eastAsia="Times New Roman" w:hAnsi="Times New Roman" w:cs="Times New Roman"/>
          <w:sz w:val="28"/>
          <w:szCs w:val="24"/>
          <w:lang w:eastAsia="ru-RU"/>
        </w:rPr>
        <w:t>Кафедра систем автоматизации управления</w:t>
      </w:r>
    </w:p>
    <w:p w14:paraId="3450B0F8" w14:textId="4C8FE10C" w:rsidR="00F45BEF" w:rsidRPr="00E75430" w:rsidRDefault="00E75430" w:rsidP="00FE2BB2">
      <w:pPr>
        <w:ind w:hanging="142"/>
        <w:jc w:val="center"/>
        <w:rPr>
          <w:rFonts w:ascii="Times New Roman" w:eastAsia="Times New Roman" w:hAnsi="Times New Roman" w:cs="Times New Roman"/>
          <w:b/>
          <w:bCs/>
          <w:sz w:val="28"/>
          <w:szCs w:val="24"/>
          <w:lang w:eastAsia="ru-RU"/>
        </w:rPr>
      </w:pPr>
      <w:r>
        <w:rPr>
          <w:rFonts w:ascii="Times New Roman" w:eastAsia="Times New Roman" w:hAnsi="Times New Roman" w:cs="Times New Roman"/>
          <w:b/>
          <w:bCs/>
          <w:sz w:val="28"/>
          <w:szCs w:val="24"/>
          <w:lang w:eastAsia="ru-RU"/>
        </w:rPr>
        <w:t xml:space="preserve">Классификация данных набора </w:t>
      </w:r>
      <w:r>
        <w:rPr>
          <w:rFonts w:ascii="Times New Roman" w:eastAsia="Times New Roman" w:hAnsi="Times New Roman" w:cs="Times New Roman"/>
          <w:b/>
          <w:bCs/>
          <w:sz w:val="28"/>
          <w:szCs w:val="24"/>
          <w:lang w:val="en-US" w:eastAsia="ru-RU"/>
        </w:rPr>
        <w:t>MNIST</w:t>
      </w:r>
    </w:p>
    <w:p w14:paraId="21328003" w14:textId="34B307F1" w:rsidR="004022DD" w:rsidRPr="0020163A" w:rsidRDefault="008D3BD3" w:rsidP="00FE2BB2">
      <w:pPr>
        <w:ind w:hanging="142"/>
        <w:jc w:val="center"/>
        <w:rPr>
          <w:rFonts w:ascii="Times New Roman" w:eastAsia="Times New Roman" w:hAnsi="Times New Roman" w:cs="Times New Roman"/>
          <w:sz w:val="28"/>
          <w:szCs w:val="24"/>
          <w:lang w:eastAsia="ru-RU"/>
        </w:rPr>
      </w:pPr>
      <w:r w:rsidRPr="0020163A">
        <w:rPr>
          <w:rFonts w:ascii="Times New Roman" w:eastAsia="Times New Roman" w:hAnsi="Times New Roman" w:cs="Times New Roman"/>
          <w:sz w:val="28"/>
          <w:szCs w:val="28"/>
          <w:lang w:eastAsia="ru-RU"/>
        </w:rPr>
        <w:t>Отчет по лабораторной работе №</w:t>
      </w:r>
      <w:r w:rsidR="00E75430">
        <w:rPr>
          <w:rFonts w:ascii="Times New Roman" w:eastAsia="Times New Roman" w:hAnsi="Times New Roman" w:cs="Times New Roman"/>
          <w:sz w:val="28"/>
          <w:szCs w:val="28"/>
          <w:lang w:eastAsia="ru-RU"/>
        </w:rPr>
        <w:t>2</w:t>
      </w:r>
      <w:r w:rsidR="00201B37" w:rsidRPr="0020163A">
        <w:rPr>
          <w:rFonts w:ascii="Times New Roman" w:eastAsia="Times New Roman" w:hAnsi="Times New Roman" w:cs="Times New Roman"/>
          <w:sz w:val="28"/>
          <w:szCs w:val="24"/>
          <w:lang w:eastAsia="ru-RU"/>
        </w:rPr>
        <w:br/>
      </w:r>
      <w:r w:rsidR="006861B9" w:rsidRPr="0020163A">
        <w:rPr>
          <w:rFonts w:ascii="Times New Roman" w:eastAsia="Times New Roman" w:hAnsi="Times New Roman" w:cs="Times New Roman"/>
          <w:sz w:val="28"/>
          <w:szCs w:val="28"/>
          <w:lang w:eastAsia="ru-RU"/>
        </w:rPr>
        <w:t>по дисциплине</w:t>
      </w:r>
    </w:p>
    <w:p w14:paraId="7DC377F3" w14:textId="387A5E2B" w:rsidR="00B70C51" w:rsidRPr="0020163A" w:rsidRDefault="006861B9" w:rsidP="007F1A6C">
      <w:pPr>
        <w:spacing w:after="1320"/>
        <w:ind w:hanging="142"/>
        <w:jc w:val="center"/>
        <w:rPr>
          <w:rFonts w:ascii="Times New Roman" w:eastAsia="Times New Roman" w:hAnsi="Times New Roman" w:cs="Times New Roman"/>
          <w:sz w:val="28"/>
          <w:szCs w:val="24"/>
          <w:lang w:eastAsia="ru-RU"/>
        </w:rPr>
      </w:pPr>
      <w:r w:rsidRPr="0020163A">
        <w:rPr>
          <w:rFonts w:ascii="Times New Roman" w:eastAsia="Times New Roman" w:hAnsi="Times New Roman" w:cs="Times New Roman"/>
          <w:sz w:val="28"/>
          <w:szCs w:val="28"/>
          <w:lang w:eastAsia="ru-RU"/>
        </w:rPr>
        <w:t>«</w:t>
      </w:r>
      <w:r w:rsidR="00C14D73">
        <w:rPr>
          <w:rFonts w:ascii="Times New Roman" w:eastAsia="Times New Roman" w:hAnsi="Times New Roman" w:cs="Times New Roman"/>
          <w:sz w:val="28"/>
          <w:szCs w:val="28"/>
          <w:lang w:eastAsia="ru-RU"/>
        </w:rPr>
        <w:t>Теория информации, данные, знания</w:t>
      </w:r>
      <w:r w:rsidRPr="0020163A">
        <w:rPr>
          <w:rFonts w:ascii="Times New Roman" w:eastAsia="Times New Roman" w:hAnsi="Times New Roman" w:cs="Times New Roman"/>
          <w:sz w:val="28"/>
          <w:szCs w:val="28"/>
          <w:lang w:eastAsia="ru-RU"/>
        </w:rPr>
        <w:t>»</w:t>
      </w:r>
    </w:p>
    <w:p w14:paraId="2D303185" w14:textId="7F2EB5EF" w:rsidR="004022DD" w:rsidRPr="0020163A" w:rsidRDefault="00B70C51" w:rsidP="00FE2BB2">
      <w:pPr>
        <w:spacing w:line="240" w:lineRule="auto"/>
        <w:ind w:firstLine="0"/>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Выполнил</w:t>
      </w:r>
      <w:r w:rsidR="00AC10EF" w:rsidRPr="0020163A">
        <w:rPr>
          <w:rFonts w:ascii="Times New Roman" w:eastAsia="Times New Roman" w:hAnsi="Times New Roman" w:cs="Times New Roman"/>
          <w:sz w:val="28"/>
          <w:szCs w:val="24"/>
          <w:lang w:eastAsia="ru-RU"/>
        </w:rPr>
        <w:t xml:space="preserve"> ст</w:t>
      </w:r>
      <w:r>
        <w:rPr>
          <w:rFonts w:ascii="Times New Roman" w:eastAsia="Times New Roman" w:hAnsi="Times New Roman" w:cs="Times New Roman"/>
          <w:sz w:val="28"/>
          <w:szCs w:val="24"/>
          <w:lang w:eastAsia="ru-RU"/>
        </w:rPr>
        <w:t>удент</w:t>
      </w:r>
      <w:r w:rsidR="00AC10EF" w:rsidRPr="0020163A">
        <w:rPr>
          <w:rFonts w:ascii="Times New Roman" w:eastAsia="Times New Roman" w:hAnsi="Times New Roman" w:cs="Times New Roman"/>
          <w:sz w:val="28"/>
          <w:szCs w:val="24"/>
          <w:lang w:eastAsia="ru-RU"/>
        </w:rPr>
        <w:t xml:space="preserve"> гр. ИТб-</w:t>
      </w:r>
      <w:r w:rsidR="00FD30AE">
        <w:rPr>
          <w:rFonts w:ascii="Times New Roman" w:eastAsia="Times New Roman" w:hAnsi="Times New Roman" w:cs="Times New Roman"/>
          <w:sz w:val="28"/>
          <w:szCs w:val="24"/>
          <w:lang w:eastAsia="ru-RU"/>
        </w:rPr>
        <w:t>4</w:t>
      </w:r>
      <w:r w:rsidR="00AC10EF" w:rsidRPr="0020163A">
        <w:rPr>
          <w:rFonts w:ascii="Times New Roman" w:eastAsia="Times New Roman" w:hAnsi="Times New Roman" w:cs="Times New Roman"/>
          <w:sz w:val="28"/>
          <w:szCs w:val="24"/>
          <w:lang w:eastAsia="ru-RU"/>
        </w:rPr>
        <w:t>302-02-00</w:t>
      </w:r>
      <w:r w:rsidR="001F4F90" w:rsidRPr="0020163A">
        <w:rPr>
          <w:rFonts w:ascii="Times New Roman" w:eastAsia="Times New Roman" w:hAnsi="Times New Roman" w:cs="Times New Roman"/>
          <w:sz w:val="28"/>
          <w:szCs w:val="24"/>
          <w:lang w:eastAsia="ru-RU"/>
        </w:rPr>
        <w:tab/>
      </w:r>
      <w:r w:rsidR="00DC7682" w:rsidRPr="0020163A">
        <w:rPr>
          <w:rFonts w:ascii="Times New Roman" w:eastAsia="Times New Roman" w:hAnsi="Times New Roman" w:cs="Times New Roman"/>
          <w:sz w:val="28"/>
          <w:szCs w:val="24"/>
          <w:lang w:eastAsia="ru-RU"/>
        </w:rPr>
        <w:t xml:space="preserve">      </w:t>
      </w:r>
      <w:r w:rsidR="001F4F90" w:rsidRPr="0020163A">
        <w:rPr>
          <w:rFonts w:ascii="Times New Roman" w:eastAsia="Times New Roman" w:hAnsi="Times New Roman" w:cs="Times New Roman"/>
          <w:sz w:val="28"/>
          <w:szCs w:val="24"/>
          <w:lang w:eastAsia="ru-RU"/>
        </w:rPr>
        <w:t>________________ /</w:t>
      </w:r>
      <w:r w:rsidR="00C14D73">
        <w:rPr>
          <w:rFonts w:ascii="Times New Roman" w:eastAsia="Times New Roman" w:hAnsi="Times New Roman" w:cs="Times New Roman"/>
          <w:sz w:val="28"/>
          <w:szCs w:val="24"/>
          <w:lang w:eastAsia="ru-RU"/>
        </w:rPr>
        <w:t>Вершинин</w:t>
      </w:r>
      <w:r w:rsidR="00656CB8">
        <w:rPr>
          <w:rFonts w:ascii="Times New Roman" w:eastAsia="Times New Roman" w:hAnsi="Times New Roman" w:cs="Times New Roman"/>
          <w:sz w:val="28"/>
          <w:szCs w:val="24"/>
          <w:lang w:eastAsia="ru-RU"/>
        </w:rPr>
        <w:t xml:space="preserve"> </w:t>
      </w:r>
      <w:r w:rsidR="00C14D73">
        <w:rPr>
          <w:rFonts w:ascii="Times New Roman" w:eastAsia="Times New Roman" w:hAnsi="Times New Roman" w:cs="Times New Roman"/>
          <w:sz w:val="28"/>
          <w:szCs w:val="24"/>
          <w:lang w:eastAsia="ru-RU"/>
        </w:rPr>
        <w:t>П</w:t>
      </w:r>
      <w:r w:rsidR="00656CB8">
        <w:rPr>
          <w:rFonts w:ascii="Times New Roman" w:eastAsia="Times New Roman" w:hAnsi="Times New Roman" w:cs="Times New Roman"/>
          <w:sz w:val="28"/>
          <w:szCs w:val="24"/>
          <w:lang w:eastAsia="ru-RU"/>
        </w:rPr>
        <w:t>.</w:t>
      </w:r>
      <w:r w:rsidR="00C14D73">
        <w:rPr>
          <w:rFonts w:ascii="Times New Roman" w:eastAsia="Times New Roman" w:hAnsi="Times New Roman" w:cs="Times New Roman"/>
          <w:sz w:val="28"/>
          <w:szCs w:val="24"/>
          <w:lang w:eastAsia="ru-RU"/>
        </w:rPr>
        <w:t>А</w:t>
      </w:r>
      <w:r w:rsidR="00656CB8">
        <w:rPr>
          <w:rFonts w:ascii="Times New Roman" w:eastAsia="Times New Roman" w:hAnsi="Times New Roman" w:cs="Times New Roman"/>
          <w:sz w:val="28"/>
          <w:szCs w:val="24"/>
          <w:lang w:eastAsia="ru-RU"/>
        </w:rPr>
        <w:t>.</w:t>
      </w:r>
      <w:r w:rsidR="001F4F90" w:rsidRPr="0020163A">
        <w:rPr>
          <w:rFonts w:ascii="Times New Roman" w:eastAsia="Times New Roman" w:hAnsi="Times New Roman" w:cs="Times New Roman"/>
          <w:sz w:val="28"/>
          <w:szCs w:val="24"/>
          <w:lang w:eastAsia="ru-RU"/>
        </w:rPr>
        <w:t>/</w:t>
      </w:r>
    </w:p>
    <w:p w14:paraId="70C05BEF" w14:textId="0CDD7416" w:rsidR="004022DD" w:rsidRPr="0020163A" w:rsidRDefault="0088450D" w:rsidP="00FE2BB2">
      <w:pPr>
        <w:tabs>
          <w:tab w:val="left" w:pos="6946"/>
        </w:tabs>
        <w:spacing w:line="240" w:lineRule="auto"/>
        <w:ind w:right="2833" w:firstLine="0"/>
        <w:jc w:val="right"/>
        <w:rPr>
          <w:rFonts w:ascii="Times New Roman" w:eastAsia="Times New Roman" w:hAnsi="Times New Roman" w:cs="Times New Roman"/>
          <w:sz w:val="16"/>
          <w:szCs w:val="16"/>
          <w:lang w:eastAsia="ru-RU"/>
        </w:rPr>
      </w:pPr>
      <w:r w:rsidRPr="0020163A">
        <w:rPr>
          <w:rFonts w:ascii="Times New Roman" w:eastAsia="Times New Roman" w:hAnsi="Times New Roman" w:cs="Times New Roman"/>
          <w:sz w:val="16"/>
          <w:szCs w:val="16"/>
          <w:lang w:eastAsia="ru-RU"/>
        </w:rPr>
        <w:t>(Подпись)</w:t>
      </w:r>
    </w:p>
    <w:p w14:paraId="297964B4" w14:textId="730744DD" w:rsidR="004022DD" w:rsidRPr="0020163A" w:rsidRDefault="001F4F90" w:rsidP="00FE2BB2">
      <w:pPr>
        <w:spacing w:line="240" w:lineRule="auto"/>
        <w:ind w:firstLine="0"/>
        <w:rPr>
          <w:rFonts w:ascii="Times New Roman" w:eastAsia="Times New Roman" w:hAnsi="Times New Roman" w:cs="Times New Roman"/>
          <w:sz w:val="28"/>
          <w:szCs w:val="24"/>
          <w:lang w:eastAsia="ru-RU"/>
        </w:rPr>
      </w:pPr>
      <w:r w:rsidRPr="0020163A">
        <w:rPr>
          <w:rFonts w:ascii="Times New Roman" w:eastAsia="Times New Roman" w:hAnsi="Times New Roman" w:cs="Times New Roman"/>
          <w:sz w:val="28"/>
          <w:szCs w:val="24"/>
          <w:lang w:eastAsia="ru-RU"/>
        </w:rPr>
        <w:t xml:space="preserve">Руководитель </w:t>
      </w:r>
      <w:r w:rsidR="00C14D73">
        <w:rPr>
          <w:rFonts w:ascii="Times New Roman" w:eastAsia="Times New Roman" w:hAnsi="Times New Roman" w:cs="Times New Roman"/>
          <w:sz w:val="28"/>
          <w:szCs w:val="24"/>
          <w:lang w:eastAsia="ru-RU"/>
        </w:rPr>
        <w:t>к.т.н., доцент</w:t>
      </w:r>
      <w:r w:rsidRPr="0020163A">
        <w:rPr>
          <w:rFonts w:ascii="Times New Roman" w:eastAsia="Times New Roman" w:hAnsi="Times New Roman" w:cs="Times New Roman"/>
          <w:sz w:val="28"/>
          <w:szCs w:val="24"/>
          <w:lang w:eastAsia="ru-RU"/>
        </w:rPr>
        <w:tab/>
      </w:r>
      <w:bookmarkStart w:id="1" w:name="_Hlk147749598"/>
      <w:r w:rsidRPr="0020163A">
        <w:rPr>
          <w:rFonts w:ascii="Times New Roman" w:eastAsia="Times New Roman" w:hAnsi="Times New Roman" w:cs="Times New Roman"/>
          <w:sz w:val="28"/>
          <w:szCs w:val="24"/>
          <w:lang w:eastAsia="ru-RU"/>
        </w:rPr>
        <w:tab/>
      </w:r>
      <w:bookmarkEnd w:id="1"/>
      <w:r w:rsidR="00C14D73" w:rsidRPr="00C14D73">
        <w:rPr>
          <w:rFonts w:ascii="Times New Roman" w:eastAsia="Times New Roman" w:hAnsi="Times New Roman" w:cs="Times New Roman"/>
          <w:sz w:val="28"/>
          <w:szCs w:val="24"/>
          <w:lang w:eastAsia="ru-RU"/>
        </w:rPr>
        <w:tab/>
      </w:r>
      <w:r w:rsidR="00DC7682" w:rsidRPr="0020163A">
        <w:rPr>
          <w:rFonts w:ascii="Times New Roman" w:eastAsia="Times New Roman" w:hAnsi="Times New Roman" w:cs="Times New Roman"/>
          <w:sz w:val="28"/>
          <w:szCs w:val="24"/>
          <w:lang w:eastAsia="ru-RU"/>
        </w:rPr>
        <w:t xml:space="preserve">      </w:t>
      </w:r>
      <w:r w:rsidR="00AC6057" w:rsidRPr="0020163A">
        <w:rPr>
          <w:rFonts w:ascii="Times New Roman" w:eastAsia="Times New Roman" w:hAnsi="Times New Roman" w:cs="Times New Roman"/>
          <w:sz w:val="28"/>
          <w:szCs w:val="24"/>
          <w:lang w:eastAsia="ru-RU"/>
        </w:rPr>
        <w:t>_</w:t>
      </w:r>
      <w:r w:rsidRPr="0020163A">
        <w:rPr>
          <w:rFonts w:ascii="Times New Roman" w:eastAsia="Times New Roman" w:hAnsi="Times New Roman" w:cs="Times New Roman"/>
          <w:sz w:val="28"/>
          <w:szCs w:val="24"/>
          <w:lang w:eastAsia="ru-RU"/>
        </w:rPr>
        <w:t>_________________ /</w:t>
      </w:r>
      <w:r w:rsidR="00C14D73">
        <w:rPr>
          <w:rFonts w:ascii="Times New Roman" w:eastAsia="Times New Roman" w:hAnsi="Times New Roman" w:cs="Times New Roman"/>
          <w:sz w:val="28"/>
          <w:szCs w:val="24"/>
          <w:lang w:eastAsia="ru-RU"/>
        </w:rPr>
        <w:t>Чистяков</w:t>
      </w:r>
      <w:r w:rsidRPr="0020163A">
        <w:rPr>
          <w:rFonts w:ascii="Times New Roman" w:eastAsia="Times New Roman" w:hAnsi="Times New Roman" w:cs="Times New Roman"/>
          <w:sz w:val="28"/>
          <w:szCs w:val="24"/>
          <w:lang w:eastAsia="ru-RU"/>
        </w:rPr>
        <w:t xml:space="preserve"> </w:t>
      </w:r>
      <w:r w:rsidR="00C14D73">
        <w:rPr>
          <w:rFonts w:ascii="Times New Roman" w:eastAsia="Times New Roman" w:hAnsi="Times New Roman" w:cs="Times New Roman"/>
          <w:sz w:val="28"/>
          <w:szCs w:val="24"/>
          <w:lang w:eastAsia="ru-RU"/>
        </w:rPr>
        <w:t>Г</w:t>
      </w:r>
      <w:r w:rsidRPr="0020163A">
        <w:rPr>
          <w:rFonts w:ascii="Times New Roman" w:eastAsia="Times New Roman" w:hAnsi="Times New Roman" w:cs="Times New Roman"/>
          <w:sz w:val="28"/>
          <w:szCs w:val="24"/>
          <w:lang w:eastAsia="ru-RU"/>
        </w:rPr>
        <w:t>.</w:t>
      </w:r>
      <w:r w:rsidR="00C14D73">
        <w:rPr>
          <w:rFonts w:ascii="Times New Roman" w:eastAsia="Times New Roman" w:hAnsi="Times New Roman" w:cs="Times New Roman"/>
          <w:sz w:val="28"/>
          <w:szCs w:val="24"/>
          <w:lang w:eastAsia="ru-RU"/>
        </w:rPr>
        <w:t>А</w:t>
      </w:r>
      <w:r w:rsidRPr="0020163A">
        <w:rPr>
          <w:rFonts w:ascii="Times New Roman" w:eastAsia="Times New Roman" w:hAnsi="Times New Roman" w:cs="Times New Roman"/>
          <w:sz w:val="28"/>
          <w:szCs w:val="24"/>
          <w:lang w:eastAsia="ru-RU"/>
        </w:rPr>
        <w:t>./</w:t>
      </w:r>
    </w:p>
    <w:p w14:paraId="2ACC8D96" w14:textId="1DA09A28" w:rsidR="004022DD" w:rsidRPr="0020163A" w:rsidRDefault="0088450D" w:rsidP="00FE2BB2">
      <w:pPr>
        <w:spacing w:line="240" w:lineRule="auto"/>
        <w:ind w:right="2833" w:firstLine="0"/>
        <w:jc w:val="right"/>
        <w:rPr>
          <w:rFonts w:ascii="Times New Roman" w:eastAsia="Times New Roman" w:hAnsi="Times New Roman" w:cs="Times New Roman"/>
          <w:sz w:val="16"/>
          <w:szCs w:val="16"/>
          <w:lang w:eastAsia="ru-RU"/>
        </w:rPr>
      </w:pPr>
      <w:r w:rsidRPr="0020163A">
        <w:rPr>
          <w:rFonts w:ascii="Times New Roman" w:eastAsia="Times New Roman" w:hAnsi="Times New Roman" w:cs="Times New Roman"/>
          <w:sz w:val="16"/>
          <w:szCs w:val="16"/>
          <w:lang w:eastAsia="ru-RU"/>
        </w:rPr>
        <w:t>(Подпись)</w:t>
      </w:r>
    </w:p>
    <w:p w14:paraId="48A55AFA" w14:textId="5CC89815" w:rsidR="00B70C51" w:rsidRDefault="00F63D77" w:rsidP="00FE2BB2">
      <w:pPr>
        <w:spacing w:line="240" w:lineRule="auto"/>
        <w:ind w:firstLine="0"/>
        <w:rPr>
          <w:rFonts w:ascii="Times New Roman" w:eastAsia="Times New Roman" w:hAnsi="Times New Roman" w:cs="Times New Roman"/>
          <w:sz w:val="28"/>
          <w:szCs w:val="24"/>
          <w:lang w:eastAsia="ru-RU"/>
        </w:rPr>
      </w:pPr>
      <w:r w:rsidRPr="0020163A">
        <w:rPr>
          <w:rFonts w:ascii="Times New Roman" w:eastAsia="Times New Roman" w:hAnsi="Times New Roman" w:cs="Times New Roman"/>
          <w:sz w:val="28"/>
          <w:szCs w:val="24"/>
          <w:lang w:eastAsia="ru-RU"/>
        </w:rPr>
        <w:t>Работа защищена с оценкой</w:t>
      </w:r>
      <w:r w:rsidR="00543F35" w:rsidRPr="0020163A">
        <w:rPr>
          <w:rFonts w:ascii="Times New Roman" w:eastAsia="Times New Roman" w:hAnsi="Times New Roman" w:cs="Times New Roman"/>
          <w:sz w:val="28"/>
          <w:szCs w:val="24"/>
          <w:lang w:eastAsia="ru-RU"/>
        </w:rPr>
        <w:tab/>
      </w:r>
      <w:r w:rsidR="00543F35" w:rsidRPr="0020163A">
        <w:rPr>
          <w:rFonts w:ascii="Times New Roman" w:eastAsia="Times New Roman" w:hAnsi="Times New Roman" w:cs="Times New Roman"/>
          <w:sz w:val="28"/>
          <w:szCs w:val="24"/>
          <w:lang w:eastAsia="ru-RU"/>
        </w:rPr>
        <w:tab/>
      </w:r>
      <w:r w:rsidR="00543F35" w:rsidRPr="0020163A">
        <w:rPr>
          <w:rFonts w:ascii="Times New Roman" w:eastAsia="Times New Roman" w:hAnsi="Times New Roman" w:cs="Times New Roman"/>
          <w:sz w:val="28"/>
          <w:szCs w:val="24"/>
          <w:lang w:eastAsia="ru-RU"/>
        </w:rPr>
        <w:tab/>
      </w:r>
      <w:r w:rsidRPr="0020163A">
        <w:rPr>
          <w:rFonts w:ascii="Times New Roman" w:eastAsia="Times New Roman" w:hAnsi="Times New Roman" w:cs="Times New Roman"/>
          <w:sz w:val="28"/>
          <w:szCs w:val="24"/>
          <w:lang w:eastAsia="ru-RU"/>
        </w:rPr>
        <w:t>«</w:t>
      </w:r>
      <w:r w:rsidR="00543F35" w:rsidRPr="0020163A">
        <w:rPr>
          <w:rFonts w:ascii="Times New Roman" w:eastAsia="Times New Roman" w:hAnsi="Times New Roman" w:cs="Times New Roman"/>
          <w:sz w:val="28"/>
          <w:szCs w:val="24"/>
          <w:lang w:eastAsia="ru-RU"/>
        </w:rPr>
        <w:t>_</w:t>
      </w:r>
      <w:r w:rsidRPr="0020163A">
        <w:rPr>
          <w:rFonts w:ascii="Times New Roman" w:eastAsia="Times New Roman" w:hAnsi="Times New Roman" w:cs="Times New Roman"/>
          <w:sz w:val="28"/>
          <w:szCs w:val="24"/>
          <w:lang w:eastAsia="ru-RU"/>
        </w:rPr>
        <w:t>__________» «___»</w:t>
      </w:r>
      <w:r w:rsidR="004E7E76" w:rsidRPr="0020163A">
        <w:rPr>
          <w:rFonts w:ascii="Times New Roman" w:eastAsia="Times New Roman" w:hAnsi="Times New Roman" w:cs="Times New Roman"/>
          <w:sz w:val="28"/>
          <w:szCs w:val="24"/>
          <w:lang w:eastAsia="ru-RU"/>
        </w:rPr>
        <w:t xml:space="preserve"> </w:t>
      </w:r>
      <w:r w:rsidRPr="0020163A">
        <w:rPr>
          <w:rFonts w:ascii="Times New Roman" w:eastAsia="Times New Roman" w:hAnsi="Times New Roman" w:cs="Times New Roman"/>
          <w:sz w:val="28"/>
          <w:szCs w:val="24"/>
          <w:lang w:eastAsia="ru-RU"/>
        </w:rPr>
        <w:t>__________ 202</w:t>
      </w:r>
      <w:r w:rsidR="00FD30AE">
        <w:rPr>
          <w:rFonts w:ascii="Times New Roman" w:eastAsia="Times New Roman" w:hAnsi="Times New Roman" w:cs="Times New Roman"/>
          <w:sz w:val="28"/>
          <w:szCs w:val="24"/>
          <w:lang w:eastAsia="ru-RU"/>
        </w:rPr>
        <w:t>3</w:t>
      </w:r>
      <w:r w:rsidRPr="0020163A">
        <w:rPr>
          <w:rFonts w:ascii="Times New Roman" w:eastAsia="Times New Roman" w:hAnsi="Times New Roman" w:cs="Times New Roman"/>
          <w:sz w:val="28"/>
          <w:szCs w:val="24"/>
          <w:lang w:eastAsia="ru-RU"/>
        </w:rPr>
        <w:t xml:space="preserve"> г.</w:t>
      </w:r>
    </w:p>
    <w:p w14:paraId="5130C14C" w14:textId="56744E89" w:rsidR="007F1A6C" w:rsidRPr="0020163A" w:rsidRDefault="007F1A6C" w:rsidP="007F1A6C">
      <w:pPr>
        <w:spacing w:line="259" w:lineRule="auto"/>
        <w:ind w:firstLine="0"/>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br w:type="page"/>
      </w:r>
    </w:p>
    <w:p w14:paraId="7C0F253D" w14:textId="4E3D9BEC" w:rsidR="000F1654" w:rsidRPr="000F1654" w:rsidRDefault="000F1654" w:rsidP="00C14D73">
      <w:pPr>
        <w:pStyle w:val="a"/>
      </w:pPr>
      <w:r>
        <w:lastRenderedPageBreak/>
        <w:t xml:space="preserve">Описание лабораторной работы </w:t>
      </w:r>
    </w:p>
    <w:p w14:paraId="1A859205" w14:textId="0D87BC9E" w:rsidR="000F1654" w:rsidRPr="000F1654" w:rsidRDefault="000F1654" w:rsidP="00FE2BB2">
      <w:pPr>
        <w:pStyle w:val="af1"/>
      </w:pPr>
      <w:r>
        <w:t>Цель</w:t>
      </w:r>
      <w:r w:rsidRPr="000F1654">
        <w:t xml:space="preserve">: </w:t>
      </w:r>
      <w:r w:rsidR="00FD30AE">
        <w:t>получение студентами навыков работы</w:t>
      </w:r>
      <w:r w:rsidR="00723A68">
        <w:t xml:space="preserve"> с </w:t>
      </w:r>
      <w:r w:rsidR="00E75430">
        <w:t>классификаци</w:t>
      </w:r>
      <w:r w:rsidR="00F64B89">
        <w:t>ей</w:t>
      </w:r>
      <w:r w:rsidR="00E75430">
        <w:t xml:space="preserve"> данных набора </w:t>
      </w:r>
      <w:r w:rsidR="00E75430">
        <w:rPr>
          <w:lang w:val="en-US"/>
        </w:rPr>
        <w:t>MNIST</w:t>
      </w:r>
      <w:r w:rsidR="00723A68">
        <w:t xml:space="preserve"> машинного обучения библиотекой </w:t>
      </w:r>
      <w:proofErr w:type="spellStart"/>
      <w:r w:rsidR="00723A68">
        <w:rPr>
          <w:lang w:val="en-US"/>
        </w:rPr>
        <w:t>sklearn</w:t>
      </w:r>
      <w:proofErr w:type="spellEnd"/>
      <w:r w:rsidR="00723A68">
        <w:t xml:space="preserve"> на языке программирования </w:t>
      </w:r>
      <w:r w:rsidR="00723A68">
        <w:rPr>
          <w:lang w:val="en-US"/>
        </w:rPr>
        <w:t>Python</w:t>
      </w:r>
      <w:r w:rsidR="00FD30AE">
        <w:t>.</w:t>
      </w:r>
    </w:p>
    <w:p w14:paraId="6A243CB4" w14:textId="3B1F61D1" w:rsidR="009A4AC8" w:rsidRPr="00781110" w:rsidRDefault="00781110" w:rsidP="00FE2BB2">
      <w:pPr>
        <w:pStyle w:val="af1"/>
      </w:pPr>
      <w:r>
        <w:t>В ходе работы необходимо выполнить следующее задание:</w:t>
      </w:r>
    </w:p>
    <w:p w14:paraId="3DD79536" w14:textId="03170C76" w:rsidR="009A4AC8" w:rsidRPr="00427E5C" w:rsidRDefault="00723A68" w:rsidP="008F638E">
      <w:pPr>
        <w:pStyle w:val="a4"/>
        <w:numPr>
          <w:ilvl w:val="0"/>
          <w:numId w:val="1"/>
        </w:numPr>
        <w:ind w:left="0" w:firstLine="709"/>
        <w:jc w:val="both"/>
        <w:rPr>
          <w:rFonts w:ascii="Times New Roman" w:hAnsi="Times New Roman" w:cs="Times New Roman"/>
          <w:sz w:val="28"/>
          <w:szCs w:val="28"/>
        </w:rPr>
      </w:pPr>
      <w:r>
        <w:rPr>
          <w:rFonts w:ascii="Times New Roman" w:hAnsi="Times New Roman" w:cs="Times New Roman"/>
          <w:sz w:val="28"/>
          <w:szCs w:val="28"/>
        </w:rPr>
        <w:t>импорт библиотек и загрузка данных</w:t>
      </w:r>
      <w:r w:rsidR="00744C36" w:rsidRPr="00427E5C">
        <w:rPr>
          <w:rFonts w:ascii="Times New Roman" w:hAnsi="Times New Roman" w:cs="Times New Roman"/>
          <w:sz w:val="28"/>
          <w:szCs w:val="28"/>
        </w:rPr>
        <w:t>;</w:t>
      </w:r>
    </w:p>
    <w:p w14:paraId="18AB9B0B" w14:textId="075AB1A6" w:rsidR="00805A3C" w:rsidRPr="00427E5C" w:rsidRDefault="00723A68" w:rsidP="008F638E">
      <w:pPr>
        <w:pStyle w:val="a4"/>
        <w:numPr>
          <w:ilvl w:val="0"/>
          <w:numId w:val="1"/>
        </w:numPr>
        <w:ind w:left="0" w:firstLine="709"/>
        <w:jc w:val="both"/>
        <w:rPr>
          <w:rFonts w:ascii="Times New Roman" w:hAnsi="Times New Roman" w:cs="Times New Roman"/>
          <w:sz w:val="28"/>
          <w:szCs w:val="28"/>
        </w:rPr>
      </w:pPr>
      <w:r>
        <w:rPr>
          <w:rFonts w:ascii="Times New Roman" w:hAnsi="Times New Roman" w:cs="Times New Roman"/>
          <w:sz w:val="28"/>
          <w:szCs w:val="28"/>
        </w:rPr>
        <w:t>подготовка данных</w:t>
      </w:r>
      <w:r w:rsidR="00744C36" w:rsidRPr="00427E5C">
        <w:rPr>
          <w:rFonts w:ascii="Times New Roman" w:hAnsi="Times New Roman" w:cs="Times New Roman"/>
          <w:sz w:val="28"/>
          <w:szCs w:val="28"/>
        </w:rPr>
        <w:t>;</w:t>
      </w:r>
    </w:p>
    <w:p w14:paraId="3F9F0685" w14:textId="13E35A46" w:rsidR="00427E5C" w:rsidRPr="00427E5C" w:rsidRDefault="00723A68" w:rsidP="008F638E">
      <w:pPr>
        <w:pStyle w:val="a4"/>
        <w:numPr>
          <w:ilvl w:val="0"/>
          <w:numId w:val="1"/>
        </w:numPr>
        <w:ind w:left="0" w:firstLine="709"/>
        <w:jc w:val="both"/>
        <w:rPr>
          <w:rFonts w:ascii="Times New Roman" w:hAnsi="Times New Roman" w:cs="Times New Roman"/>
          <w:sz w:val="28"/>
          <w:szCs w:val="28"/>
        </w:rPr>
      </w:pPr>
      <w:r>
        <w:rPr>
          <w:rFonts w:ascii="Times New Roman" w:hAnsi="Times New Roman" w:cs="Times New Roman"/>
          <w:sz w:val="28"/>
          <w:szCs w:val="28"/>
        </w:rPr>
        <w:t>выбор модели</w:t>
      </w:r>
      <w:r w:rsidR="00744C36">
        <w:rPr>
          <w:rFonts w:ascii="Times New Roman" w:hAnsi="Times New Roman" w:cs="Times New Roman"/>
          <w:sz w:val="28"/>
          <w:szCs w:val="28"/>
          <w:lang w:val="en-US"/>
        </w:rPr>
        <w:t>;</w:t>
      </w:r>
    </w:p>
    <w:p w14:paraId="412B26C5" w14:textId="3B8F1F24" w:rsidR="00427E5C" w:rsidRPr="00427E5C" w:rsidRDefault="00723A68" w:rsidP="0050460E">
      <w:pPr>
        <w:pStyle w:val="a4"/>
        <w:numPr>
          <w:ilvl w:val="0"/>
          <w:numId w:val="1"/>
        </w:numPr>
        <w:ind w:left="0" w:firstLine="709"/>
        <w:jc w:val="both"/>
        <w:rPr>
          <w:rFonts w:ascii="Times New Roman" w:hAnsi="Times New Roman" w:cs="Times New Roman"/>
          <w:sz w:val="28"/>
          <w:szCs w:val="28"/>
        </w:rPr>
      </w:pPr>
      <w:r>
        <w:rPr>
          <w:rFonts w:ascii="Times New Roman" w:hAnsi="Times New Roman" w:cs="Times New Roman"/>
          <w:sz w:val="28"/>
          <w:szCs w:val="28"/>
        </w:rPr>
        <w:t>обучение модели</w:t>
      </w:r>
      <w:r w:rsidR="00744C36" w:rsidRPr="00427E5C">
        <w:rPr>
          <w:rFonts w:ascii="Times New Roman" w:hAnsi="Times New Roman" w:cs="Times New Roman"/>
          <w:sz w:val="28"/>
          <w:szCs w:val="28"/>
        </w:rPr>
        <w:t>;</w:t>
      </w:r>
    </w:p>
    <w:p w14:paraId="13817948" w14:textId="14156751" w:rsidR="00427E5C" w:rsidRPr="00427E5C" w:rsidRDefault="00723A68" w:rsidP="008F638E">
      <w:pPr>
        <w:pStyle w:val="a4"/>
        <w:numPr>
          <w:ilvl w:val="0"/>
          <w:numId w:val="1"/>
        </w:numPr>
        <w:ind w:left="0" w:firstLine="709"/>
        <w:jc w:val="both"/>
        <w:rPr>
          <w:rFonts w:ascii="Times New Roman" w:hAnsi="Times New Roman" w:cs="Times New Roman"/>
          <w:sz w:val="28"/>
          <w:szCs w:val="28"/>
        </w:rPr>
      </w:pPr>
      <w:r>
        <w:rPr>
          <w:rFonts w:ascii="Times New Roman" w:hAnsi="Times New Roman" w:cs="Times New Roman"/>
          <w:sz w:val="28"/>
          <w:szCs w:val="28"/>
        </w:rPr>
        <w:t>предсказания и создание файла</w:t>
      </w:r>
      <w:r w:rsidR="0050460E">
        <w:rPr>
          <w:rFonts w:ascii="Times New Roman" w:hAnsi="Times New Roman" w:cs="Times New Roman"/>
          <w:sz w:val="28"/>
          <w:szCs w:val="28"/>
        </w:rPr>
        <w:t xml:space="preserve"> для оценки результата</w:t>
      </w:r>
      <w:r w:rsidR="00744C36" w:rsidRPr="00487759">
        <w:rPr>
          <w:rFonts w:ascii="Times New Roman" w:hAnsi="Times New Roman" w:cs="Times New Roman"/>
          <w:sz w:val="28"/>
          <w:szCs w:val="28"/>
        </w:rPr>
        <w:t>;</w:t>
      </w:r>
    </w:p>
    <w:p w14:paraId="336C721E" w14:textId="4AAFD224" w:rsidR="002F0CCB" w:rsidRDefault="002F0CCB" w:rsidP="00C14D73">
      <w:pPr>
        <w:pStyle w:val="a"/>
      </w:pPr>
      <w:r>
        <w:t>Задание</w:t>
      </w:r>
    </w:p>
    <w:p w14:paraId="5A041C3B" w14:textId="1F431D1E" w:rsidR="00E75430" w:rsidRDefault="00E75430" w:rsidP="002F0CCB">
      <w:pPr>
        <w:pStyle w:val="af1"/>
      </w:pPr>
      <w:r w:rsidRPr="00E75430">
        <w:t xml:space="preserve">Каждое изображение имеет 28 пикселей в высоту и 28 пикселей в ширину, что составляет в общей сложности 784 пикселя. С каждым пикселем связано одно значение пикселя, указывающее на светлоту или </w:t>
      </w:r>
      <w:proofErr w:type="spellStart"/>
      <w:r w:rsidRPr="00E75430">
        <w:t>затемненность</w:t>
      </w:r>
      <w:proofErr w:type="spellEnd"/>
      <w:r w:rsidRPr="00E75430">
        <w:t xml:space="preserve"> этого пикселя, причем более высокие цифры означают более темный цвет. Это значение в пикселях представляет собой целое число в диапазоне от 0 до 255 включительно.</w:t>
      </w:r>
    </w:p>
    <w:p w14:paraId="6CC0DBBE" w14:textId="61C3E91D" w:rsidR="00E75430" w:rsidRPr="00712B13" w:rsidRDefault="00E75430" w:rsidP="002F0CCB">
      <w:pPr>
        <w:pStyle w:val="af1"/>
      </w:pPr>
      <w:r w:rsidRPr="00E75430">
        <w:t xml:space="preserve">Набор обучающих данных (train.csv) содержит 785 столбцов. Первый столбец, называемый "метка", </w:t>
      </w:r>
      <w:r>
        <w:t>–</w:t>
      </w:r>
      <w:r w:rsidRPr="00E75430">
        <w:t xml:space="preserve"> это цифра, которая была нарисована пользователем. Остальные столбцы содержат значения в пикселях соответствующего изображения.</w:t>
      </w:r>
      <w:r w:rsidRPr="00712B13">
        <w:t xml:space="preserve"> </w:t>
      </w:r>
    </w:p>
    <w:p w14:paraId="0F2DE3AE" w14:textId="66DBB284" w:rsidR="003C2C94" w:rsidRDefault="00E75430" w:rsidP="003C2C94">
      <w:pPr>
        <w:pStyle w:val="af1"/>
      </w:pPr>
      <w:r>
        <w:t>П</w:t>
      </w:r>
      <w:r w:rsidRPr="002F0CCB">
        <w:t>рогноз должен представлять собой</w:t>
      </w:r>
      <w:r w:rsidRPr="00E75430">
        <w:t xml:space="preserve">: </w:t>
      </w:r>
      <w:r w:rsidR="003C2C94">
        <w:t xml:space="preserve">строку содержать </w:t>
      </w:r>
      <w:r w:rsidR="003C2C94" w:rsidRPr="00E75430">
        <w:t>идентификатор изображения и цифру, которую</w:t>
      </w:r>
      <w:r w:rsidR="003C2C94">
        <w:t xml:space="preserve"> </w:t>
      </w:r>
      <w:r w:rsidR="003C2C94" w:rsidRPr="00E75430">
        <w:t>прогнозируе</w:t>
      </w:r>
      <w:r w:rsidR="003C2C94">
        <w:t>м.</w:t>
      </w:r>
    </w:p>
    <w:p w14:paraId="33D2F379" w14:textId="590E2853" w:rsidR="00E75430" w:rsidRPr="00E75430" w:rsidRDefault="003C2C94" w:rsidP="002F0CCB">
      <w:pPr>
        <w:pStyle w:val="af1"/>
      </w:pPr>
      <w:r>
        <w:t>Формат выглядит следующим образом на рисунке 1</w:t>
      </w:r>
    </w:p>
    <w:p w14:paraId="51418763" w14:textId="2DA04D21" w:rsidR="002F0CCB" w:rsidRDefault="002F0CCB" w:rsidP="002F0CCB">
      <w:pPr>
        <w:pStyle w:val="af1"/>
        <w:jc w:val="center"/>
      </w:pPr>
      <w:r w:rsidRPr="002F0CCB">
        <w:rPr>
          <w:noProof/>
        </w:rPr>
        <w:lastRenderedPageBreak/>
        <w:drawing>
          <wp:inline distT="0" distB="0" distL="0" distR="0" wp14:anchorId="6FC0F4B6" wp14:editId="577EAE08">
            <wp:extent cx="2289905" cy="1539240"/>
            <wp:effectExtent l="0" t="0" r="0" b="381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Рисунок 22"/>
                    <pic:cNvPicPr/>
                  </pic:nvPicPr>
                  <pic:blipFill>
                    <a:blip r:embed="rId8">
                      <a:extLst>
                        <a:ext uri="{28A0092B-C50C-407E-A947-70E740481C1C}">
                          <a14:useLocalDpi xmlns:a14="http://schemas.microsoft.com/office/drawing/2010/main" val="0"/>
                        </a:ext>
                      </a:extLst>
                    </a:blip>
                    <a:stretch>
                      <a:fillRect/>
                    </a:stretch>
                  </pic:blipFill>
                  <pic:spPr>
                    <a:xfrm>
                      <a:off x="0" y="0"/>
                      <a:ext cx="2301424" cy="1546983"/>
                    </a:xfrm>
                    <a:prstGeom prst="rect">
                      <a:avLst/>
                    </a:prstGeom>
                  </pic:spPr>
                </pic:pic>
              </a:graphicData>
            </a:graphic>
          </wp:inline>
        </w:drawing>
      </w:r>
    </w:p>
    <w:p w14:paraId="305E7112" w14:textId="7815AC55" w:rsidR="00553CC7" w:rsidRPr="002F0CCB" w:rsidRDefault="002F0CCB" w:rsidP="00712B13">
      <w:pPr>
        <w:pStyle w:val="af1"/>
        <w:jc w:val="center"/>
      </w:pPr>
      <w:r>
        <w:t xml:space="preserve">Рисунок 1 – </w:t>
      </w:r>
      <w:r w:rsidR="00BB6530">
        <w:t>Формат</w:t>
      </w:r>
      <w:r>
        <w:t xml:space="preserve"> данных в конечном виде</w:t>
      </w:r>
    </w:p>
    <w:p w14:paraId="03B5F98B" w14:textId="0300092B" w:rsidR="00501765" w:rsidRPr="00501765" w:rsidRDefault="00487759" w:rsidP="00C14D73">
      <w:pPr>
        <w:pStyle w:val="a"/>
      </w:pPr>
      <w:r>
        <w:t>Импорт библиотек и загрузка данных</w:t>
      </w:r>
    </w:p>
    <w:p w14:paraId="5FE18080" w14:textId="72813A21" w:rsidR="00487759" w:rsidRDefault="00487759" w:rsidP="00712B13">
      <w:pPr>
        <w:pStyle w:val="af1"/>
      </w:pPr>
      <w:r>
        <w:t>Для начала работы необходимо импортировать следующие библиотеки</w:t>
      </w:r>
      <w:r w:rsidRPr="00487759">
        <w:t xml:space="preserve">: </w:t>
      </w:r>
      <w:r w:rsidR="00A04087">
        <w:t>«</w:t>
      </w:r>
      <w:r>
        <w:rPr>
          <w:lang w:val="en-US"/>
        </w:rPr>
        <w:t>Pandas</w:t>
      </w:r>
      <w:r w:rsidR="00A04087">
        <w:t>»</w:t>
      </w:r>
      <w:r w:rsidRPr="00487759">
        <w:t xml:space="preserve">, </w:t>
      </w:r>
      <w:r w:rsidR="00A04087">
        <w:t>«</w:t>
      </w:r>
      <w:proofErr w:type="spellStart"/>
      <w:r>
        <w:rPr>
          <w:lang w:val="en-US"/>
        </w:rPr>
        <w:t>scikit</w:t>
      </w:r>
      <w:proofErr w:type="spellEnd"/>
      <w:r w:rsidRPr="00487759">
        <w:t>-</w:t>
      </w:r>
      <w:r>
        <w:rPr>
          <w:lang w:val="en-US"/>
        </w:rPr>
        <w:t>learn</w:t>
      </w:r>
      <w:r w:rsidR="00A04087">
        <w:t>»</w:t>
      </w:r>
      <w:r w:rsidRPr="00487759">
        <w:t xml:space="preserve"> (</w:t>
      </w:r>
      <w:proofErr w:type="spellStart"/>
      <w:r>
        <w:rPr>
          <w:lang w:val="en-US"/>
        </w:rPr>
        <w:t>sklearn</w:t>
      </w:r>
      <w:proofErr w:type="spellEnd"/>
      <w:r w:rsidRPr="00487759">
        <w:t>).</w:t>
      </w:r>
      <w:r>
        <w:t xml:space="preserve"> На рисунке </w:t>
      </w:r>
      <w:r w:rsidR="00BB6530">
        <w:t>2</w:t>
      </w:r>
      <w:r>
        <w:t xml:space="preserve"> отображен импорт данных библиотек.</w:t>
      </w:r>
    </w:p>
    <w:p w14:paraId="40150818" w14:textId="0A6FF3BE" w:rsidR="00487759" w:rsidRPr="003C2C94" w:rsidRDefault="00066C11" w:rsidP="00487759">
      <w:pPr>
        <w:pStyle w:val="af1"/>
      </w:pPr>
      <w:r>
        <w:t>«</w:t>
      </w:r>
      <w:r w:rsidR="003C2C94">
        <w:rPr>
          <w:lang w:val="en-US"/>
        </w:rPr>
        <w:t>SVC</w:t>
      </w:r>
      <w:r w:rsidRPr="002F0CCB">
        <w:t>»</w:t>
      </w:r>
      <w:r w:rsidR="00487759" w:rsidRPr="00487759">
        <w:t xml:space="preserve"> – </w:t>
      </w:r>
      <w:r w:rsidR="003C2C94">
        <w:t xml:space="preserve">это метод машинного обучения из библиотеки </w:t>
      </w:r>
      <w:r w:rsidR="00A04087">
        <w:t>«</w:t>
      </w:r>
      <w:proofErr w:type="spellStart"/>
      <w:r w:rsidR="003C2C94">
        <w:rPr>
          <w:lang w:val="en-US"/>
        </w:rPr>
        <w:t>scikit</w:t>
      </w:r>
      <w:proofErr w:type="spellEnd"/>
      <w:r w:rsidR="003C2C94" w:rsidRPr="003C2C94">
        <w:t>-</w:t>
      </w:r>
      <w:r w:rsidR="003C2C94">
        <w:rPr>
          <w:lang w:val="en-US"/>
        </w:rPr>
        <w:t>learn</w:t>
      </w:r>
      <w:r w:rsidR="00A04087">
        <w:t>»</w:t>
      </w:r>
      <w:r w:rsidR="003C2C94" w:rsidRPr="003C2C94">
        <w:t xml:space="preserve"> (</w:t>
      </w:r>
      <w:proofErr w:type="spellStart"/>
      <w:r w:rsidR="003C2C94">
        <w:rPr>
          <w:lang w:val="en-US"/>
        </w:rPr>
        <w:t>sklearn</w:t>
      </w:r>
      <w:proofErr w:type="spellEnd"/>
      <w:r w:rsidR="003C2C94" w:rsidRPr="003C2C94">
        <w:t xml:space="preserve">), </w:t>
      </w:r>
      <w:r w:rsidR="003C2C94">
        <w:t xml:space="preserve">который используется для задач классификации. Основан на алгоритме опорных векторов </w:t>
      </w:r>
      <w:r w:rsidR="00A04087">
        <w:t>«</w:t>
      </w:r>
      <w:r w:rsidR="00A04087">
        <w:rPr>
          <w:lang w:val="en-US"/>
        </w:rPr>
        <w:t>SVM</w:t>
      </w:r>
      <w:r w:rsidR="00A04087">
        <w:t xml:space="preserve">» и </w:t>
      </w:r>
      <w:r w:rsidR="00A04087" w:rsidRPr="00A04087">
        <w:t xml:space="preserve">работает путем нахождения оптимальной гиперплоскости, которая максимально разделяет два класса данных. </w:t>
      </w:r>
    </w:p>
    <w:p w14:paraId="25D25750" w14:textId="50E853C8" w:rsidR="003D2282" w:rsidRDefault="008F638E" w:rsidP="00FE2BB2">
      <w:pPr>
        <w:pStyle w:val="af3"/>
        <w:rPr>
          <w:lang w:val="en-US"/>
        </w:rPr>
      </w:pPr>
      <w:r w:rsidRPr="008F638E">
        <w:rPr>
          <w:noProof/>
          <w:lang w:val="en-US"/>
        </w:rPr>
        <w:drawing>
          <wp:inline distT="0" distB="0" distL="0" distR="0" wp14:anchorId="7BE30242" wp14:editId="2E97DE5F">
            <wp:extent cx="3355208" cy="678180"/>
            <wp:effectExtent l="0" t="0" r="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9">
                      <a:extLst>
                        <a:ext uri="{28A0092B-C50C-407E-A947-70E740481C1C}">
                          <a14:useLocalDpi xmlns:a14="http://schemas.microsoft.com/office/drawing/2010/main" val="0"/>
                        </a:ext>
                      </a:extLst>
                    </a:blip>
                    <a:stretch>
                      <a:fillRect/>
                    </a:stretch>
                  </pic:blipFill>
                  <pic:spPr>
                    <a:xfrm>
                      <a:off x="0" y="0"/>
                      <a:ext cx="3411937" cy="689646"/>
                    </a:xfrm>
                    <a:prstGeom prst="rect">
                      <a:avLst/>
                    </a:prstGeom>
                  </pic:spPr>
                </pic:pic>
              </a:graphicData>
            </a:graphic>
          </wp:inline>
        </w:drawing>
      </w:r>
    </w:p>
    <w:p w14:paraId="7DB49080" w14:textId="48B333C9" w:rsidR="000A6591" w:rsidRDefault="000168B5" w:rsidP="000168B5">
      <w:pPr>
        <w:pStyle w:val="af3"/>
        <w:tabs>
          <w:tab w:val="center" w:pos="4960"/>
          <w:tab w:val="right" w:pos="9921"/>
        </w:tabs>
        <w:jc w:val="left"/>
        <w:rPr>
          <w:szCs w:val="28"/>
        </w:rPr>
      </w:pPr>
      <w:r>
        <w:rPr>
          <w:szCs w:val="28"/>
        </w:rPr>
        <w:tab/>
      </w:r>
      <w:r w:rsidR="003D2282">
        <w:rPr>
          <w:szCs w:val="28"/>
        </w:rPr>
        <w:t xml:space="preserve">Рисунок </w:t>
      </w:r>
      <w:r w:rsidR="00BB6530">
        <w:rPr>
          <w:szCs w:val="28"/>
        </w:rPr>
        <w:t>2</w:t>
      </w:r>
      <w:r w:rsidR="003D2282">
        <w:rPr>
          <w:szCs w:val="28"/>
        </w:rPr>
        <w:t xml:space="preserve"> </w:t>
      </w:r>
      <w:r w:rsidR="00D9112D">
        <w:rPr>
          <w:szCs w:val="28"/>
        </w:rPr>
        <w:t xml:space="preserve">– </w:t>
      </w:r>
      <w:r w:rsidR="00487759">
        <w:rPr>
          <w:szCs w:val="28"/>
        </w:rPr>
        <w:t>Импорт библиотек</w:t>
      </w:r>
      <w:r w:rsidR="00D86F4B">
        <w:rPr>
          <w:szCs w:val="28"/>
        </w:rPr>
        <w:t xml:space="preserve"> </w:t>
      </w:r>
    </w:p>
    <w:p w14:paraId="0D2D351D" w14:textId="5509B688" w:rsidR="000A6591" w:rsidRDefault="00A04087" w:rsidP="002F0CCB">
      <w:pPr>
        <w:pStyle w:val="af1"/>
      </w:pPr>
      <w:r>
        <w:t>З</w:t>
      </w:r>
      <w:r w:rsidR="00487759">
        <w:t>агрузк</w:t>
      </w:r>
      <w:r>
        <w:t>а</w:t>
      </w:r>
      <w:r w:rsidR="00487759">
        <w:t xml:space="preserve"> данных из файлов </w:t>
      </w:r>
      <w:r w:rsidR="002F0CCB">
        <w:t>«</w:t>
      </w:r>
      <w:r w:rsidR="00487759">
        <w:rPr>
          <w:lang w:val="en-US"/>
        </w:rPr>
        <w:t>train</w:t>
      </w:r>
      <w:r w:rsidR="00487759" w:rsidRPr="00487759">
        <w:t>.</w:t>
      </w:r>
      <w:r w:rsidR="00487759">
        <w:rPr>
          <w:lang w:val="en-US"/>
        </w:rPr>
        <w:t>csv</w:t>
      </w:r>
      <w:r w:rsidR="002F0CCB">
        <w:t>»</w:t>
      </w:r>
      <w:r w:rsidRPr="00A04087">
        <w:t xml:space="preserve"> </w:t>
      </w:r>
      <w:r w:rsidR="00487759">
        <w:t xml:space="preserve">и </w:t>
      </w:r>
      <w:r w:rsidR="002F0CCB">
        <w:t>«</w:t>
      </w:r>
      <w:r w:rsidR="00487759">
        <w:rPr>
          <w:lang w:val="en-US"/>
        </w:rPr>
        <w:t>test</w:t>
      </w:r>
      <w:r w:rsidR="00487759" w:rsidRPr="00487759">
        <w:t>.</w:t>
      </w:r>
      <w:r w:rsidR="00487759">
        <w:rPr>
          <w:lang w:val="en-US"/>
        </w:rPr>
        <w:t>csv</w:t>
      </w:r>
      <w:r w:rsidR="002F0CCB">
        <w:t>»</w:t>
      </w:r>
      <w:r>
        <w:t xml:space="preserve"> происходит</w:t>
      </w:r>
      <w:r w:rsidR="002F0CCB">
        <w:t xml:space="preserve"> как показано на рисунке </w:t>
      </w:r>
      <w:r w:rsidR="00BB6530">
        <w:t>3</w:t>
      </w:r>
      <w:r w:rsidR="002F0CCB">
        <w:t>.</w:t>
      </w:r>
      <w:r>
        <w:t xml:space="preserve"> </w:t>
      </w:r>
    </w:p>
    <w:p w14:paraId="4D3D1B03" w14:textId="77777777" w:rsidR="00BB6530" w:rsidRDefault="00BB6530" w:rsidP="00066C11">
      <w:pPr>
        <w:pStyle w:val="af3"/>
        <w:tabs>
          <w:tab w:val="center" w:pos="4960"/>
          <w:tab w:val="right" w:pos="9921"/>
        </w:tabs>
        <w:rPr>
          <w:szCs w:val="28"/>
        </w:rPr>
      </w:pPr>
      <w:r w:rsidRPr="002F0CCB">
        <w:rPr>
          <w:noProof/>
          <w:szCs w:val="28"/>
        </w:rPr>
        <w:drawing>
          <wp:inline distT="0" distB="0" distL="0" distR="0" wp14:anchorId="50783CA6" wp14:editId="26C10FC4">
            <wp:extent cx="3873322" cy="683527"/>
            <wp:effectExtent l="0" t="0" r="0" b="254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pic:nvPicPr>
                  <pic:blipFill>
                    <a:blip r:embed="rId10">
                      <a:extLst>
                        <a:ext uri="{28A0092B-C50C-407E-A947-70E740481C1C}">
                          <a14:useLocalDpi xmlns:a14="http://schemas.microsoft.com/office/drawing/2010/main" val="0"/>
                        </a:ext>
                      </a:extLst>
                    </a:blip>
                    <a:stretch>
                      <a:fillRect/>
                    </a:stretch>
                  </pic:blipFill>
                  <pic:spPr>
                    <a:xfrm>
                      <a:off x="0" y="0"/>
                      <a:ext cx="3873322" cy="683527"/>
                    </a:xfrm>
                    <a:prstGeom prst="rect">
                      <a:avLst/>
                    </a:prstGeom>
                  </pic:spPr>
                </pic:pic>
              </a:graphicData>
            </a:graphic>
          </wp:inline>
        </w:drawing>
      </w:r>
    </w:p>
    <w:p w14:paraId="1752596B" w14:textId="4993DDDD" w:rsidR="00BB6530" w:rsidRPr="00BB6530" w:rsidRDefault="00BB6530" w:rsidP="00BB6530">
      <w:pPr>
        <w:pStyle w:val="af3"/>
        <w:tabs>
          <w:tab w:val="center" w:pos="4960"/>
          <w:tab w:val="right" w:pos="9921"/>
        </w:tabs>
        <w:ind w:left="709"/>
        <w:rPr>
          <w:szCs w:val="28"/>
        </w:rPr>
      </w:pPr>
      <w:r>
        <w:rPr>
          <w:szCs w:val="28"/>
        </w:rPr>
        <w:t>Рисунок 3 – Загрузка данных из файлов</w:t>
      </w:r>
    </w:p>
    <w:p w14:paraId="793440FE" w14:textId="597BED4D" w:rsidR="000A6591" w:rsidRDefault="002F0CCB" w:rsidP="00841AE9">
      <w:pPr>
        <w:pStyle w:val="af1"/>
      </w:pPr>
      <w:r>
        <w:lastRenderedPageBreak/>
        <w:t>«</w:t>
      </w:r>
      <w:r w:rsidR="00A04087">
        <w:rPr>
          <w:lang w:val="en-US"/>
        </w:rPr>
        <w:t>data</w:t>
      </w:r>
      <w:r w:rsidR="00A04087" w:rsidRPr="00A04087">
        <w:t>_</w:t>
      </w:r>
      <w:r>
        <w:rPr>
          <w:lang w:val="en-US"/>
        </w:rPr>
        <w:t>train</w:t>
      </w:r>
      <w:r>
        <w:t>»</w:t>
      </w:r>
      <w:r w:rsidRPr="002F0CCB">
        <w:t xml:space="preserve"> содержит обучающие данные, представленные в виде матрицы признаков.</w:t>
      </w:r>
    </w:p>
    <w:p w14:paraId="2EDEBD22" w14:textId="2432CD18" w:rsidR="00BB6530" w:rsidRPr="002F0CCB" w:rsidRDefault="002F0CCB" w:rsidP="00C859B2">
      <w:pPr>
        <w:pStyle w:val="af1"/>
      </w:pPr>
      <w:r w:rsidRPr="002F0CCB">
        <w:t>«</w:t>
      </w:r>
      <w:r>
        <w:rPr>
          <w:lang w:val="en-US"/>
        </w:rPr>
        <w:t>data</w:t>
      </w:r>
      <w:r w:rsidR="00A04087" w:rsidRPr="00A04087">
        <w:t>_</w:t>
      </w:r>
      <w:r w:rsidR="00A04087">
        <w:rPr>
          <w:lang w:val="en-US"/>
        </w:rPr>
        <w:t>test</w:t>
      </w:r>
      <w:r w:rsidRPr="002F0CCB">
        <w:t>»</w:t>
      </w:r>
      <w:r>
        <w:t xml:space="preserve"> содержит данные, для которых нужно выполнить предсказания.</w:t>
      </w:r>
    </w:p>
    <w:p w14:paraId="28BF9EDF" w14:textId="4E733BEC" w:rsidR="00077B42" w:rsidRPr="000A6591" w:rsidRDefault="00BB6530" w:rsidP="00C14D73">
      <w:pPr>
        <w:pStyle w:val="a"/>
      </w:pPr>
      <w:bookmarkStart w:id="2" w:name="_Hlk114140383"/>
      <w:r>
        <w:t>Подготовка данных</w:t>
      </w:r>
    </w:p>
    <w:bookmarkEnd w:id="2"/>
    <w:p w14:paraId="7A43485F" w14:textId="0D36A21A" w:rsidR="00077B42" w:rsidRPr="007F1A6C" w:rsidRDefault="00C859B2" w:rsidP="007F1A6C">
      <w:pPr>
        <w:pStyle w:val="af1"/>
      </w:pPr>
      <w:r>
        <w:t>Перед анализом данных необходимо разделить обучающие данные на входные признаки и целевые значения или категории. В данном случае, из обучающей выборки целевыми значения будут в столбце «</w:t>
      </w:r>
      <w:r>
        <w:rPr>
          <w:lang w:val="en-US"/>
        </w:rPr>
        <w:t>label</w:t>
      </w:r>
      <w:r>
        <w:t>», и входные признаки</w:t>
      </w:r>
      <w:r w:rsidR="00B57FF1">
        <w:t xml:space="preserve"> в остальных столбцах</w:t>
      </w:r>
      <w:r>
        <w:t xml:space="preserve">. Пример </w:t>
      </w:r>
      <w:r w:rsidR="00BB6530" w:rsidRPr="00BB6530">
        <w:t>разделения данных</w:t>
      </w:r>
      <w:r w:rsidR="00BB6530">
        <w:t xml:space="preserve"> представлен на рисунке 4.</w:t>
      </w:r>
    </w:p>
    <w:p w14:paraId="7A6E1C29" w14:textId="3A9652BB" w:rsidR="005A20D6" w:rsidRDefault="00A70CD2" w:rsidP="00FE2BB2">
      <w:pPr>
        <w:pStyle w:val="af3"/>
      </w:pPr>
      <w:r w:rsidRPr="00A70CD2">
        <w:rPr>
          <w:noProof/>
        </w:rPr>
        <w:drawing>
          <wp:inline distT="0" distB="0" distL="0" distR="0" wp14:anchorId="33F0A79A" wp14:editId="1720A3F7">
            <wp:extent cx="4434542" cy="637524"/>
            <wp:effectExtent l="0" t="0" r="444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11">
                      <a:extLst>
                        <a:ext uri="{28A0092B-C50C-407E-A947-70E740481C1C}">
                          <a14:useLocalDpi xmlns:a14="http://schemas.microsoft.com/office/drawing/2010/main" val="0"/>
                        </a:ext>
                      </a:extLst>
                    </a:blip>
                    <a:stretch>
                      <a:fillRect/>
                    </a:stretch>
                  </pic:blipFill>
                  <pic:spPr>
                    <a:xfrm>
                      <a:off x="0" y="0"/>
                      <a:ext cx="4434542" cy="637524"/>
                    </a:xfrm>
                    <a:prstGeom prst="rect">
                      <a:avLst/>
                    </a:prstGeom>
                  </pic:spPr>
                </pic:pic>
              </a:graphicData>
            </a:graphic>
          </wp:inline>
        </w:drawing>
      </w:r>
    </w:p>
    <w:p w14:paraId="33F3C8FD" w14:textId="59F48048" w:rsidR="003338E5" w:rsidRDefault="00907CFA" w:rsidP="00FE2BB2">
      <w:pPr>
        <w:pStyle w:val="af3"/>
        <w:rPr>
          <w:szCs w:val="28"/>
        </w:rPr>
      </w:pPr>
      <w:r>
        <w:rPr>
          <w:szCs w:val="28"/>
        </w:rPr>
        <w:t xml:space="preserve">Рисунок </w:t>
      </w:r>
      <w:r w:rsidR="00BB6530">
        <w:rPr>
          <w:szCs w:val="28"/>
        </w:rPr>
        <w:t>4</w:t>
      </w:r>
      <w:r>
        <w:rPr>
          <w:szCs w:val="28"/>
        </w:rPr>
        <w:t xml:space="preserve"> </w:t>
      </w:r>
      <w:r w:rsidR="008149DF">
        <w:rPr>
          <w:szCs w:val="28"/>
        </w:rPr>
        <w:t>–</w:t>
      </w:r>
      <w:r w:rsidR="00D9112D">
        <w:rPr>
          <w:szCs w:val="28"/>
        </w:rPr>
        <w:t xml:space="preserve"> </w:t>
      </w:r>
      <w:r w:rsidR="00BB6530">
        <w:rPr>
          <w:szCs w:val="28"/>
        </w:rPr>
        <w:t>Разделение обучающего набора данных</w:t>
      </w:r>
    </w:p>
    <w:p w14:paraId="1C82D234" w14:textId="5A3EED3B" w:rsidR="00A70CD2" w:rsidRPr="00BB6530" w:rsidRDefault="00917E94" w:rsidP="00A70CD2">
      <w:pPr>
        <w:pStyle w:val="af1"/>
      </w:pPr>
      <w:r>
        <w:t>О</w:t>
      </w:r>
      <w:r w:rsidR="00BB6530" w:rsidRPr="00BB6530">
        <w:t xml:space="preserve">бучающий набор данных обладает значительным размером, что обеспечивает модели достаточное количество примеров для обучения. Это позволяет модели </w:t>
      </w:r>
      <w:r>
        <w:t xml:space="preserve">рассмотреть </w:t>
      </w:r>
      <w:r w:rsidR="00BB6530" w:rsidRPr="00BB6530">
        <w:t>больше разнообразных ситуаций и обучиться более надежно.</w:t>
      </w:r>
    </w:p>
    <w:p w14:paraId="3784B5D9" w14:textId="51515B5E" w:rsidR="00A70CD2" w:rsidRPr="00917E94" w:rsidRDefault="00917E94" w:rsidP="00BD5570">
      <w:pPr>
        <w:pStyle w:val="af1"/>
      </w:pPr>
      <w:r w:rsidRPr="00917E94">
        <w:t>Нормализация признаков может быть полезной в некоторых случаях для улучшения сходимости алгоритмов машинного обучения. Однако, в некоторых случаях она может не приносить выгоды</w:t>
      </w:r>
      <w:r>
        <w:t>, как это случилось в данной работе</w:t>
      </w:r>
      <w:r w:rsidRPr="00917E94">
        <w:t xml:space="preserve">. </w:t>
      </w:r>
      <w:r>
        <w:t>На рисунке 5 представлены результаты оценки обученных моделей на тестовых данных.</w:t>
      </w:r>
    </w:p>
    <w:p w14:paraId="34F6410C" w14:textId="77777777" w:rsidR="00917E94" w:rsidRDefault="00917E94" w:rsidP="00BD5570">
      <w:pPr>
        <w:pStyle w:val="af1"/>
      </w:pPr>
    </w:p>
    <w:p w14:paraId="758AA985" w14:textId="392B01C3" w:rsidR="00917E94" w:rsidRDefault="00917E94" w:rsidP="00917E94">
      <w:pPr>
        <w:pStyle w:val="af1"/>
        <w:ind w:firstLine="0"/>
        <w:jc w:val="center"/>
      </w:pPr>
      <w:r w:rsidRPr="00917E94">
        <w:rPr>
          <w:noProof/>
        </w:rPr>
        <w:lastRenderedPageBreak/>
        <w:drawing>
          <wp:inline distT="0" distB="0" distL="0" distR="0" wp14:anchorId="3B3D9CCA" wp14:editId="50879CA8">
            <wp:extent cx="4587748" cy="1821180"/>
            <wp:effectExtent l="0" t="0" r="3810" b="762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Рисунок 23"/>
                    <pic:cNvPicPr/>
                  </pic:nvPicPr>
                  <pic:blipFill>
                    <a:blip r:embed="rId12">
                      <a:extLst>
                        <a:ext uri="{28A0092B-C50C-407E-A947-70E740481C1C}">
                          <a14:useLocalDpi xmlns:a14="http://schemas.microsoft.com/office/drawing/2010/main" val="0"/>
                        </a:ext>
                      </a:extLst>
                    </a:blip>
                    <a:stretch>
                      <a:fillRect/>
                    </a:stretch>
                  </pic:blipFill>
                  <pic:spPr>
                    <a:xfrm>
                      <a:off x="0" y="0"/>
                      <a:ext cx="4598727" cy="1825538"/>
                    </a:xfrm>
                    <a:prstGeom prst="rect">
                      <a:avLst/>
                    </a:prstGeom>
                  </pic:spPr>
                </pic:pic>
              </a:graphicData>
            </a:graphic>
          </wp:inline>
        </w:drawing>
      </w:r>
    </w:p>
    <w:p w14:paraId="41EF5CCC" w14:textId="7CB32168" w:rsidR="00917E94" w:rsidRDefault="00917E94" w:rsidP="00917E94">
      <w:pPr>
        <w:pStyle w:val="af1"/>
        <w:ind w:firstLine="0"/>
        <w:jc w:val="center"/>
      </w:pPr>
      <w:r>
        <w:t>Рисунок 5 – Результаты оценок моделей с и без использования нормализации</w:t>
      </w:r>
    </w:p>
    <w:p w14:paraId="7F158EA2" w14:textId="790DE6CB" w:rsidR="00C43E98" w:rsidRDefault="00C43E98" w:rsidP="00C43E98">
      <w:pPr>
        <w:pStyle w:val="af1"/>
      </w:pPr>
    </w:p>
    <w:p w14:paraId="4FCCD36D" w14:textId="39422C32" w:rsidR="0034312A" w:rsidRDefault="0034312A" w:rsidP="006C4BCD">
      <w:pPr>
        <w:pStyle w:val="af1"/>
      </w:pPr>
      <w:r>
        <w:t xml:space="preserve">В </w:t>
      </w:r>
      <w:r w:rsidR="006C4BCD">
        <w:t xml:space="preserve">первом </w:t>
      </w:r>
      <w:r w:rsidRPr="002F0CCB">
        <w:t>«</w:t>
      </w:r>
      <w:r>
        <w:rPr>
          <w:lang w:val="en-US"/>
        </w:rPr>
        <w:t>s</w:t>
      </w:r>
      <w:r w:rsidR="00C43E98">
        <w:rPr>
          <w:lang w:val="en-US"/>
        </w:rPr>
        <w:t>ubmission</w:t>
      </w:r>
      <w:r w:rsidRPr="0034312A">
        <w:t>.</w:t>
      </w:r>
      <w:r>
        <w:rPr>
          <w:lang w:val="en-US"/>
        </w:rPr>
        <w:t>csv</w:t>
      </w:r>
      <w:r w:rsidRPr="002F0CCB">
        <w:t>»</w:t>
      </w:r>
      <w:r w:rsidRPr="0034312A">
        <w:t xml:space="preserve"> </w:t>
      </w:r>
      <w:r>
        <w:t xml:space="preserve">используется нормализация данных с помощью метода </w:t>
      </w:r>
      <w:r w:rsidR="00066C11">
        <w:t>«</w:t>
      </w:r>
      <w:proofErr w:type="spellStart"/>
      <w:proofErr w:type="gramStart"/>
      <w:r w:rsidR="006C4BCD">
        <w:rPr>
          <w:lang w:val="en-US"/>
        </w:rPr>
        <w:t>StandardScaler</w:t>
      </w:r>
      <w:proofErr w:type="spellEnd"/>
      <w:r w:rsidRPr="0034312A">
        <w:t>(</w:t>
      </w:r>
      <w:proofErr w:type="gramEnd"/>
      <w:r w:rsidRPr="0034312A">
        <w:t>)</w:t>
      </w:r>
      <w:r w:rsidR="00066C11" w:rsidRPr="00066C11">
        <w:t xml:space="preserve"> </w:t>
      </w:r>
      <w:r w:rsidR="00066C11">
        <w:t>»</w:t>
      </w:r>
      <w:r>
        <w:t xml:space="preserve"> из библиотеки </w:t>
      </w:r>
      <w:r w:rsidR="006C4BCD">
        <w:t>«</w:t>
      </w:r>
      <w:proofErr w:type="spellStart"/>
      <w:r>
        <w:rPr>
          <w:lang w:val="en-US"/>
        </w:rPr>
        <w:t>sklearn</w:t>
      </w:r>
      <w:proofErr w:type="spellEnd"/>
      <w:r w:rsidR="006C4BCD">
        <w:t>»</w:t>
      </w:r>
      <w:r w:rsidRPr="0034312A">
        <w:t xml:space="preserve">. </w:t>
      </w:r>
      <w:r w:rsidR="00066C11">
        <w:t>«</w:t>
      </w:r>
      <w:proofErr w:type="spellStart"/>
      <w:r w:rsidR="006C4BCD">
        <w:rPr>
          <w:lang w:val="en-US"/>
        </w:rPr>
        <w:t>StandardScaler</w:t>
      </w:r>
      <w:proofErr w:type="spellEnd"/>
      <w:r w:rsidR="00066C11">
        <w:t>»</w:t>
      </w:r>
      <w:r w:rsidR="006C4BCD" w:rsidRPr="006C4BCD">
        <w:t xml:space="preserve"> </w:t>
      </w:r>
      <w:r w:rsidR="00F64B89">
        <w:t>–</w:t>
      </w:r>
      <w:r w:rsidR="00F64B89" w:rsidRPr="006C4BCD">
        <w:t xml:space="preserve"> </w:t>
      </w:r>
      <w:r w:rsidR="00F64B89">
        <w:t>этот</w:t>
      </w:r>
      <w:r w:rsidR="006C4BCD" w:rsidRPr="006C4BCD">
        <w:t xml:space="preserve"> метод стандартизирует данные, приводя их к нулевому среднему и единичному стандартному отклонению</w:t>
      </w:r>
      <w:r w:rsidR="006C4BCD">
        <w:t>. Оценка точности результата равна 0,65939.</w:t>
      </w:r>
    </w:p>
    <w:p w14:paraId="2743AFE9" w14:textId="017984C6" w:rsidR="0034312A" w:rsidRDefault="0034312A" w:rsidP="00C43E98">
      <w:pPr>
        <w:pStyle w:val="af1"/>
      </w:pPr>
      <w:r>
        <w:t>В</w:t>
      </w:r>
      <w:r w:rsidR="006C4BCD">
        <w:t xml:space="preserve"> остальных</w:t>
      </w:r>
      <w:r>
        <w:t xml:space="preserve"> </w:t>
      </w:r>
      <w:r w:rsidRPr="002F0CCB">
        <w:t>«</w:t>
      </w:r>
      <w:r>
        <w:rPr>
          <w:lang w:val="en-US"/>
        </w:rPr>
        <w:t>submission</w:t>
      </w:r>
      <w:r w:rsidRPr="0034312A">
        <w:t>.</w:t>
      </w:r>
      <w:r>
        <w:rPr>
          <w:lang w:val="en-US"/>
        </w:rPr>
        <w:t>csv</w:t>
      </w:r>
      <w:r w:rsidRPr="002F0CCB">
        <w:t>»</w:t>
      </w:r>
      <w:r w:rsidRPr="0034312A">
        <w:t xml:space="preserve"> </w:t>
      </w:r>
      <w:r>
        <w:t>не используется нормализация данных.</w:t>
      </w:r>
      <w:r w:rsidR="006C4BCD">
        <w:t xml:space="preserve"> Оценка точности результата равна 0,97.</w:t>
      </w:r>
    </w:p>
    <w:p w14:paraId="67ECC3F9" w14:textId="7E554857" w:rsidR="0034312A" w:rsidRPr="0034312A" w:rsidRDefault="0034312A" w:rsidP="00C43E98">
      <w:pPr>
        <w:pStyle w:val="af1"/>
      </w:pPr>
      <w:r>
        <w:t>Таким образом, нормализация данных отрицательно влияет на оценку выходных результатов.</w:t>
      </w:r>
    </w:p>
    <w:p w14:paraId="6989B728" w14:textId="0C3502FA" w:rsidR="00077B42" w:rsidRPr="00BD5570" w:rsidRDefault="0034312A" w:rsidP="00C14D73">
      <w:pPr>
        <w:pStyle w:val="a"/>
        <w:rPr>
          <w:sz w:val="28"/>
          <w:szCs w:val="28"/>
        </w:rPr>
      </w:pPr>
      <w:r>
        <w:t xml:space="preserve">Выбор модели </w:t>
      </w:r>
      <w:r w:rsidR="0052292F">
        <w:t>и обучение</w:t>
      </w:r>
    </w:p>
    <w:p w14:paraId="74705807" w14:textId="5D603A28" w:rsidR="00BD5570" w:rsidRDefault="0034312A" w:rsidP="00FE2BB2">
      <w:pPr>
        <w:pStyle w:val="af1"/>
      </w:pPr>
      <w:r w:rsidRPr="0034312A">
        <w:t>Для решения задачи классификации, выбра</w:t>
      </w:r>
      <w:r w:rsidR="00B57FF1">
        <w:t>н</w:t>
      </w:r>
      <w:r w:rsidRPr="0034312A">
        <w:t xml:space="preserve"> классификатор </w:t>
      </w:r>
      <w:r w:rsidR="00B57FF1">
        <w:rPr>
          <w:lang w:val="en-US"/>
        </w:rPr>
        <w:t>Support</w:t>
      </w:r>
      <w:r w:rsidR="00B57FF1" w:rsidRPr="00B57FF1">
        <w:t xml:space="preserve"> </w:t>
      </w:r>
      <w:r w:rsidR="00B57FF1">
        <w:rPr>
          <w:lang w:val="en-US"/>
        </w:rPr>
        <w:t>Vector</w:t>
      </w:r>
      <w:r w:rsidR="00B57FF1" w:rsidRPr="00B57FF1">
        <w:t xml:space="preserve"> </w:t>
      </w:r>
      <w:r w:rsidR="00B57FF1">
        <w:rPr>
          <w:lang w:val="en-US"/>
        </w:rPr>
        <w:t>Classification</w:t>
      </w:r>
      <w:r w:rsidR="00B57FF1" w:rsidRPr="00B57FF1">
        <w:t xml:space="preserve"> </w:t>
      </w:r>
      <w:r w:rsidR="00F64B89">
        <w:t>«</w:t>
      </w:r>
      <w:r w:rsidR="00B57FF1">
        <w:rPr>
          <w:lang w:val="en-US"/>
        </w:rPr>
        <w:t>SVC</w:t>
      </w:r>
      <w:r w:rsidR="00F64B89">
        <w:t>»</w:t>
      </w:r>
      <w:r w:rsidRPr="0034312A">
        <w:t xml:space="preserve"> из библиотеки </w:t>
      </w:r>
      <w:r w:rsidR="00B57FF1">
        <w:t>«</w:t>
      </w:r>
      <w:proofErr w:type="spellStart"/>
      <w:r w:rsidRPr="0034312A">
        <w:t>scikit-learn</w:t>
      </w:r>
      <w:proofErr w:type="spellEnd"/>
      <w:r w:rsidR="00B57FF1">
        <w:t>»</w:t>
      </w:r>
      <w:r w:rsidRPr="0034312A">
        <w:t xml:space="preserve">. </w:t>
      </w:r>
      <w:r w:rsidR="00B57FF1" w:rsidRPr="00B57FF1">
        <w:t>«SVC» может использовать различные типы ядер, такие как линейное, полиномиальное и радиальное базисное функциональное «RBF», чтобы обрабатывать как линейно, так и нелинейно разделимые данные. «SVC» позволяет настраивать параметры, такие как «C», чтобы управлять компромиссом между максимизацией зазора и минимизацией ошибки классификации.</w:t>
      </w:r>
    </w:p>
    <w:p w14:paraId="2E80E955" w14:textId="77777777" w:rsidR="00B57FF1" w:rsidRDefault="00B57FF1" w:rsidP="00B57FF1">
      <w:pPr>
        <w:pStyle w:val="af3"/>
        <w:tabs>
          <w:tab w:val="center" w:pos="4960"/>
          <w:tab w:val="right" w:pos="9921"/>
        </w:tabs>
        <w:ind w:left="709"/>
        <w:rPr>
          <w:szCs w:val="28"/>
        </w:rPr>
      </w:pPr>
      <w:r w:rsidRPr="002F0CCB">
        <w:rPr>
          <w:noProof/>
          <w:szCs w:val="28"/>
        </w:rPr>
        <w:lastRenderedPageBreak/>
        <w:drawing>
          <wp:inline distT="0" distB="0" distL="0" distR="0" wp14:anchorId="41FA414C" wp14:editId="2006D85F">
            <wp:extent cx="5680599" cy="364236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13">
                      <a:extLst>
                        <a:ext uri="{28A0092B-C50C-407E-A947-70E740481C1C}">
                          <a14:useLocalDpi xmlns:a14="http://schemas.microsoft.com/office/drawing/2010/main" val="0"/>
                        </a:ext>
                      </a:extLst>
                    </a:blip>
                    <a:stretch>
                      <a:fillRect/>
                    </a:stretch>
                  </pic:blipFill>
                  <pic:spPr>
                    <a:xfrm>
                      <a:off x="0" y="0"/>
                      <a:ext cx="5697417" cy="3653143"/>
                    </a:xfrm>
                    <a:prstGeom prst="rect">
                      <a:avLst/>
                    </a:prstGeom>
                  </pic:spPr>
                </pic:pic>
              </a:graphicData>
            </a:graphic>
          </wp:inline>
        </w:drawing>
      </w:r>
    </w:p>
    <w:p w14:paraId="3A18A02A" w14:textId="2DE762EB" w:rsidR="00B57FF1" w:rsidRPr="006C4BCD" w:rsidRDefault="00B57FF1" w:rsidP="006C4BCD">
      <w:pPr>
        <w:pStyle w:val="af3"/>
        <w:tabs>
          <w:tab w:val="center" w:pos="4960"/>
          <w:tab w:val="right" w:pos="9921"/>
        </w:tabs>
        <w:ind w:left="709"/>
        <w:rPr>
          <w:szCs w:val="28"/>
        </w:rPr>
      </w:pPr>
      <w:r>
        <w:rPr>
          <w:szCs w:val="28"/>
        </w:rPr>
        <w:t xml:space="preserve">Рисунок 6 – </w:t>
      </w:r>
      <w:r>
        <w:t>Результаты оценок моделей</w:t>
      </w:r>
      <w:r w:rsidRPr="00B57FF1">
        <w:t xml:space="preserve"> </w:t>
      </w:r>
      <w:r>
        <w:t>с разными параметрами</w:t>
      </w:r>
    </w:p>
    <w:p w14:paraId="1359D134" w14:textId="0E287329" w:rsidR="00271DD6" w:rsidRDefault="00271DD6" w:rsidP="00271DD6">
      <w:pPr>
        <w:pStyle w:val="af1"/>
      </w:pPr>
      <w:r>
        <w:t>Данный классификатор имеет наиболее высокую оценку результатов из следующих классификаторов, которые использовались</w:t>
      </w:r>
      <w:r w:rsidRPr="00271DD6">
        <w:t xml:space="preserve">: </w:t>
      </w:r>
      <w:r w:rsidR="00066C11" w:rsidRPr="002F0CCB">
        <w:t>«</w:t>
      </w:r>
      <w:proofErr w:type="spellStart"/>
      <w:r w:rsidRPr="00271DD6">
        <w:t>KNeighborsClassifier</w:t>
      </w:r>
      <w:proofErr w:type="spellEnd"/>
      <w:r w:rsidR="00066C11" w:rsidRPr="002F0CCB">
        <w:t>»</w:t>
      </w:r>
      <w:r w:rsidR="006C4BCD" w:rsidRPr="006C4BCD">
        <w:t>.</w:t>
      </w:r>
    </w:p>
    <w:p w14:paraId="5BF952BE" w14:textId="0D49DD1B" w:rsidR="005059FD" w:rsidRPr="00712B13" w:rsidRDefault="005059FD" w:rsidP="00271DD6">
      <w:pPr>
        <w:pStyle w:val="af1"/>
      </w:pPr>
      <w:r>
        <w:t>Параметр «</w:t>
      </w:r>
      <w:r>
        <w:rPr>
          <w:lang w:val="en-US"/>
        </w:rPr>
        <w:t>kernel</w:t>
      </w:r>
      <w:r>
        <w:t>» в методе опорных векторов «</w:t>
      </w:r>
      <w:r>
        <w:rPr>
          <w:lang w:val="en-US"/>
        </w:rPr>
        <w:t>SVM</w:t>
      </w:r>
      <w:r>
        <w:t>»</w:t>
      </w:r>
      <w:r w:rsidRPr="00712B13">
        <w:t xml:space="preserve"> </w:t>
      </w:r>
      <w:r>
        <w:t>определяет тип функции ядра</w:t>
      </w:r>
      <w:r w:rsidR="00712B13" w:rsidRPr="00712B13">
        <w:t xml:space="preserve">. </w:t>
      </w:r>
    </w:p>
    <w:p w14:paraId="40D6964E" w14:textId="66D5A2B7" w:rsidR="005059FD" w:rsidRDefault="005059FD" w:rsidP="00271DD6">
      <w:pPr>
        <w:pStyle w:val="af1"/>
      </w:pPr>
      <w:r>
        <w:t>Изменив тип ядра «</w:t>
      </w:r>
      <w:r>
        <w:rPr>
          <w:lang w:val="en-US"/>
        </w:rPr>
        <w:t>SVC</w:t>
      </w:r>
      <w:r>
        <w:t xml:space="preserve">» с линейного на полиномиальное результат улучшился.  </w:t>
      </w:r>
      <w:r w:rsidR="00712B13" w:rsidRPr="00712B13">
        <w:t xml:space="preserve">Полиномиальное ядро позволяет SVM модели создавать нелинейные разделяющие гиперплоскости в данных. Вместо того, чтобы искать прямую линию, как это делается с линейным ядром </w:t>
      </w:r>
      <w:r w:rsidR="00712B13">
        <w:t>«</w:t>
      </w:r>
      <w:proofErr w:type="spellStart"/>
      <w:r w:rsidR="00712B13" w:rsidRPr="00712B13">
        <w:t>kernel</w:t>
      </w:r>
      <w:proofErr w:type="spellEnd"/>
      <w:r w:rsidR="00712B13" w:rsidRPr="00712B13">
        <w:rPr>
          <w:b/>
          <w:bCs/>
        </w:rPr>
        <w:t>=</w:t>
      </w:r>
      <w:r w:rsidR="00712B13" w:rsidRPr="00712B13">
        <w:t>'</w:t>
      </w:r>
      <w:proofErr w:type="spellStart"/>
      <w:r w:rsidR="00712B13" w:rsidRPr="00712B13">
        <w:t>linear</w:t>
      </w:r>
      <w:proofErr w:type="spellEnd"/>
      <w:r w:rsidR="00712B13" w:rsidRPr="00712B13">
        <w:t>'</w:t>
      </w:r>
      <w:r w:rsidR="00712B13">
        <w:t>»</w:t>
      </w:r>
      <w:r w:rsidR="00712B13" w:rsidRPr="00712B13">
        <w:t>, полиномиальное ядро позволяет модели учитывать нелинейные зависимости между признаками.</w:t>
      </w:r>
    </w:p>
    <w:p w14:paraId="2B983881" w14:textId="4A479E89" w:rsidR="00DC5D3B" w:rsidRPr="00DC5D3B" w:rsidRDefault="00DC5D3B" w:rsidP="00DC5D3B">
      <w:pPr>
        <w:pStyle w:val="af1"/>
      </w:pPr>
      <w:r w:rsidRPr="00DC5D3B">
        <w:t xml:space="preserve">Параметры, которые можно настроить для полиномиального ядра в </w:t>
      </w:r>
      <w:r w:rsidR="00F64B89">
        <w:t>«</w:t>
      </w:r>
      <w:proofErr w:type="spellStart"/>
      <w:r>
        <w:rPr>
          <w:lang w:val="en-US"/>
        </w:rPr>
        <w:t>sklearn</w:t>
      </w:r>
      <w:proofErr w:type="spellEnd"/>
      <w:r w:rsidR="00F64B89">
        <w:t>»</w:t>
      </w:r>
      <w:r w:rsidRPr="00DC5D3B">
        <w:t>, включают следующие:</w:t>
      </w:r>
    </w:p>
    <w:p w14:paraId="09BC7B51" w14:textId="3BEE5BBA" w:rsidR="00DC5D3B" w:rsidRPr="00DC5D3B" w:rsidRDefault="00F64B89" w:rsidP="00DC5D3B">
      <w:pPr>
        <w:pStyle w:val="af1"/>
        <w:numPr>
          <w:ilvl w:val="0"/>
          <w:numId w:val="22"/>
        </w:numPr>
        <w:tabs>
          <w:tab w:val="clear" w:pos="720"/>
        </w:tabs>
        <w:ind w:left="0" w:firstLine="709"/>
      </w:pPr>
      <w:r>
        <w:t>«</w:t>
      </w:r>
      <w:proofErr w:type="spellStart"/>
      <w:r w:rsidR="00DC5D3B" w:rsidRPr="00DC5D3B">
        <w:t>degree</w:t>
      </w:r>
      <w:proofErr w:type="spellEnd"/>
      <w:r>
        <w:t>»</w:t>
      </w:r>
      <w:r w:rsidR="00DC5D3B" w:rsidRPr="00DC5D3B">
        <w:t xml:space="preserve">: Этот параметр определяет степень полинома, которая будет использоваться для преобразования данных. Например, если </w:t>
      </w:r>
      <w:proofErr w:type="spellStart"/>
      <w:r w:rsidR="00DC5D3B" w:rsidRPr="00DC5D3B">
        <w:t>degree</w:t>
      </w:r>
      <w:proofErr w:type="spellEnd"/>
      <w:r w:rsidR="00DC5D3B" w:rsidRPr="00DC5D3B">
        <w:rPr>
          <w:b/>
          <w:bCs/>
        </w:rPr>
        <w:t>=</w:t>
      </w:r>
      <w:r w:rsidR="00DC5D3B" w:rsidRPr="00DC5D3B">
        <w:t>2, то будет использоваться квадратичное полиномиальное преобразование данных.</w:t>
      </w:r>
    </w:p>
    <w:p w14:paraId="1ED38CB9" w14:textId="5EB866D3" w:rsidR="00DC5D3B" w:rsidRPr="00DC5D3B" w:rsidRDefault="00F64B89" w:rsidP="00DC5D3B">
      <w:pPr>
        <w:pStyle w:val="af1"/>
        <w:numPr>
          <w:ilvl w:val="0"/>
          <w:numId w:val="22"/>
        </w:numPr>
        <w:tabs>
          <w:tab w:val="clear" w:pos="720"/>
        </w:tabs>
        <w:ind w:left="0" w:firstLine="709"/>
      </w:pPr>
      <w:r>
        <w:lastRenderedPageBreak/>
        <w:t>«</w:t>
      </w:r>
      <w:r w:rsidR="00DC5D3B" w:rsidRPr="00DC5D3B">
        <w:t>coef0</w:t>
      </w:r>
      <w:r>
        <w:t>»</w:t>
      </w:r>
      <w:r w:rsidR="00DC5D3B" w:rsidRPr="00DC5D3B">
        <w:t>: Этот параметр определяет свободный член в полиноме. Он позволяет настроить смещение (свободный член) в функции ядра.</w:t>
      </w:r>
    </w:p>
    <w:p w14:paraId="34CA54D2" w14:textId="347F2149" w:rsidR="00DC5D3B" w:rsidRPr="00DC5D3B" w:rsidRDefault="00F64B89" w:rsidP="00DC5D3B">
      <w:pPr>
        <w:pStyle w:val="af1"/>
        <w:numPr>
          <w:ilvl w:val="0"/>
          <w:numId w:val="22"/>
        </w:numPr>
        <w:tabs>
          <w:tab w:val="clear" w:pos="720"/>
        </w:tabs>
        <w:ind w:left="0" w:firstLine="709"/>
      </w:pPr>
      <w:r>
        <w:t>«</w:t>
      </w:r>
      <w:proofErr w:type="spellStart"/>
      <w:r w:rsidR="00DC5D3B" w:rsidRPr="00DC5D3B">
        <w:t>gamma</w:t>
      </w:r>
      <w:proofErr w:type="spellEnd"/>
      <w:r>
        <w:t>»</w:t>
      </w:r>
      <w:r w:rsidR="00DC5D3B" w:rsidRPr="00DC5D3B">
        <w:t>: Этот параметр, контролирует форму функции ядра и влияет на то, насколько сильно модель будет приспосабливаться к данным.</w:t>
      </w:r>
    </w:p>
    <w:p w14:paraId="36CF6A8F" w14:textId="3E0F416D" w:rsidR="00271DD6" w:rsidRDefault="0052292F" w:rsidP="00271DD6">
      <w:pPr>
        <w:pStyle w:val="af1"/>
      </w:pPr>
      <w:r w:rsidRPr="0052292F">
        <w:t xml:space="preserve">Обучение модели выполняется с использованием обучающего набора данных. </w:t>
      </w:r>
      <w:r>
        <w:t>И</w:t>
      </w:r>
      <w:r w:rsidRPr="0052292F">
        <w:t>спользуем следующий код для создания и обучения модели</w:t>
      </w:r>
      <w:r>
        <w:t xml:space="preserve"> (рис. 6).</w:t>
      </w:r>
    </w:p>
    <w:p w14:paraId="3856B677" w14:textId="77777777" w:rsidR="0052292F" w:rsidRDefault="0052292F" w:rsidP="0052292F">
      <w:pPr>
        <w:pStyle w:val="af3"/>
        <w:tabs>
          <w:tab w:val="center" w:pos="4960"/>
          <w:tab w:val="right" w:pos="9921"/>
        </w:tabs>
        <w:ind w:left="709"/>
        <w:rPr>
          <w:szCs w:val="28"/>
        </w:rPr>
      </w:pPr>
      <w:r w:rsidRPr="002F0CCB">
        <w:rPr>
          <w:noProof/>
          <w:szCs w:val="28"/>
        </w:rPr>
        <w:drawing>
          <wp:inline distT="0" distB="0" distL="0" distR="0" wp14:anchorId="0DC75B88" wp14:editId="0A35F885">
            <wp:extent cx="4954182" cy="451125"/>
            <wp:effectExtent l="0" t="0" r="0" b="635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954182" cy="451125"/>
                    </a:xfrm>
                    <a:prstGeom prst="rect">
                      <a:avLst/>
                    </a:prstGeom>
                  </pic:spPr>
                </pic:pic>
              </a:graphicData>
            </a:graphic>
          </wp:inline>
        </w:drawing>
      </w:r>
    </w:p>
    <w:p w14:paraId="71A2CE0A" w14:textId="36CBDB4E" w:rsidR="0052292F" w:rsidRPr="00BB6530" w:rsidRDefault="0052292F" w:rsidP="0052292F">
      <w:pPr>
        <w:pStyle w:val="af3"/>
        <w:tabs>
          <w:tab w:val="center" w:pos="4960"/>
          <w:tab w:val="right" w:pos="9921"/>
        </w:tabs>
        <w:ind w:left="709"/>
        <w:rPr>
          <w:szCs w:val="28"/>
        </w:rPr>
      </w:pPr>
      <w:r>
        <w:rPr>
          <w:szCs w:val="28"/>
        </w:rPr>
        <w:t>Рисунок 6 – Обучение модели</w:t>
      </w:r>
    </w:p>
    <w:p w14:paraId="1C851DD9" w14:textId="74F13331" w:rsidR="00077B42" w:rsidRDefault="0050460E" w:rsidP="00C14D73">
      <w:pPr>
        <w:pStyle w:val="a"/>
        <w:rPr>
          <w:sz w:val="28"/>
          <w:szCs w:val="28"/>
        </w:rPr>
      </w:pPr>
      <w:r>
        <w:t>Предсказание и создание файла для оценки результата</w:t>
      </w:r>
    </w:p>
    <w:p w14:paraId="7273D992" w14:textId="59FF3D92" w:rsidR="00C23BA4" w:rsidRDefault="0050460E" w:rsidP="00B25318">
      <w:pPr>
        <w:pStyle w:val="af1"/>
      </w:pPr>
      <w:r w:rsidRPr="0050460E">
        <w:t xml:space="preserve">После успешного обучения модели на обучающем наборе данных, можно перейти к предсказаниям классов на тестовых данных. В данной работе используем обученную модель </w:t>
      </w:r>
      <w:r w:rsidR="00066C11" w:rsidRPr="002F0CCB">
        <w:t>«</w:t>
      </w:r>
      <w:r w:rsidR="00DC5D3B">
        <w:rPr>
          <w:lang w:val="en-US"/>
        </w:rPr>
        <w:t>SVC</w:t>
      </w:r>
      <w:r w:rsidR="00066C11" w:rsidRPr="002F0CCB">
        <w:t>»</w:t>
      </w:r>
      <w:r w:rsidRPr="0050460E">
        <w:t xml:space="preserve"> для этой цели</w:t>
      </w:r>
      <w:r>
        <w:t xml:space="preserve"> (рис. 7).</w:t>
      </w:r>
    </w:p>
    <w:p w14:paraId="2386A15B" w14:textId="77777777" w:rsidR="0050460E" w:rsidRDefault="0050460E" w:rsidP="00066C11">
      <w:pPr>
        <w:pStyle w:val="af3"/>
        <w:tabs>
          <w:tab w:val="center" w:pos="4960"/>
          <w:tab w:val="right" w:pos="9921"/>
        </w:tabs>
        <w:rPr>
          <w:szCs w:val="28"/>
        </w:rPr>
      </w:pPr>
      <w:r w:rsidRPr="002F0CCB">
        <w:rPr>
          <w:noProof/>
          <w:szCs w:val="28"/>
        </w:rPr>
        <w:drawing>
          <wp:inline distT="0" distB="0" distL="0" distR="0" wp14:anchorId="4763A548" wp14:editId="7BC6CC05">
            <wp:extent cx="4205568" cy="1200150"/>
            <wp:effectExtent l="0" t="0" r="508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208541" cy="1200999"/>
                    </a:xfrm>
                    <a:prstGeom prst="rect">
                      <a:avLst/>
                    </a:prstGeom>
                  </pic:spPr>
                </pic:pic>
              </a:graphicData>
            </a:graphic>
          </wp:inline>
        </w:drawing>
      </w:r>
    </w:p>
    <w:p w14:paraId="7EE8E344" w14:textId="600EED83" w:rsidR="0050460E" w:rsidRPr="00BB6530" w:rsidRDefault="0050460E" w:rsidP="0050460E">
      <w:pPr>
        <w:pStyle w:val="af3"/>
        <w:tabs>
          <w:tab w:val="center" w:pos="4960"/>
          <w:tab w:val="right" w:pos="9921"/>
        </w:tabs>
        <w:ind w:left="709"/>
        <w:rPr>
          <w:szCs w:val="28"/>
        </w:rPr>
      </w:pPr>
      <w:r>
        <w:rPr>
          <w:szCs w:val="28"/>
        </w:rPr>
        <w:t>Рисунок 6 – Предсказание классов для тестового набора данных</w:t>
      </w:r>
      <w:r w:rsidR="00066C11">
        <w:rPr>
          <w:szCs w:val="28"/>
        </w:rPr>
        <w:t xml:space="preserve"> и запись в заданный формат</w:t>
      </w:r>
    </w:p>
    <w:p w14:paraId="51AF0F1E" w14:textId="2C71AC5F" w:rsidR="00066C11" w:rsidRDefault="00066C11" w:rsidP="00066C11">
      <w:pPr>
        <w:pStyle w:val="af1"/>
      </w:pPr>
      <w:r>
        <w:t>Данный</w:t>
      </w:r>
      <w:r w:rsidRPr="00066C11">
        <w:t xml:space="preserve"> код выполняет предсказания для всех объектов в тестовом наборе данных и сохраняет результаты в переменной </w:t>
      </w:r>
      <w:r w:rsidRPr="002F0CCB">
        <w:t>«</w:t>
      </w:r>
      <w:r w:rsidR="00DC5D3B">
        <w:rPr>
          <w:lang w:val="en-US"/>
        </w:rPr>
        <w:t>ids</w:t>
      </w:r>
      <w:r w:rsidRPr="002F0CCB">
        <w:t>»</w:t>
      </w:r>
      <w:r w:rsidRPr="00066C11">
        <w:t>.</w:t>
      </w:r>
      <w:r>
        <w:t xml:space="preserve"> </w:t>
      </w:r>
      <w:r w:rsidRPr="00066C11">
        <w:t xml:space="preserve">Для оценки результатов и подготовки их к отправке или анализу, создается CSV-файл, который содержит идентификаторы объектов </w:t>
      </w:r>
      <w:r w:rsidR="00DC5D3B">
        <w:t>«</w:t>
      </w:r>
      <w:r w:rsidR="00DC5D3B">
        <w:rPr>
          <w:lang w:val="en-US"/>
        </w:rPr>
        <w:t>Image</w:t>
      </w:r>
      <w:proofErr w:type="spellStart"/>
      <w:r w:rsidRPr="00066C11">
        <w:t>Id</w:t>
      </w:r>
      <w:proofErr w:type="spellEnd"/>
      <w:r w:rsidR="00DC5D3B">
        <w:t>»</w:t>
      </w:r>
      <w:r w:rsidRPr="00066C11">
        <w:t xml:space="preserve"> и предсказанные моделью метки классов </w:t>
      </w:r>
      <w:r w:rsidR="00DC5D3B">
        <w:t>«</w:t>
      </w:r>
      <w:r w:rsidR="00DC5D3B">
        <w:rPr>
          <w:lang w:val="en-US"/>
        </w:rPr>
        <w:t>Label</w:t>
      </w:r>
      <w:r w:rsidR="00DC5D3B">
        <w:t>»</w:t>
      </w:r>
      <w:r w:rsidRPr="00066C11">
        <w:t>.</w:t>
      </w:r>
      <w:r>
        <w:t xml:space="preserve"> </w:t>
      </w:r>
      <w:r w:rsidRPr="00066C11">
        <w:t xml:space="preserve">В результате выполнения </w:t>
      </w:r>
      <w:r>
        <w:t xml:space="preserve">данного </w:t>
      </w:r>
      <w:r w:rsidRPr="00066C11">
        <w:t xml:space="preserve">кода будет создан файл </w:t>
      </w:r>
      <w:r w:rsidRPr="00066C11">
        <w:lastRenderedPageBreak/>
        <w:t>"submission.csv", который содержит предсказания для каждого объекта в тестовом наборе данных. Этот файл можно использовать для отправки результатов задачи или для дальнейшего анализа.</w:t>
      </w:r>
      <w:r w:rsidR="00125F37">
        <w:t xml:space="preserve"> На рисунке 7 представлен результат анализа данных.</w:t>
      </w:r>
    </w:p>
    <w:p w14:paraId="66BF0839" w14:textId="77777777" w:rsidR="00066C11" w:rsidRDefault="00066C11" w:rsidP="00066C11">
      <w:pPr>
        <w:pStyle w:val="af3"/>
        <w:tabs>
          <w:tab w:val="center" w:pos="4960"/>
          <w:tab w:val="right" w:pos="9921"/>
        </w:tabs>
        <w:rPr>
          <w:szCs w:val="28"/>
        </w:rPr>
      </w:pPr>
      <w:r w:rsidRPr="002F0CCB">
        <w:rPr>
          <w:noProof/>
          <w:szCs w:val="28"/>
        </w:rPr>
        <w:drawing>
          <wp:inline distT="0" distB="0" distL="0" distR="0" wp14:anchorId="4EFFE1DD" wp14:editId="25F58025">
            <wp:extent cx="6248400" cy="754264"/>
            <wp:effectExtent l="0" t="0" r="0" b="825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272938" cy="757226"/>
                    </a:xfrm>
                    <a:prstGeom prst="rect">
                      <a:avLst/>
                    </a:prstGeom>
                  </pic:spPr>
                </pic:pic>
              </a:graphicData>
            </a:graphic>
          </wp:inline>
        </w:drawing>
      </w:r>
    </w:p>
    <w:p w14:paraId="49AB62F3" w14:textId="10DA2E72" w:rsidR="00066C11" w:rsidRPr="00BB6530" w:rsidRDefault="00066C11" w:rsidP="00066C11">
      <w:pPr>
        <w:pStyle w:val="af3"/>
        <w:tabs>
          <w:tab w:val="center" w:pos="4960"/>
          <w:tab w:val="right" w:pos="9921"/>
        </w:tabs>
        <w:ind w:left="709"/>
        <w:rPr>
          <w:szCs w:val="28"/>
        </w:rPr>
      </w:pPr>
      <w:r>
        <w:rPr>
          <w:szCs w:val="28"/>
        </w:rPr>
        <w:t xml:space="preserve">Рисунок 7 – </w:t>
      </w:r>
      <w:r>
        <w:t>Результат оценки обученной модели без использования нормализации данных</w:t>
      </w:r>
    </w:p>
    <w:p w14:paraId="1634471A" w14:textId="53FB6DB0" w:rsidR="00F64B89" w:rsidRDefault="00F64B89" w:rsidP="00125F37">
      <w:pPr>
        <w:pStyle w:val="af1"/>
      </w:pPr>
      <w:r w:rsidRPr="00F64B89">
        <w:t>Критерием оценки для этого конкурса является точность категоризации, или доля тестовых изображений, которые были правильно классифицированы. Например, точность категоризации, равная 0,97, указывает на то, что вы правильно классифицировали все изображения, кроме 3%.</w:t>
      </w:r>
    </w:p>
    <w:p w14:paraId="4A5A8CEA" w14:textId="3AA63B0D" w:rsidR="00125F37" w:rsidRPr="00125F37" w:rsidRDefault="00125F37" w:rsidP="00125F37">
      <w:pPr>
        <w:pStyle w:val="af1"/>
      </w:pPr>
      <w:r>
        <w:t xml:space="preserve">В итоге получаем оценку в </w:t>
      </w:r>
      <w:r w:rsidRPr="00125F37">
        <w:t>0</w:t>
      </w:r>
      <w:r w:rsidR="00F64B89">
        <w:t>,</w:t>
      </w:r>
      <w:r w:rsidRPr="00125F37">
        <w:t>9</w:t>
      </w:r>
      <w:r w:rsidR="00DC5D3B">
        <w:t>7825.</w:t>
      </w:r>
    </w:p>
    <w:p w14:paraId="1367DDD9" w14:textId="77777777" w:rsidR="004B4C7F" w:rsidRDefault="009A7993" w:rsidP="0050460E">
      <w:pPr>
        <w:pStyle w:val="a"/>
        <w:numPr>
          <w:ilvl w:val="0"/>
          <w:numId w:val="0"/>
        </w:numPr>
        <w:ind w:left="709"/>
        <w:rPr>
          <w:sz w:val="28"/>
          <w:szCs w:val="28"/>
        </w:rPr>
      </w:pPr>
      <w:r w:rsidRPr="004B4C7F">
        <w:t>Вывод</w:t>
      </w:r>
    </w:p>
    <w:p w14:paraId="3C6B44AE" w14:textId="17D89FA4" w:rsidR="00AE3BA6" w:rsidRDefault="0050460E" w:rsidP="0050460E">
      <w:pPr>
        <w:pStyle w:val="af1"/>
      </w:pPr>
      <w:r w:rsidRPr="0050460E">
        <w:t>В ходе выполнения работы были освоены основы работы</w:t>
      </w:r>
      <w:r w:rsidR="00F64B89">
        <w:t xml:space="preserve"> с классификацией данных набора </w:t>
      </w:r>
      <w:r w:rsidR="00F64B89">
        <w:rPr>
          <w:lang w:val="en-US"/>
        </w:rPr>
        <w:t>MNIST</w:t>
      </w:r>
      <w:r w:rsidR="00F64B89">
        <w:t xml:space="preserve"> машинного обучения</w:t>
      </w:r>
      <w:r w:rsidRPr="0050460E">
        <w:t xml:space="preserve"> библиотекой </w:t>
      </w:r>
      <w:r w:rsidR="00F64B89">
        <w:t>«</w:t>
      </w:r>
      <w:proofErr w:type="spellStart"/>
      <w:r w:rsidRPr="0050460E">
        <w:t>scikit-learn</w:t>
      </w:r>
      <w:proofErr w:type="spellEnd"/>
      <w:r w:rsidR="00F64B89">
        <w:t>»</w:t>
      </w:r>
      <w:r w:rsidRPr="0050460E">
        <w:t>. Это включает в себя загрузку данных, предварительную обработку, выбор модели, обучение, оценку и предсказания. Важно также учитывать нормализацию данных и подбор параметров модели для достижения лучших результатов. Полученные навыки могут быть полезными для решения разнообразных задач, связанных с анализом данных и машинным обучением.</w:t>
      </w:r>
    </w:p>
    <w:p w14:paraId="0423980E" w14:textId="6C711A76" w:rsidR="00F64B89" w:rsidRPr="006A52F9" w:rsidRDefault="00F64B89" w:rsidP="0050460E">
      <w:pPr>
        <w:pStyle w:val="af1"/>
      </w:pPr>
      <w:bookmarkStart w:id="3" w:name="_GoBack"/>
      <w:bookmarkEnd w:id="3"/>
    </w:p>
    <w:sectPr w:rsidR="00F64B89" w:rsidRPr="006A52F9" w:rsidSect="000168B5">
      <w:footerReference w:type="default" r:id="rId17"/>
      <w:footerReference w:type="first" r:id="rId18"/>
      <w:type w:val="continuous"/>
      <w:pgSz w:w="11906" w:h="16838"/>
      <w:pgMar w:top="1134" w:right="851"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128E55" w14:textId="77777777" w:rsidR="00AF4DAF" w:rsidRDefault="00AF4DAF" w:rsidP="006E79D5">
      <w:pPr>
        <w:spacing w:after="0" w:line="240" w:lineRule="auto"/>
      </w:pPr>
      <w:r>
        <w:separator/>
      </w:r>
    </w:p>
  </w:endnote>
  <w:endnote w:type="continuationSeparator" w:id="0">
    <w:p w14:paraId="480B6CEE" w14:textId="77777777" w:rsidR="00AF4DAF" w:rsidRDefault="00AF4DAF" w:rsidP="006E79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8"/>
        <w:szCs w:val="28"/>
      </w:rPr>
      <w:id w:val="768284270"/>
      <w:docPartObj>
        <w:docPartGallery w:val="Page Numbers (Bottom of Page)"/>
        <w:docPartUnique/>
      </w:docPartObj>
    </w:sdtPr>
    <w:sdtEndPr/>
    <w:sdtContent>
      <w:p w14:paraId="5A23F460" w14:textId="6058AFDA" w:rsidR="003969E5" w:rsidRPr="000168B5" w:rsidRDefault="003969E5">
        <w:pPr>
          <w:pStyle w:val="a8"/>
          <w:jc w:val="right"/>
          <w:rPr>
            <w:rFonts w:ascii="Times New Roman" w:hAnsi="Times New Roman" w:cs="Times New Roman"/>
            <w:sz w:val="28"/>
            <w:szCs w:val="28"/>
          </w:rPr>
        </w:pPr>
        <w:r w:rsidRPr="000168B5">
          <w:rPr>
            <w:rFonts w:ascii="Times New Roman" w:hAnsi="Times New Roman" w:cs="Times New Roman"/>
            <w:sz w:val="28"/>
            <w:szCs w:val="28"/>
          </w:rPr>
          <w:fldChar w:fldCharType="begin"/>
        </w:r>
        <w:r w:rsidRPr="000168B5">
          <w:rPr>
            <w:rFonts w:ascii="Times New Roman" w:hAnsi="Times New Roman" w:cs="Times New Roman"/>
            <w:sz w:val="28"/>
            <w:szCs w:val="28"/>
          </w:rPr>
          <w:instrText>PAGE   \* MERGEFORMAT</w:instrText>
        </w:r>
        <w:r w:rsidRPr="000168B5">
          <w:rPr>
            <w:rFonts w:ascii="Times New Roman" w:hAnsi="Times New Roman" w:cs="Times New Roman"/>
            <w:sz w:val="28"/>
            <w:szCs w:val="28"/>
          </w:rPr>
          <w:fldChar w:fldCharType="separate"/>
        </w:r>
        <w:r w:rsidRPr="000168B5">
          <w:rPr>
            <w:rFonts w:ascii="Times New Roman" w:hAnsi="Times New Roman" w:cs="Times New Roman"/>
            <w:sz w:val="28"/>
            <w:szCs w:val="28"/>
          </w:rPr>
          <w:t>2</w:t>
        </w:r>
        <w:r w:rsidRPr="000168B5">
          <w:rPr>
            <w:rFonts w:ascii="Times New Roman" w:hAnsi="Times New Roman" w:cs="Times New Roman"/>
            <w:sz w:val="28"/>
            <w:szCs w:val="28"/>
          </w:rPr>
          <w:fldChar w:fldCharType="end"/>
        </w:r>
      </w:p>
    </w:sdtContent>
  </w:sdt>
  <w:p w14:paraId="19D29BD8" w14:textId="77777777" w:rsidR="003969E5" w:rsidRPr="000168B5" w:rsidRDefault="003969E5" w:rsidP="000168B5">
    <w:pPr>
      <w:pStyle w:val="a8"/>
      <w:ind w:left="4320" w:firstLine="0"/>
      <w:rPr>
        <w:rFonts w:ascii="Times New Roman" w:hAnsi="Times New Roman" w:cs="Times New Roman"/>
        <w:sz w:val="28"/>
        <w:szCs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1C469E" w14:textId="6F1DC21F" w:rsidR="003969E5" w:rsidRPr="00CE55AD" w:rsidRDefault="003969E5" w:rsidP="00CE55AD">
    <w:pPr>
      <w:pStyle w:val="a8"/>
      <w:jc w:val="center"/>
      <w:rPr>
        <w:rFonts w:ascii="Times New Roman" w:hAnsi="Times New Roman" w:cs="Times New Roman"/>
        <w:sz w:val="28"/>
        <w:szCs w:val="28"/>
      </w:rPr>
    </w:pPr>
    <w:r>
      <w:rPr>
        <w:rFonts w:ascii="Times New Roman" w:hAnsi="Times New Roman" w:cs="Times New Roman"/>
        <w:sz w:val="28"/>
        <w:szCs w:val="28"/>
      </w:rPr>
      <w:t>Киров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1F839E" w14:textId="77777777" w:rsidR="00AF4DAF" w:rsidRDefault="00AF4DAF" w:rsidP="006E79D5">
      <w:pPr>
        <w:spacing w:after="0" w:line="240" w:lineRule="auto"/>
      </w:pPr>
      <w:r>
        <w:separator/>
      </w:r>
    </w:p>
  </w:footnote>
  <w:footnote w:type="continuationSeparator" w:id="0">
    <w:p w14:paraId="4E7A268D" w14:textId="77777777" w:rsidR="00AF4DAF" w:rsidRDefault="00AF4DAF" w:rsidP="006E79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349EA"/>
    <w:multiLevelType w:val="hybridMultilevel"/>
    <w:tmpl w:val="A86E28E0"/>
    <w:lvl w:ilvl="0" w:tplc="28E68562">
      <w:start w:val="1"/>
      <w:numFmt w:val="bullet"/>
      <w:lvlText w:val=""/>
      <w:lvlJc w:val="left"/>
      <w:pPr>
        <w:ind w:left="2422" w:hanging="360"/>
      </w:pPr>
      <w:rPr>
        <w:rFonts w:ascii="Symbol" w:hAnsi="Symbol" w:hint="default"/>
      </w:rPr>
    </w:lvl>
    <w:lvl w:ilvl="1" w:tplc="28E68562">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811218D"/>
    <w:multiLevelType w:val="hybridMultilevel"/>
    <w:tmpl w:val="C7FE1510"/>
    <w:lvl w:ilvl="0" w:tplc="CC8E02E2">
      <w:start w:val="1"/>
      <w:numFmt w:val="decimal"/>
      <w:lvlText w:val="%1"/>
      <w:lvlJc w:val="right"/>
      <w:pPr>
        <w:ind w:left="4309" w:hanging="360"/>
      </w:pPr>
      <w:rPr>
        <w:rFonts w:ascii="Times New Roman" w:hAnsi="Times New Roman" w:hint="default"/>
        <w:b w:val="0"/>
        <w:i w:val="0"/>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D175CA7"/>
    <w:multiLevelType w:val="hybridMultilevel"/>
    <w:tmpl w:val="9460B146"/>
    <w:lvl w:ilvl="0" w:tplc="00F62638">
      <w:start w:val="1"/>
      <w:numFmt w:val="decimal"/>
      <w:lvlText w:val="%1"/>
      <w:lvlJc w:val="left"/>
      <w:pPr>
        <w:ind w:left="1429" w:hanging="360"/>
      </w:pPr>
      <w:rPr>
        <w:rFonts w:ascii="Times New Roman" w:hAnsi="Times New Roman" w:hint="default"/>
        <w:b/>
        <w:i w:val="0"/>
        <w:sz w:val="32"/>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1E5C6687"/>
    <w:multiLevelType w:val="hybridMultilevel"/>
    <w:tmpl w:val="41EEA51C"/>
    <w:lvl w:ilvl="0" w:tplc="8AC091CE">
      <w:start w:val="1"/>
      <w:numFmt w:val="decimal"/>
      <w:lvlText w:val="%1"/>
      <w:lvlJc w:val="left"/>
      <w:pPr>
        <w:ind w:left="1571" w:hanging="360"/>
      </w:pPr>
      <w:rPr>
        <w:rFonts w:ascii="Times New Roman" w:hAnsi="Times New Roman" w:hint="default"/>
        <w:b/>
        <w:i w:val="0"/>
        <w:sz w:val="32"/>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 w15:restartNumberingAfterBreak="0">
    <w:nsid w:val="1FBA6AF2"/>
    <w:multiLevelType w:val="hybridMultilevel"/>
    <w:tmpl w:val="14CADE2E"/>
    <w:lvl w:ilvl="0" w:tplc="00F62638">
      <w:start w:val="1"/>
      <w:numFmt w:val="decimal"/>
      <w:lvlText w:val="%1"/>
      <w:lvlJc w:val="left"/>
      <w:pPr>
        <w:ind w:left="3589" w:hanging="360"/>
      </w:pPr>
      <w:rPr>
        <w:rFonts w:ascii="Times New Roman" w:hAnsi="Times New Roman" w:hint="default"/>
        <w:b/>
        <w:i w:val="0"/>
        <w:sz w:val="32"/>
      </w:rPr>
    </w:lvl>
    <w:lvl w:ilvl="1" w:tplc="04190019" w:tentative="1">
      <w:start w:val="1"/>
      <w:numFmt w:val="lowerLetter"/>
      <w:lvlText w:val="%2."/>
      <w:lvlJc w:val="left"/>
      <w:pPr>
        <w:ind w:left="4309" w:hanging="360"/>
      </w:pPr>
    </w:lvl>
    <w:lvl w:ilvl="2" w:tplc="0419001B" w:tentative="1">
      <w:start w:val="1"/>
      <w:numFmt w:val="lowerRoman"/>
      <w:lvlText w:val="%3."/>
      <w:lvlJc w:val="right"/>
      <w:pPr>
        <w:ind w:left="5029" w:hanging="180"/>
      </w:pPr>
    </w:lvl>
    <w:lvl w:ilvl="3" w:tplc="0419000F" w:tentative="1">
      <w:start w:val="1"/>
      <w:numFmt w:val="decimal"/>
      <w:lvlText w:val="%4."/>
      <w:lvlJc w:val="left"/>
      <w:pPr>
        <w:ind w:left="5749" w:hanging="360"/>
      </w:pPr>
    </w:lvl>
    <w:lvl w:ilvl="4" w:tplc="04190019" w:tentative="1">
      <w:start w:val="1"/>
      <w:numFmt w:val="lowerLetter"/>
      <w:lvlText w:val="%5."/>
      <w:lvlJc w:val="left"/>
      <w:pPr>
        <w:ind w:left="6469" w:hanging="360"/>
      </w:pPr>
    </w:lvl>
    <w:lvl w:ilvl="5" w:tplc="0419001B" w:tentative="1">
      <w:start w:val="1"/>
      <w:numFmt w:val="lowerRoman"/>
      <w:lvlText w:val="%6."/>
      <w:lvlJc w:val="right"/>
      <w:pPr>
        <w:ind w:left="7189" w:hanging="180"/>
      </w:pPr>
    </w:lvl>
    <w:lvl w:ilvl="6" w:tplc="0419000F" w:tentative="1">
      <w:start w:val="1"/>
      <w:numFmt w:val="decimal"/>
      <w:lvlText w:val="%7."/>
      <w:lvlJc w:val="left"/>
      <w:pPr>
        <w:ind w:left="7909" w:hanging="360"/>
      </w:pPr>
    </w:lvl>
    <w:lvl w:ilvl="7" w:tplc="04190019" w:tentative="1">
      <w:start w:val="1"/>
      <w:numFmt w:val="lowerLetter"/>
      <w:lvlText w:val="%8."/>
      <w:lvlJc w:val="left"/>
      <w:pPr>
        <w:ind w:left="8629" w:hanging="360"/>
      </w:pPr>
    </w:lvl>
    <w:lvl w:ilvl="8" w:tplc="0419001B" w:tentative="1">
      <w:start w:val="1"/>
      <w:numFmt w:val="lowerRoman"/>
      <w:lvlText w:val="%9."/>
      <w:lvlJc w:val="right"/>
      <w:pPr>
        <w:ind w:left="9349" w:hanging="180"/>
      </w:pPr>
    </w:lvl>
  </w:abstractNum>
  <w:abstractNum w:abstractNumId="5" w15:restartNumberingAfterBreak="0">
    <w:nsid w:val="207E2A4F"/>
    <w:multiLevelType w:val="hybridMultilevel"/>
    <w:tmpl w:val="993AE8CC"/>
    <w:lvl w:ilvl="0" w:tplc="00F62638">
      <w:start w:val="1"/>
      <w:numFmt w:val="decimal"/>
      <w:lvlText w:val="%1"/>
      <w:lvlJc w:val="left"/>
      <w:pPr>
        <w:ind w:left="1571" w:hanging="360"/>
      </w:pPr>
      <w:rPr>
        <w:rFonts w:ascii="Times New Roman" w:hAnsi="Times New Roman" w:hint="default"/>
        <w:b/>
        <w:i w:val="0"/>
        <w:sz w:val="32"/>
      </w:rPr>
    </w:lvl>
    <w:lvl w:ilvl="1" w:tplc="079C6684">
      <w:start w:val="1"/>
      <w:numFmt w:val="lowerLetter"/>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1C40454"/>
    <w:multiLevelType w:val="hybridMultilevel"/>
    <w:tmpl w:val="93A4A988"/>
    <w:lvl w:ilvl="0" w:tplc="00F62638">
      <w:start w:val="1"/>
      <w:numFmt w:val="decimal"/>
      <w:lvlText w:val="%1"/>
      <w:lvlJc w:val="left"/>
      <w:pPr>
        <w:ind w:left="2149" w:hanging="360"/>
      </w:pPr>
      <w:rPr>
        <w:rFonts w:ascii="Times New Roman" w:hAnsi="Times New Roman" w:hint="default"/>
        <w:b/>
        <w:i w:val="0"/>
        <w:sz w:val="32"/>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7" w15:restartNumberingAfterBreak="0">
    <w:nsid w:val="285620DF"/>
    <w:multiLevelType w:val="multilevel"/>
    <w:tmpl w:val="61AC9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3C05F9"/>
    <w:multiLevelType w:val="hybridMultilevel"/>
    <w:tmpl w:val="8BAEFE34"/>
    <w:lvl w:ilvl="0" w:tplc="00F62638">
      <w:start w:val="1"/>
      <w:numFmt w:val="decimal"/>
      <w:lvlText w:val="%1"/>
      <w:lvlJc w:val="left"/>
      <w:pPr>
        <w:ind w:left="1571" w:hanging="360"/>
      </w:pPr>
      <w:rPr>
        <w:rFonts w:ascii="Times New Roman" w:hAnsi="Times New Roman" w:hint="default"/>
        <w:b/>
        <w:i w:val="0"/>
        <w:sz w:val="32"/>
      </w:rPr>
    </w:lvl>
    <w:lvl w:ilvl="1" w:tplc="079C6684">
      <w:start w:val="1"/>
      <w:numFmt w:val="lowerLetter"/>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D373A4F"/>
    <w:multiLevelType w:val="hybridMultilevel"/>
    <w:tmpl w:val="52FCEA04"/>
    <w:lvl w:ilvl="0" w:tplc="28E68562">
      <w:start w:val="1"/>
      <w:numFmt w:val="bullet"/>
      <w:lvlText w:val=""/>
      <w:lvlJc w:val="left"/>
      <w:pPr>
        <w:ind w:left="2422" w:hanging="360"/>
      </w:pPr>
      <w:rPr>
        <w:rFonts w:ascii="Symbol" w:hAnsi="Symbol" w:hint="default"/>
      </w:rPr>
    </w:lvl>
    <w:lvl w:ilvl="1" w:tplc="04190001">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04A285A"/>
    <w:multiLevelType w:val="hybridMultilevel"/>
    <w:tmpl w:val="8E56FBEE"/>
    <w:lvl w:ilvl="0" w:tplc="28E68562">
      <w:start w:val="1"/>
      <w:numFmt w:val="bullet"/>
      <w:lvlText w:val=""/>
      <w:lvlJc w:val="left"/>
      <w:pPr>
        <w:ind w:left="2422"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3D618A7"/>
    <w:multiLevelType w:val="hybridMultilevel"/>
    <w:tmpl w:val="A036D2BE"/>
    <w:lvl w:ilvl="0" w:tplc="7CCC11FE">
      <w:start w:val="1"/>
      <w:numFmt w:val="decimal"/>
      <w:pStyle w:val="a"/>
      <w:lvlText w:val="%1"/>
      <w:lvlJc w:val="left"/>
      <w:pPr>
        <w:ind w:left="1211" w:hanging="360"/>
      </w:pPr>
      <w:rPr>
        <w:rFonts w:ascii="Times New Roman" w:hAnsi="Times New Roman" w:hint="default"/>
        <w:b/>
        <w:i w:val="0"/>
        <w:sz w:val="32"/>
      </w:rPr>
    </w:lvl>
    <w:lvl w:ilvl="1" w:tplc="04190019" w:tentative="1">
      <w:start w:val="1"/>
      <w:numFmt w:val="lowerLetter"/>
      <w:lvlText w:val="%2."/>
      <w:lvlJc w:val="left"/>
      <w:pPr>
        <w:ind w:left="2235" w:hanging="360"/>
      </w:pPr>
    </w:lvl>
    <w:lvl w:ilvl="2" w:tplc="0419001B" w:tentative="1">
      <w:start w:val="1"/>
      <w:numFmt w:val="lowerRoman"/>
      <w:lvlText w:val="%3."/>
      <w:lvlJc w:val="right"/>
      <w:pPr>
        <w:ind w:left="2955" w:hanging="180"/>
      </w:pPr>
    </w:lvl>
    <w:lvl w:ilvl="3" w:tplc="0419000F" w:tentative="1">
      <w:start w:val="1"/>
      <w:numFmt w:val="decimal"/>
      <w:lvlText w:val="%4."/>
      <w:lvlJc w:val="left"/>
      <w:pPr>
        <w:ind w:left="3675" w:hanging="360"/>
      </w:pPr>
    </w:lvl>
    <w:lvl w:ilvl="4" w:tplc="04190019" w:tentative="1">
      <w:start w:val="1"/>
      <w:numFmt w:val="lowerLetter"/>
      <w:lvlText w:val="%5."/>
      <w:lvlJc w:val="left"/>
      <w:pPr>
        <w:ind w:left="4395" w:hanging="360"/>
      </w:pPr>
    </w:lvl>
    <w:lvl w:ilvl="5" w:tplc="0419001B" w:tentative="1">
      <w:start w:val="1"/>
      <w:numFmt w:val="lowerRoman"/>
      <w:lvlText w:val="%6."/>
      <w:lvlJc w:val="right"/>
      <w:pPr>
        <w:ind w:left="5115" w:hanging="180"/>
      </w:pPr>
    </w:lvl>
    <w:lvl w:ilvl="6" w:tplc="0419000F" w:tentative="1">
      <w:start w:val="1"/>
      <w:numFmt w:val="decimal"/>
      <w:lvlText w:val="%7."/>
      <w:lvlJc w:val="left"/>
      <w:pPr>
        <w:ind w:left="5835" w:hanging="360"/>
      </w:pPr>
    </w:lvl>
    <w:lvl w:ilvl="7" w:tplc="04190019" w:tentative="1">
      <w:start w:val="1"/>
      <w:numFmt w:val="lowerLetter"/>
      <w:lvlText w:val="%8."/>
      <w:lvlJc w:val="left"/>
      <w:pPr>
        <w:ind w:left="6555" w:hanging="360"/>
      </w:pPr>
    </w:lvl>
    <w:lvl w:ilvl="8" w:tplc="0419001B" w:tentative="1">
      <w:start w:val="1"/>
      <w:numFmt w:val="lowerRoman"/>
      <w:lvlText w:val="%9."/>
      <w:lvlJc w:val="right"/>
      <w:pPr>
        <w:ind w:left="7275" w:hanging="180"/>
      </w:pPr>
    </w:lvl>
  </w:abstractNum>
  <w:abstractNum w:abstractNumId="12" w15:restartNumberingAfterBreak="0">
    <w:nsid w:val="44EC5552"/>
    <w:multiLevelType w:val="hybridMultilevel"/>
    <w:tmpl w:val="FC8E89D0"/>
    <w:lvl w:ilvl="0" w:tplc="00F62638">
      <w:start w:val="1"/>
      <w:numFmt w:val="decimal"/>
      <w:lvlText w:val="%1"/>
      <w:lvlJc w:val="left"/>
      <w:pPr>
        <w:ind w:left="2869" w:hanging="360"/>
      </w:pPr>
      <w:rPr>
        <w:rFonts w:ascii="Times New Roman" w:hAnsi="Times New Roman" w:hint="default"/>
        <w:b/>
        <w:i w:val="0"/>
        <w:sz w:val="32"/>
      </w:rPr>
    </w:lvl>
    <w:lvl w:ilvl="1" w:tplc="04190019" w:tentative="1">
      <w:start w:val="1"/>
      <w:numFmt w:val="lowerLetter"/>
      <w:lvlText w:val="%2."/>
      <w:lvlJc w:val="left"/>
      <w:pPr>
        <w:ind w:left="3589" w:hanging="360"/>
      </w:pPr>
    </w:lvl>
    <w:lvl w:ilvl="2" w:tplc="0419001B" w:tentative="1">
      <w:start w:val="1"/>
      <w:numFmt w:val="lowerRoman"/>
      <w:lvlText w:val="%3."/>
      <w:lvlJc w:val="right"/>
      <w:pPr>
        <w:ind w:left="4309" w:hanging="180"/>
      </w:pPr>
    </w:lvl>
    <w:lvl w:ilvl="3" w:tplc="0419000F" w:tentative="1">
      <w:start w:val="1"/>
      <w:numFmt w:val="decimal"/>
      <w:lvlText w:val="%4."/>
      <w:lvlJc w:val="left"/>
      <w:pPr>
        <w:ind w:left="5029" w:hanging="360"/>
      </w:pPr>
    </w:lvl>
    <w:lvl w:ilvl="4" w:tplc="04190019" w:tentative="1">
      <w:start w:val="1"/>
      <w:numFmt w:val="lowerLetter"/>
      <w:lvlText w:val="%5."/>
      <w:lvlJc w:val="left"/>
      <w:pPr>
        <w:ind w:left="5749" w:hanging="360"/>
      </w:pPr>
    </w:lvl>
    <w:lvl w:ilvl="5" w:tplc="0419001B" w:tentative="1">
      <w:start w:val="1"/>
      <w:numFmt w:val="lowerRoman"/>
      <w:lvlText w:val="%6."/>
      <w:lvlJc w:val="right"/>
      <w:pPr>
        <w:ind w:left="6469" w:hanging="180"/>
      </w:pPr>
    </w:lvl>
    <w:lvl w:ilvl="6" w:tplc="0419000F" w:tentative="1">
      <w:start w:val="1"/>
      <w:numFmt w:val="decimal"/>
      <w:lvlText w:val="%7."/>
      <w:lvlJc w:val="left"/>
      <w:pPr>
        <w:ind w:left="7189" w:hanging="360"/>
      </w:pPr>
    </w:lvl>
    <w:lvl w:ilvl="7" w:tplc="04190019" w:tentative="1">
      <w:start w:val="1"/>
      <w:numFmt w:val="lowerLetter"/>
      <w:lvlText w:val="%8."/>
      <w:lvlJc w:val="left"/>
      <w:pPr>
        <w:ind w:left="7909" w:hanging="360"/>
      </w:pPr>
    </w:lvl>
    <w:lvl w:ilvl="8" w:tplc="0419001B" w:tentative="1">
      <w:start w:val="1"/>
      <w:numFmt w:val="lowerRoman"/>
      <w:lvlText w:val="%9."/>
      <w:lvlJc w:val="right"/>
      <w:pPr>
        <w:ind w:left="8629" w:hanging="180"/>
      </w:pPr>
    </w:lvl>
  </w:abstractNum>
  <w:abstractNum w:abstractNumId="13" w15:restartNumberingAfterBreak="0">
    <w:nsid w:val="4B554D04"/>
    <w:multiLevelType w:val="hybridMultilevel"/>
    <w:tmpl w:val="FD52FA98"/>
    <w:lvl w:ilvl="0" w:tplc="BF18A3D2">
      <w:start w:val="1"/>
      <w:numFmt w:val="decimal"/>
      <w:lvlText w:val="2.%1"/>
      <w:lvlJc w:val="left"/>
      <w:pPr>
        <w:ind w:left="1571" w:hanging="360"/>
      </w:pPr>
      <w:rPr>
        <w:rFonts w:ascii="Times New Roman" w:hAnsi="Times New Roman" w:hint="default"/>
        <w:b/>
        <w:i w:val="0"/>
        <w:sz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9BA78A8"/>
    <w:multiLevelType w:val="hybridMultilevel"/>
    <w:tmpl w:val="3DEE1D3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64AD0E0A"/>
    <w:multiLevelType w:val="hybridMultilevel"/>
    <w:tmpl w:val="F552E1B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655C4C2E"/>
    <w:multiLevelType w:val="hybridMultilevel"/>
    <w:tmpl w:val="68D6472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662D1532"/>
    <w:multiLevelType w:val="hybridMultilevel"/>
    <w:tmpl w:val="9D1CBD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6CEA2C37"/>
    <w:multiLevelType w:val="hybridMultilevel"/>
    <w:tmpl w:val="3DEE1D3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72B85490"/>
    <w:multiLevelType w:val="hybridMultilevel"/>
    <w:tmpl w:val="44A265BA"/>
    <w:lvl w:ilvl="0" w:tplc="CC8E02E2">
      <w:start w:val="1"/>
      <w:numFmt w:val="decimal"/>
      <w:lvlText w:val="%1"/>
      <w:lvlJc w:val="right"/>
      <w:pPr>
        <w:ind w:left="1429" w:hanging="360"/>
      </w:pPr>
      <w:rPr>
        <w:rFonts w:ascii="Times New Roman" w:hAnsi="Times New Roman" w:hint="default"/>
        <w:b w:val="0"/>
        <w:i w:val="0"/>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76E33184"/>
    <w:multiLevelType w:val="hybridMultilevel"/>
    <w:tmpl w:val="993AE8CC"/>
    <w:lvl w:ilvl="0" w:tplc="00F62638">
      <w:start w:val="1"/>
      <w:numFmt w:val="decimal"/>
      <w:lvlText w:val="%1"/>
      <w:lvlJc w:val="left"/>
      <w:pPr>
        <w:ind w:left="1571" w:hanging="360"/>
      </w:pPr>
      <w:rPr>
        <w:rFonts w:ascii="Times New Roman" w:hAnsi="Times New Roman" w:hint="default"/>
        <w:b/>
        <w:i w:val="0"/>
        <w:sz w:val="32"/>
      </w:rPr>
    </w:lvl>
    <w:lvl w:ilvl="1" w:tplc="079C6684">
      <w:start w:val="1"/>
      <w:numFmt w:val="lowerLetter"/>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7F133F0"/>
    <w:multiLevelType w:val="hybridMultilevel"/>
    <w:tmpl w:val="9B80F564"/>
    <w:lvl w:ilvl="0" w:tplc="00F62638">
      <w:start w:val="1"/>
      <w:numFmt w:val="decimal"/>
      <w:lvlText w:val="%1"/>
      <w:lvlJc w:val="left"/>
      <w:pPr>
        <w:ind w:left="2869" w:hanging="360"/>
      </w:pPr>
      <w:rPr>
        <w:rFonts w:ascii="Times New Roman" w:hAnsi="Times New Roman" w:hint="default"/>
        <w:b/>
        <w:i w:val="0"/>
        <w:sz w:val="32"/>
      </w:rPr>
    </w:lvl>
    <w:lvl w:ilvl="1" w:tplc="04190019" w:tentative="1">
      <w:start w:val="1"/>
      <w:numFmt w:val="lowerLetter"/>
      <w:lvlText w:val="%2."/>
      <w:lvlJc w:val="left"/>
      <w:pPr>
        <w:ind w:left="3589" w:hanging="360"/>
      </w:pPr>
    </w:lvl>
    <w:lvl w:ilvl="2" w:tplc="0419001B" w:tentative="1">
      <w:start w:val="1"/>
      <w:numFmt w:val="lowerRoman"/>
      <w:lvlText w:val="%3."/>
      <w:lvlJc w:val="right"/>
      <w:pPr>
        <w:ind w:left="4309" w:hanging="180"/>
      </w:pPr>
    </w:lvl>
    <w:lvl w:ilvl="3" w:tplc="0419000F" w:tentative="1">
      <w:start w:val="1"/>
      <w:numFmt w:val="decimal"/>
      <w:lvlText w:val="%4."/>
      <w:lvlJc w:val="left"/>
      <w:pPr>
        <w:ind w:left="5029" w:hanging="360"/>
      </w:pPr>
    </w:lvl>
    <w:lvl w:ilvl="4" w:tplc="04190019" w:tentative="1">
      <w:start w:val="1"/>
      <w:numFmt w:val="lowerLetter"/>
      <w:lvlText w:val="%5."/>
      <w:lvlJc w:val="left"/>
      <w:pPr>
        <w:ind w:left="5749" w:hanging="360"/>
      </w:pPr>
    </w:lvl>
    <w:lvl w:ilvl="5" w:tplc="0419001B" w:tentative="1">
      <w:start w:val="1"/>
      <w:numFmt w:val="lowerRoman"/>
      <w:lvlText w:val="%6."/>
      <w:lvlJc w:val="right"/>
      <w:pPr>
        <w:ind w:left="6469" w:hanging="180"/>
      </w:pPr>
    </w:lvl>
    <w:lvl w:ilvl="6" w:tplc="0419000F" w:tentative="1">
      <w:start w:val="1"/>
      <w:numFmt w:val="decimal"/>
      <w:lvlText w:val="%7."/>
      <w:lvlJc w:val="left"/>
      <w:pPr>
        <w:ind w:left="7189" w:hanging="360"/>
      </w:pPr>
    </w:lvl>
    <w:lvl w:ilvl="7" w:tplc="04190019" w:tentative="1">
      <w:start w:val="1"/>
      <w:numFmt w:val="lowerLetter"/>
      <w:lvlText w:val="%8."/>
      <w:lvlJc w:val="left"/>
      <w:pPr>
        <w:ind w:left="7909" w:hanging="360"/>
      </w:pPr>
    </w:lvl>
    <w:lvl w:ilvl="8" w:tplc="0419001B" w:tentative="1">
      <w:start w:val="1"/>
      <w:numFmt w:val="lowerRoman"/>
      <w:lvlText w:val="%9."/>
      <w:lvlJc w:val="right"/>
      <w:pPr>
        <w:ind w:left="8629" w:hanging="180"/>
      </w:pPr>
    </w:lvl>
  </w:abstractNum>
  <w:num w:numId="1">
    <w:abstractNumId w:val="17"/>
  </w:num>
  <w:num w:numId="2">
    <w:abstractNumId w:val="8"/>
  </w:num>
  <w:num w:numId="3">
    <w:abstractNumId w:val="20"/>
  </w:num>
  <w:num w:numId="4">
    <w:abstractNumId w:val="5"/>
  </w:num>
  <w:num w:numId="5">
    <w:abstractNumId w:val="13"/>
  </w:num>
  <w:num w:numId="6">
    <w:abstractNumId w:val="10"/>
  </w:num>
  <w:num w:numId="7">
    <w:abstractNumId w:val="0"/>
  </w:num>
  <w:num w:numId="8">
    <w:abstractNumId w:val="3"/>
  </w:num>
  <w:num w:numId="9">
    <w:abstractNumId w:val="9"/>
  </w:num>
  <w:num w:numId="10">
    <w:abstractNumId w:val="2"/>
  </w:num>
  <w:num w:numId="11">
    <w:abstractNumId w:val="6"/>
  </w:num>
  <w:num w:numId="12">
    <w:abstractNumId w:val="12"/>
  </w:num>
  <w:num w:numId="13">
    <w:abstractNumId w:val="21"/>
  </w:num>
  <w:num w:numId="14">
    <w:abstractNumId w:val="4"/>
  </w:num>
  <w:num w:numId="15">
    <w:abstractNumId w:val="1"/>
  </w:num>
  <w:num w:numId="16">
    <w:abstractNumId w:val="16"/>
  </w:num>
  <w:num w:numId="17">
    <w:abstractNumId w:val="18"/>
  </w:num>
  <w:num w:numId="18">
    <w:abstractNumId w:val="14"/>
  </w:num>
  <w:num w:numId="19">
    <w:abstractNumId w:val="15"/>
  </w:num>
  <w:num w:numId="20">
    <w:abstractNumId w:val="19"/>
  </w:num>
  <w:num w:numId="21">
    <w:abstractNumId w:val="11"/>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2D64"/>
    <w:rsid w:val="000168B5"/>
    <w:rsid w:val="00024372"/>
    <w:rsid w:val="00034CB0"/>
    <w:rsid w:val="00045DDC"/>
    <w:rsid w:val="00066C11"/>
    <w:rsid w:val="00077B42"/>
    <w:rsid w:val="00091FEC"/>
    <w:rsid w:val="000A1C1F"/>
    <w:rsid w:val="000A6591"/>
    <w:rsid w:val="000F1654"/>
    <w:rsid w:val="000F2E3D"/>
    <w:rsid w:val="000F4840"/>
    <w:rsid w:val="000F54A6"/>
    <w:rsid w:val="00102512"/>
    <w:rsid w:val="0011548C"/>
    <w:rsid w:val="00125F37"/>
    <w:rsid w:val="00156371"/>
    <w:rsid w:val="00177385"/>
    <w:rsid w:val="001B5432"/>
    <w:rsid w:val="001D2D79"/>
    <w:rsid w:val="001D6145"/>
    <w:rsid w:val="001E1373"/>
    <w:rsid w:val="001F3E15"/>
    <w:rsid w:val="001F4F90"/>
    <w:rsid w:val="0020163A"/>
    <w:rsid w:val="00201B37"/>
    <w:rsid w:val="0020617E"/>
    <w:rsid w:val="002073F1"/>
    <w:rsid w:val="0021028E"/>
    <w:rsid w:val="00214539"/>
    <w:rsid w:val="002253A5"/>
    <w:rsid w:val="0026299C"/>
    <w:rsid w:val="002670B5"/>
    <w:rsid w:val="00271DD6"/>
    <w:rsid w:val="00280DD4"/>
    <w:rsid w:val="002836E7"/>
    <w:rsid w:val="00287E25"/>
    <w:rsid w:val="00287F44"/>
    <w:rsid w:val="002A24AE"/>
    <w:rsid w:val="002F0CCB"/>
    <w:rsid w:val="00300171"/>
    <w:rsid w:val="00315052"/>
    <w:rsid w:val="003266E0"/>
    <w:rsid w:val="003338DF"/>
    <w:rsid w:val="003338E5"/>
    <w:rsid w:val="00342D64"/>
    <w:rsid w:val="0034312A"/>
    <w:rsid w:val="003636DD"/>
    <w:rsid w:val="00385E5C"/>
    <w:rsid w:val="00391A05"/>
    <w:rsid w:val="003969E5"/>
    <w:rsid w:val="003C2C94"/>
    <w:rsid w:val="003C3150"/>
    <w:rsid w:val="003D2282"/>
    <w:rsid w:val="004022DD"/>
    <w:rsid w:val="004033BD"/>
    <w:rsid w:val="00411695"/>
    <w:rsid w:val="00427E5C"/>
    <w:rsid w:val="00427F48"/>
    <w:rsid w:val="00443C0E"/>
    <w:rsid w:val="00451A3C"/>
    <w:rsid w:val="00453DCC"/>
    <w:rsid w:val="004709A7"/>
    <w:rsid w:val="004828DE"/>
    <w:rsid w:val="00487759"/>
    <w:rsid w:val="004A6BFC"/>
    <w:rsid w:val="004B1EB1"/>
    <w:rsid w:val="004B4C7F"/>
    <w:rsid w:val="004C3181"/>
    <w:rsid w:val="004E7E76"/>
    <w:rsid w:val="00501765"/>
    <w:rsid w:val="0050460E"/>
    <w:rsid w:val="005059FD"/>
    <w:rsid w:val="00505D83"/>
    <w:rsid w:val="00516671"/>
    <w:rsid w:val="0052292F"/>
    <w:rsid w:val="00543F35"/>
    <w:rsid w:val="005501B4"/>
    <w:rsid w:val="00553CC7"/>
    <w:rsid w:val="0057356A"/>
    <w:rsid w:val="0057502A"/>
    <w:rsid w:val="005A20D6"/>
    <w:rsid w:val="005A2612"/>
    <w:rsid w:val="005C469C"/>
    <w:rsid w:val="005C638E"/>
    <w:rsid w:val="005D4EC7"/>
    <w:rsid w:val="005F69CE"/>
    <w:rsid w:val="006150A5"/>
    <w:rsid w:val="0062163E"/>
    <w:rsid w:val="00655476"/>
    <w:rsid w:val="00656082"/>
    <w:rsid w:val="00656CB8"/>
    <w:rsid w:val="006861B9"/>
    <w:rsid w:val="006A52F9"/>
    <w:rsid w:val="006C0CB3"/>
    <w:rsid w:val="006C4BCD"/>
    <w:rsid w:val="006E33F1"/>
    <w:rsid w:val="006E4D66"/>
    <w:rsid w:val="006E79D5"/>
    <w:rsid w:val="006F51A6"/>
    <w:rsid w:val="00707CA4"/>
    <w:rsid w:val="00712B13"/>
    <w:rsid w:val="00723A68"/>
    <w:rsid w:val="00723BFC"/>
    <w:rsid w:val="007250B0"/>
    <w:rsid w:val="00744056"/>
    <w:rsid w:val="00744209"/>
    <w:rsid w:val="00744C36"/>
    <w:rsid w:val="0074724A"/>
    <w:rsid w:val="0075238B"/>
    <w:rsid w:val="00781110"/>
    <w:rsid w:val="007A7F66"/>
    <w:rsid w:val="007E76F5"/>
    <w:rsid w:val="007F1A6C"/>
    <w:rsid w:val="00805A3C"/>
    <w:rsid w:val="008149DF"/>
    <w:rsid w:val="00815692"/>
    <w:rsid w:val="00817D00"/>
    <w:rsid w:val="00826D1B"/>
    <w:rsid w:val="00841AE9"/>
    <w:rsid w:val="008665CD"/>
    <w:rsid w:val="0086789F"/>
    <w:rsid w:val="0088450D"/>
    <w:rsid w:val="008D24D6"/>
    <w:rsid w:val="008D3BD3"/>
    <w:rsid w:val="008D48E0"/>
    <w:rsid w:val="008D751A"/>
    <w:rsid w:val="008E449B"/>
    <w:rsid w:val="008F638E"/>
    <w:rsid w:val="00907CFA"/>
    <w:rsid w:val="00912AC8"/>
    <w:rsid w:val="00917E94"/>
    <w:rsid w:val="00930D5B"/>
    <w:rsid w:val="0095029E"/>
    <w:rsid w:val="00962B57"/>
    <w:rsid w:val="009658F4"/>
    <w:rsid w:val="00967935"/>
    <w:rsid w:val="009A2ADF"/>
    <w:rsid w:val="009A4AC8"/>
    <w:rsid w:val="009A5131"/>
    <w:rsid w:val="009A7993"/>
    <w:rsid w:val="009B5310"/>
    <w:rsid w:val="009C0B4F"/>
    <w:rsid w:val="009D0DCE"/>
    <w:rsid w:val="009E1350"/>
    <w:rsid w:val="00A03683"/>
    <w:rsid w:val="00A04087"/>
    <w:rsid w:val="00A439FB"/>
    <w:rsid w:val="00A70CD2"/>
    <w:rsid w:val="00A71F7C"/>
    <w:rsid w:val="00AC10EF"/>
    <w:rsid w:val="00AC35BF"/>
    <w:rsid w:val="00AC6057"/>
    <w:rsid w:val="00AC6AFF"/>
    <w:rsid w:val="00AE3BA6"/>
    <w:rsid w:val="00AE3E17"/>
    <w:rsid w:val="00AE7E99"/>
    <w:rsid w:val="00AF4DAF"/>
    <w:rsid w:val="00B17FCF"/>
    <w:rsid w:val="00B25318"/>
    <w:rsid w:val="00B517AD"/>
    <w:rsid w:val="00B57FF1"/>
    <w:rsid w:val="00B66D39"/>
    <w:rsid w:val="00B70C51"/>
    <w:rsid w:val="00BB6530"/>
    <w:rsid w:val="00BC175E"/>
    <w:rsid w:val="00BD5570"/>
    <w:rsid w:val="00BE2A16"/>
    <w:rsid w:val="00BF713E"/>
    <w:rsid w:val="00C06C0B"/>
    <w:rsid w:val="00C14D73"/>
    <w:rsid w:val="00C23BA4"/>
    <w:rsid w:val="00C43E98"/>
    <w:rsid w:val="00C75AEA"/>
    <w:rsid w:val="00C859B2"/>
    <w:rsid w:val="00CA6261"/>
    <w:rsid w:val="00CA6D99"/>
    <w:rsid w:val="00CE3419"/>
    <w:rsid w:val="00CE55AD"/>
    <w:rsid w:val="00D11591"/>
    <w:rsid w:val="00D23DD5"/>
    <w:rsid w:val="00D242F8"/>
    <w:rsid w:val="00D2574D"/>
    <w:rsid w:val="00D2575D"/>
    <w:rsid w:val="00D268D3"/>
    <w:rsid w:val="00D313AD"/>
    <w:rsid w:val="00D40196"/>
    <w:rsid w:val="00D4535A"/>
    <w:rsid w:val="00D53622"/>
    <w:rsid w:val="00D5384A"/>
    <w:rsid w:val="00D60B31"/>
    <w:rsid w:val="00D7308C"/>
    <w:rsid w:val="00D86F4B"/>
    <w:rsid w:val="00D9112D"/>
    <w:rsid w:val="00D9205C"/>
    <w:rsid w:val="00DA6300"/>
    <w:rsid w:val="00DB6D35"/>
    <w:rsid w:val="00DC0F14"/>
    <w:rsid w:val="00DC5D3B"/>
    <w:rsid w:val="00DC70E8"/>
    <w:rsid w:val="00DC7682"/>
    <w:rsid w:val="00DE34FD"/>
    <w:rsid w:val="00DE3543"/>
    <w:rsid w:val="00DF7F1E"/>
    <w:rsid w:val="00E26639"/>
    <w:rsid w:val="00E635FC"/>
    <w:rsid w:val="00E75430"/>
    <w:rsid w:val="00EB6D08"/>
    <w:rsid w:val="00ED19C7"/>
    <w:rsid w:val="00F069EF"/>
    <w:rsid w:val="00F22F01"/>
    <w:rsid w:val="00F2703C"/>
    <w:rsid w:val="00F37B8D"/>
    <w:rsid w:val="00F45BEF"/>
    <w:rsid w:val="00F57F75"/>
    <w:rsid w:val="00F63D77"/>
    <w:rsid w:val="00F64B89"/>
    <w:rsid w:val="00FC35B0"/>
    <w:rsid w:val="00FD0FF5"/>
    <w:rsid w:val="00FD217F"/>
    <w:rsid w:val="00FD30AE"/>
    <w:rsid w:val="00FE2BB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D19D89"/>
  <w15:chartTrackingRefBased/>
  <w15:docId w15:val="{055BBAAB-76E3-4CF3-957E-2EC000ED0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969E5"/>
    <w:pPr>
      <w:spacing w:line="360" w:lineRule="auto"/>
      <w:ind w:firstLine="709"/>
    </w:p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9A4AC8"/>
    <w:pPr>
      <w:ind w:left="720"/>
      <w:contextualSpacing/>
    </w:pPr>
  </w:style>
  <w:style w:type="table" w:styleId="a5">
    <w:name w:val="Table Grid"/>
    <w:basedOn w:val="a2"/>
    <w:uiPriority w:val="39"/>
    <w:rsid w:val="00CE34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0"/>
    <w:link w:val="a7"/>
    <w:uiPriority w:val="99"/>
    <w:unhideWhenUsed/>
    <w:rsid w:val="006E79D5"/>
    <w:pPr>
      <w:tabs>
        <w:tab w:val="center" w:pos="4677"/>
        <w:tab w:val="right" w:pos="9355"/>
      </w:tabs>
      <w:spacing w:after="0" w:line="240" w:lineRule="auto"/>
    </w:pPr>
  </w:style>
  <w:style w:type="character" w:customStyle="1" w:styleId="a7">
    <w:name w:val="Верхний колонтитул Знак"/>
    <w:basedOn w:val="a1"/>
    <w:link w:val="a6"/>
    <w:uiPriority w:val="99"/>
    <w:rsid w:val="006E79D5"/>
  </w:style>
  <w:style w:type="paragraph" w:styleId="a8">
    <w:name w:val="footer"/>
    <w:basedOn w:val="a0"/>
    <w:link w:val="a9"/>
    <w:uiPriority w:val="99"/>
    <w:unhideWhenUsed/>
    <w:rsid w:val="006E79D5"/>
    <w:pPr>
      <w:tabs>
        <w:tab w:val="center" w:pos="4677"/>
        <w:tab w:val="right" w:pos="9355"/>
      </w:tabs>
      <w:spacing w:after="0" w:line="240" w:lineRule="auto"/>
    </w:pPr>
  </w:style>
  <w:style w:type="character" w:customStyle="1" w:styleId="a9">
    <w:name w:val="Нижний колонтитул Знак"/>
    <w:basedOn w:val="a1"/>
    <w:link w:val="a8"/>
    <w:uiPriority w:val="99"/>
    <w:rsid w:val="006E79D5"/>
  </w:style>
  <w:style w:type="paragraph" w:styleId="aa">
    <w:name w:val="Balloon Text"/>
    <w:basedOn w:val="a0"/>
    <w:link w:val="ab"/>
    <w:uiPriority w:val="99"/>
    <w:semiHidden/>
    <w:unhideWhenUsed/>
    <w:rsid w:val="008D48E0"/>
    <w:pPr>
      <w:spacing w:after="0" w:line="240" w:lineRule="auto"/>
    </w:pPr>
    <w:rPr>
      <w:rFonts w:ascii="Segoe UI" w:hAnsi="Segoe UI" w:cs="Segoe UI"/>
      <w:sz w:val="18"/>
      <w:szCs w:val="18"/>
    </w:rPr>
  </w:style>
  <w:style w:type="character" w:customStyle="1" w:styleId="ab">
    <w:name w:val="Текст выноски Знак"/>
    <w:basedOn w:val="a1"/>
    <w:link w:val="aa"/>
    <w:uiPriority w:val="99"/>
    <w:semiHidden/>
    <w:rsid w:val="008D48E0"/>
    <w:rPr>
      <w:rFonts w:ascii="Segoe UI" w:hAnsi="Segoe UI" w:cs="Segoe UI"/>
      <w:sz w:val="18"/>
      <w:szCs w:val="18"/>
    </w:rPr>
  </w:style>
  <w:style w:type="paragraph" w:customStyle="1" w:styleId="ac">
    <w:name w:val="Монстр для приложений"/>
    <w:basedOn w:val="ad"/>
    <w:next w:val="a0"/>
    <w:link w:val="ae"/>
    <w:qFormat/>
    <w:rsid w:val="00FE2BB2"/>
    <w:pPr>
      <w:spacing w:line="240" w:lineRule="auto"/>
      <w:ind w:left="0"/>
      <w:jc w:val="center"/>
    </w:pPr>
    <w:rPr>
      <w:rFonts w:ascii="Times New Roman" w:hAnsi="Times New Roman"/>
      <w:b/>
      <w:sz w:val="32"/>
    </w:rPr>
  </w:style>
  <w:style w:type="character" w:customStyle="1" w:styleId="ae">
    <w:name w:val="Монстр для приложений Знак"/>
    <w:basedOn w:val="a1"/>
    <w:link w:val="ac"/>
    <w:rsid w:val="00FE2BB2"/>
    <w:rPr>
      <w:rFonts w:ascii="Times New Roman" w:hAnsi="Times New Roman"/>
      <w:b/>
      <w:sz w:val="32"/>
    </w:rPr>
  </w:style>
  <w:style w:type="paragraph" w:styleId="ad">
    <w:name w:val="Body Text Indent"/>
    <w:basedOn w:val="a0"/>
    <w:link w:val="af"/>
    <w:uiPriority w:val="99"/>
    <w:semiHidden/>
    <w:unhideWhenUsed/>
    <w:rsid w:val="00FE2BB2"/>
    <w:pPr>
      <w:spacing w:after="120"/>
      <w:ind w:left="283"/>
    </w:pPr>
  </w:style>
  <w:style w:type="character" w:customStyle="1" w:styleId="af">
    <w:name w:val="Основной текст с отступом Знак"/>
    <w:basedOn w:val="a1"/>
    <w:link w:val="ad"/>
    <w:uiPriority w:val="99"/>
    <w:semiHidden/>
    <w:rsid w:val="00FE2BB2"/>
  </w:style>
  <w:style w:type="paragraph" w:customStyle="1" w:styleId="a">
    <w:name w:val="Монстр с именем СТП/ЕСКД"/>
    <w:basedOn w:val="a0"/>
    <w:next w:val="a0"/>
    <w:link w:val="af0"/>
    <w:autoRedefine/>
    <w:qFormat/>
    <w:rsid w:val="00C14D73"/>
    <w:pPr>
      <w:numPr>
        <w:numId w:val="21"/>
      </w:numPr>
      <w:spacing w:before="600" w:after="0"/>
      <w:ind w:left="0" w:firstLine="709"/>
      <w:contextualSpacing/>
      <w:jc w:val="both"/>
      <w:outlineLvl w:val="0"/>
    </w:pPr>
    <w:rPr>
      <w:rFonts w:ascii="Times New Roman" w:hAnsi="Times New Roman" w:cs="Times New Roman"/>
      <w:b/>
      <w:sz w:val="32"/>
      <w:szCs w:val="24"/>
    </w:rPr>
  </w:style>
  <w:style w:type="character" w:customStyle="1" w:styleId="af0">
    <w:name w:val="Монстр с именем СТП/ЕСКД Знак"/>
    <w:basedOn w:val="a1"/>
    <w:link w:val="a"/>
    <w:rsid w:val="00C14D73"/>
    <w:rPr>
      <w:rFonts w:ascii="Times New Roman" w:hAnsi="Times New Roman" w:cs="Times New Roman"/>
      <w:b/>
      <w:sz w:val="32"/>
      <w:szCs w:val="24"/>
    </w:rPr>
  </w:style>
  <w:style w:type="paragraph" w:customStyle="1" w:styleId="af1">
    <w:name w:val="Обычный монстр"/>
    <w:basedOn w:val="ad"/>
    <w:link w:val="af2"/>
    <w:qFormat/>
    <w:rsid w:val="00FE2BB2"/>
    <w:pPr>
      <w:spacing w:before="120"/>
      <w:ind w:left="0"/>
      <w:jc w:val="both"/>
    </w:pPr>
    <w:rPr>
      <w:rFonts w:ascii="Times New Roman" w:hAnsi="Times New Roman" w:cs="Times New Roman"/>
      <w:sz w:val="28"/>
      <w:szCs w:val="28"/>
    </w:rPr>
  </w:style>
  <w:style w:type="character" w:customStyle="1" w:styleId="af2">
    <w:name w:val="Обычный монстр Знак"/>
    <w:basedOn w:val="a1"/>
    <w:link w:val="af1"/>
    <w:rsid w:val="00FE2BB2"/>
    <w:rPr>
      <w:rFonts w:ascii="Times New Roman" w:hAnsi="Times New Roman" w:cs="Times New Roman"/>
      <w:sz w:val="28"/>
      <w:szCs w:val="28"/>
    </w:rPr>
  </w:style>
  <w:style w:type="paragraph" w:customStyle="1" w:styleId="af3">
    <w:name w:val="Подпись рисуночков"/>
    <w:basedOn w:val="af4"/>
    <w:link w:val="af5"/>
    <w:qFormat/>
    <w:rsid w:val="00D9112D"/>
    <w:pPr>
      <w:keepLines/>
      <w:spacing w:before="600" w:after="600" w:line="360" w:lineRule="auto"/>
      <w:ind w:firstLine="0"/>
      <w:contextualSpacing/>
      <w:jc w:val="center"/>
    </w:pPr>
    <w:rPr>
      <w:rFonts w:ascii="Times New Roman" w:hAnsi="Times New Roman"/>
      <w:i w:val="0"/>
      <w:color w:val="auto"/>
      <w:sz w:val="28"/>
    </w:rPr>
  </w:style>
  <w:style w:type="character" w:customStyle="1" w:styleId="af5">
    <w:name w:val="Подпись рисуночков Знак"/>
    <w:basedOn w:val="a1"/>
    <w:link w:val="af3"/>
    <w:rsid w:val="00D9112D"/>
    <w:rPr>
      <w:rFonts w:ascii="Times New Roman" w:hAnsi="Times New Roman"/>
      <w:iCs/>
      <w:sz w:val="28"/>
      <w:szCs w:val="18"/>
    </w:rPr>
  </w:style>
  <w:style w:type="paragraph" w:styleId="af4">
    <w:name w:val="caption"/>
    <w:basedOn w:val="a0"/>
    <w:next w:val="a0"/>
    <w:uiPriority w:val="35"/>
    <w:semiHidden/>
    <w:unhideWhenUsed/>
    <w:qFormat/>
    <w:rsid w:val="00FE2BB2"/>
    <w:pPr>
      <w:spacing w:after="200" w:line="240" w:lineRule="auto"/>
    </w:pPr>
    <w:rPr>
      <w:i/>
      <w:iCs/>
      <w:color w:val="44546A" w:themeColor="text2"/>
      <w:sz w:val="18"/>
      <w:szCs w:val="18"/>
    </w:rPr>
  </w:style>
  <w:style w:type="paragraph" w:customStyle="1" w:styleId="af6">
    <w:name w:val="ПодПриложенный монстр"/>
    <w:basedOn w:val="ac"/>
    <w:link w:val="af7"/>
    <w:qFormat/>
    <w:rsid w:val="00CE55AD"/>
    <w:pPr>
      <w:spacing w:after="0"/>
      <w:ind w:firstLine="0"/>
    </w:pPr>
  </w:style>
  <w:style w:type="character" w:customStyle="1" w:styleId="af7">
    <w:name w:val="ПодПриложенный монстр Знак"/>
    <w:basedOn w:val="ae"/>
    <w:link w:val="af6"/>
    <w:rsid w:val="00CE55AD"/>
    <w:rPr>
      <w:rFonts w:ascii="Times New Roman" w:hAnsi="Times New Roman"/>
      <w:b/>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933365">
      <w:bodyDiv w:val="1"/>
      <w:marLeft w:val="0"/>
      <w:marRight w:val="0"/>
      <w:marTop w:val="0"/>
      <w:marBottom w:val="0"/>
      <w:divBdr>
        <w:top w:val="none" w:sz="0" w:space="0" w:color="auto"/>
        <w:left w:val="none" w:sz="0" w:space="0" w:color="auto"/>
        <w:bottom w:val="none" w:sz="0" w:space="0" w:color="auto"/>
        <w:right w:val="none" w:sz="0" w:space="0" w:color="auto"/>
      </w:divBdr>
      <w:divsChild>
        <w:div w:id="654989879">
          <w:marLeft w:val="0"/>
          <w:marRight w:val="0"/>
          <w:marTop w:val="0"/>
          <w:marBottom w:val="0"/>
          <w:divBdr>
            <w:top w:val="none" w:sz="0" w:space="0" w:color="auto"/>
            <w:left w:val="none" w:sz="0" w:space="0" w:color="auto"/>
            <w:bottom w:val="none" w:sz="0" w:space="0" w:color="auto"/>
            <w:right w:val="none" w:sz="0" w:space="0" w:color="auto"/>
          </w:divBdr>
          <w:divsChild>
            <w:div w:id="99287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7854">
      <w:bodyDiv w:val="1"/>
      <w:marLeft w:val="0"/>
      <w:marRight w:val="0"/>
      <w:marTop w:val="0"/>
      <w:marBottom w:val="0"/>
      <w:divBdr>
        <w:top w:val="none" w:sz="0" w:space="0" w:color="auto"/>
        <w:left w:val="none" w:sz="0" w:space="0" w:color="auto"/>
        <w:bottom w:val="none" w:sz="0" w:space="0" w:color="auto"/>
        <w:right w:val="none" w:sz="0" w:space="0" w:color="auto"/>
      </w:divBdr>
    </w:div>
    <w:div w:id="363091906">
      <w:bodyDiv w:val="1"/>
      <w:marLeft w:val="0"/>
      <w:marRight w:val="0"/>
      <w:marTop w:val="0"/>
      <w:marBottom w:val="0"/>
      <w:divBdr>
        <w:top w:val="none" w:sz="0" w:space="0" w:color="auto"/>
        <w:left w:val="none" w:sz="0" w:space="0" w:color="auto"/>
        <w:bottom w:val="none" w:sz="0" w:space="0" w:color="auto"/>
        <w:right w:val="none" w:sz="0" w:space="0" w:color="auto"/>
      </w:divBdr>
      <w:divsChild>
        <w:div w:id="667830307">
          <w:marLeft w:val="0"/>
          <w:marRight w:val="0"/>
          <w:marTop w:val="0"/>
          <w:marBottom w:val="0"/>
          <w:divBdr>
            <w:top w:val="none" w:sz="0" w:space="0" w:color="auto"/>
            <w:left w:val="none" w:sz="0" w:space="0" w:color="auto"/>
            <w:bottom w:val="none" w:sz="0" w:space="0" w:color="auto"/>
            <w:right w:val="none" w:sz="0" w:space="0" w:color="auto"/>
          </w:divBdr>
          <w:divsChild>
            <w:div w:id="41551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859634">
      <w:bodyDiv w:val="1"/>
      <w:marLeft w:val="0"/>
      <w:marRight w:val="0"/>
      <w:marTop w:val="0"/>
      <w:marBottom w:val="0"/>
      <w:divBdr>
        <w:top w:val="none" w:sz="0" w:space="0" w:color="auto"/>
        <w:left w:val="none" w:sz="0" w:space="0" w:color="auto"/>
        <w:bottom w:val="none" w:sz="0" w:space="0" w:color="auto"/>
        <w:right w:val="none" w:sz="0" w:space="0" w:color="auto"/>
      </w:divBdr>
    </w:div>
    <w:div w:id="847258325">
      <w:bodyDiv w:val="1"/>
      <w:marLeft w:val="0"/>
      <w:marRight w:val="0"/>
      <w:marTop w:val="0"/>
      <w:marBottom w:val="0"/>
      <w:divBdr>
        <w:top w:val="none" w:sz="0" w:space="0" w:color="auto"/>
        <w:left w:val="none" w:sz="0" w:space="0" w:color="auto"/>
        <w:bottom w:val="none" w:sz="0" w:space="0" w:color="auto"/>
        <w:right w:val="none" w:sz="0" w:space="0" w:color="auto"/>
      </w:divBdr>
      <w:divsChild>
        <w:div w:id="2113015323">
          <w:marLeft w:val="0"/>
          <w:marRight w:val="0"/>
          <w:marTop w:val="0"/>
          <w:marBottom w:val="0"/>
          <w:divBdr>
            <w:top w:val="none" w:sz="0" w:space="0" w:color="auto"/>
            <w:left w:val="none" w:sz="0" w:space="0" w:color="auto"/>
            <w:bottom w:val="none" w:sz="0" w:space="0" w:color="auto"/>
            <w:right w:val="none" w:sz="0" w:space="0" w:color="auto"/>
          </w:divBdr>
          <w:divsChild>
            <w:div w:id="200535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069231">
      <w:bodyDiv w:val="1"/>
      <w:marLeft w:val="0"/>
      <w:marRight w:val="0"/>
      <w:marTop w:val="0"/>
      <w:marBottom w:val="0"/>
      <w:divBdr>
        <w:top w:val="none" w:sz="0" w:space="0" w:color="auto"/>
        <w:left w:val="none" w:sz="0" w:space="0" w:color="auto"/>
        <w:bottom w:val="none" w:sz="0" w:space="0" w:color="auto"/>
        <w:right w:val="none" w:sz="0" w:space="0" w:color="auto"/>
      </w:divBdr>
      <w:divsChild>
        <w:div w:id="1573926984">
          <w:marLeft w:val="0"/>
          <w:marRight w:val="0"/>
          <w:marTop w:val="0"/>
          <w:marBottom w:val="0"/>
          <w:divBdr>
            <w:top w:val="none" w:sz="0" w:space="0" w:color="auto"/>
            <w:left w:val="none" w:sz="0" w:space="0" w:color="auto"/>
            <w:bottom w:val="none" w:sz="0" w:space="0" w:color="auto"/>
            <w:right w:val="none" w:sz="0" w:space="0" w:color="auto"/>
          </w:divBdr>
          <w:divsChild>
            <w:div w:id="123365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332080">
      <w:bodyDiv w:val="1"/>
      <w:marLeft w:val="0"/>
      <w:marRight w:val="0"/>
      <w:marTop w:val="0"/>
      <w:marBottom w:val="0"/>
      <w:divBdr>
        <w:top w:val="none" w:sz="0" w:space="0" w:color="auto"/>
        <w:left w:val="none" w:sz="0" w:space="0" w:color="auto"/>
        <w:bottom w:val="none" w:sz="0" w:space="0" w:color="auto"/>
        <w:right w:val="none" w:sz="0" w:space="0" w:color="auto"/>
      </w:divBdr>
      <w:divsChild>
        <w:div w:id="1363632600">
          <w:marLeft w:val="0"/>
          <w:marRight w:val="0"/>
          <w:marTop w:val="0"/>
          <w:marBottom w:val="0"/>
          <w:divBdr>
            <w:top w:val="none" w:sz="0" w:space="0" w:color="auto"/>
            <w:left w:val="none" w:sz="0" w:space="0" w:color="auto"/>
            <w:bottom w:val="none" w:sz="0" w:space="0" w:color="auto"/>
            <w:right w:val="none" w:sz="0" w:space="0" w:color="auto"/>
          </w:divBdr>
          <w:divsChild>
            <w:div w:id="95587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490236">
      <w:bodyDiv w:val="1"/>
      <w:marLeft w:val="0"/>
      <w:marRight w:val="0"/>
      <w:marTop w:val="0"/>
      <w:marBottom w:val="0"/>
      <w:divBdr>
        <w:top w:val="none" w:sz="0" w:space="0" w:color="auto"/>
        <w:left w:val="none" w:sz="0" w:space="0" w:color="auto"/>
        <w:bottom w:val="none" w:sz="0" w:space="0" w:color="auto"/>
        <w:right w:val="none" w:sz="0" w:space="0" w:color="auto"/>
      </w:divBdr>
      <w:divsChild>
        <w:div w:id="601187373">
          <w:marLeft w:val="0"/>
          <w:marRight w:val="0"/>
          <w:marTop w:val="0"/>
          <w:marBottom w:val="0"/>
          <w:divBdr>
            <w:top w:val="none" w:sz="0" w:space="0" w:color="auto"/>
            <w:left w:val="none" w:sz="0" w:space="0" w:color="auto"/>
            <w:bottom w:val="none" w:sz="0" w:space="0" w:color="auto"/>
            <w:right w:val="none" w:sz="0" w:space="0" w:color="auto"/>
          </w:divBdr>
          <w:divsChild>
            <w:div w:id="167833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869027">
      <w:bodyDiv w:val="1"/>
      <w:marLeft w:val="0"/>
      <w:marRight w:val="0"/>
      <w:marTop w:val="0"/>
      <w:marBottom w:val="0"/>
      <w:divBdr>
        <w:top w:val="none" w:sz="0" w:space="0" w:color="auto"/>
        <w:left w:val="none" w:sz="0" w:space="0" w:color="auto"/>
        <w:bottom w:val="none" w:sz="0" w:space="0" w:color="auto"/>
        <w:right w:val="none" w:sz="0" w:space="0" w:color="auto"/>
      </w:divBdr>
    </w:div>
    <w:div w:id="1555506680">
      <w:bodyDiv w:val="1"/>
      <w:marLeft w:val="0"/>
      <w:marRight w:val="0"/>
      <w:marTop w:val="0"/>
      <w:marBottom w:val="0"/>
      <w:divBdr>
        <w:top w:val="none" w:sz="0" w:space="0" w:color="auto"/>
        <w:left w:val="none" w:sz="0" w:space="0" w:color="auto"/>
        <w:bottom w:val="none" w:sz="0" w:space="0" w:color="auto"/>
        <w:right w:val="none" w:sz="0" w:space="0" w:color="auto"/>
      </w:divBdr>
    </w:div>
    <w:div w:id="1681614329">
      <w:bodyDiv w:val="1"/>
      <w:marLeft w:val="0"/>
      <w:marRight w:val="0"/>
      <w:marTop w:val="0"/>
      <w:marBottom w:val="0"/>
      <w:divBdr>
        <w:top w:val="none" w:sz="0" w:space="0" w:color="auto"/>
        <w:left w:val="none" w:sz="0" w:space="0" w:color="auto"/>
        <w:bottom w:val="none" w:sz="0" w:space="0" w:color="auto"/>
        <w:right w:val="none" w:sz="0" w:space="0" w:color="auto"/>
      </w:divBdr>
    </w:div>
    <w:div w:id="1831166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UMA.NET\Documents\&#1053;&#1072;&#1089;&#1090;&#1088;&#1072;&#1080;&#1074;&#1072;&#1077;&#1084;&#1099;&#1077;%20&#1096;&#1072;&#1073;&#1083;&#1086;&#1085;&#1099;%20Office\&#1064;&#1072;&#1073;&#1083;&#1086;&#1085;%20&#1089;&#1086;%20&#1089;&#1090;&#1080;&#1083;&#1103;&#1084;&#1080;(&#1084;&#1086;&#1085;&#1089;&#1090;&#1088;&#1072;&#1084;&#1080;).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166165-8F3B-49D6-BFE0-A67E8C714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Шаблон со стилями(монстрами).dotx</Template>
  <TotalTime>627</TotalTime>
  <Pages>8</Pages>
  <Words>1145</Words>
  <Characters>6529</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Rattenfanger</dc:creator>
  <cp:keywords/>
  <dc:description/>
  <cp:lastModifiedBy>Павел</cp:lastModifiedBy>
  <cp:revision>16</cp:revision>
  <cp:lastPrinted>2021-03-11T15:08:00Z</cp:lastPrinted>
  <dcterms:created xsi:type="dcterms:W3CDTF">2022-12-05T15:40:00Z</dcterms:created>
  <dcterms:modified xsi:type="dcterms:W3CDTF">2023-10-31T14:12:00Z</dcterms:modified>
</cp:coreProperties>
</file>