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E1608" w14:textId="77777777" w:rsidR="00C17BD4" w:rsidRPr="0007655F" w:rsidRDefault="00C17BD4" w:rsidP="00C17BD4">
      <w:pPr>
        <w:spacing w:after="0" w:line="360" w:lineRule="auto"/>
        <w:ind w:right="-28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7655F">
        <w:rPr>
          <w:rFonts w:ascii="Times New Roman" w:hAnsi="Times New Roman" w:cs="Times New Roman"/>
          <w:b/>
          <w:bCs/>
          <w:sz w:val="36"/>
          <w:szCs w:val="36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7102373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7D441" w14:textId="00F3FA18" w:rsidR="00C17BD4" w:rsidRDefault="00C17BD4">
          <w:pPr>
            <w:pStyle w:val="a4"/>
          </w:pPr>
        </w:p>
        <w:p w14:paraId="6D76403E" w14:textId="07683669" w:rsidR="0007655F" w:rsidRPr="0007655F" w:rsidRDefault="00C17BD4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r w:rsidRPr="0007655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7655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7655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5425042" w:history="1">
            <w:r w:rsidR="0007655F"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_Toc185425042 \h </w:instrTex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3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8B8015" w14:textId="369F979C" w:rsidR="0007655F" w:rsidRPr="0007655F" w:rsidRDefault="0007655F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425043" w:history="1">
            <w:r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 ПОСТАНОВКА ЗАДАЧИ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_Toc185425043 \h </w:instrTex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3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BDA5AF" w14:textId="3629DA36" w:rsidR="0007655F" w:rsidRPr="0007655F" w:rsidRDefault="0007655F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425044" w:history="1">
            <w:r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 ПОРЯДОК ВЫПОЛНЕНИЯ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_Toc185425044 \h </w:instrTex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3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89EE63" w14:textId="1FE695D5" w:rsidR="0007655F" w:rsidRPr="0007655F" w:rsidRDefault="0007655F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425045" w:history="1">
            <w:r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 ГРАММАТИКА МОДЕЛЬНОГО ЯЗЫКА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_Toc185425045 \h </w:instrTex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3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8B0E34" w14:textId="11D3CD55" w:rsidR="0007655F" w:rsidRPr="0007655F" w:rsidRDefault="0007655F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425046" w:history="1">
            <w:r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 РАЗРАБОТКА ЛЕКСИЧЕСКОГО АНАЛИЗАТОРА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_Toc185425046 \h </w:instrTex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3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ACAA3F" w14:textId="090AABD7" w:rsidR="0007655F" w:rsidRPr="0007655F" w:rsidRDefault="0007655F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425047" w:history="1">
            <w:r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5 РАЗРАБОТКА СИНТАКСИЧЕСКОГО АНАЛИЗАТОРА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_Toc185425047 \h </w:instrTex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3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0C060F" w14:textId="341E05FE" w:rsidR="0007655F" w:rsidRPr="0007655F" w:rsidRDefault="0007655F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425048" w:history="1">
            <w:r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6 СЕМАНТИЧЕСКИЙ АНАЛИЗ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_Toc185425048 \h </w:instrTex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3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5138C0" w14:textId="58983B59" w:rsidR="0007655F" w:rsidRPr="0007655F" w:rsidRDefault="0007655F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425049" w:history="1">
            <w:r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7 ТЕСТИРОВАНИЕ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_Toc185425049 \h </w:instrTex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3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FB0CA6" w14:textId="50D19560" w:rsidR="0007655F" w:rsidRPr="0007655F" w:rsidRDefault="0007655F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425050" w:history="1">
            <w:r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_Toc185425050 \h </w:instrTex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3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20E92F" w14:textId="5D441BF5" w:rsidR="0007655F" w:rsidRPr="0007655F" w:rsidRDefault="0007655F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425051" w:history="1">
            <w:r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СПИСОК ИСПОЛЬЗУЕМЫХ ИСТОЧНИКОВ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_Toc185425051 \h </w:instrTex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3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9EA8B5" w14:textId="7F97ABE5" w:rsidR="0007655F" w:rsidRPr="0007655F" w:rsidRDefault="0007655F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425052" w:history="1">
            <w:r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ПРИЛОЖЕНИЯ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_Toc185425052 \h </w:instrTex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3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B691B7" w14:textId="28BB12AE" w:rsidR="00C17BD4" w:rsidRDefault="00C17BD4">
          <w:r w:rsidRPr="0007655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E2B911A" w14:textId="38AFA949" w:rsidR="00C17BD4" w:rsidRPr="00C17BD4" w:rsidRDefault="00C17BD4" w:rsidP="00C17BD4">
      <w:pPr>
        <w:spacing w:after="0" w:line="360" w:lineRule="auto"/>
        <w:ind w:right="-289"/>
        <w:rPr>
          <w:b/>
          <w:bCs/>
        </w:rPr>
      </w:pPr>
      <w:r w:rsidRPr="00C17BD4">
        <w:rPr>
          <w:b/>
          <w:bCs/>
        </w:rPr>
        <w:br w:type="page"/>
      </w:r>
    </w:p>
    <w:p w14:paraId="2B66D93E" w14:textId="51A265E3" w:rsidR="008F7824" w:rsidRDefault="008F7824" w:rsidP="007F1FA3">
      <w:pPr>
        <w:pStyle w:val="1"/>
        <w:spacing w:before="0" w:after="240"/>
        <w:ind w:firstLine="0"/>
        <w:rPr>
          <w:sz w:val="36"/>
          <w:szCs w:val="36"/>
        </w:rPr>
      </w:pPr>
      <w:bookmarkStart w:id="0" w:name="_Toc185425042"/>
      <w:r>
        <w:rPr>
          <w:sz w:val="36"/>
          <w:szCs w:val="36"/>
        </w:rPr>
        <w:lastRenderedPageBreak/>
        <w:t>ВВЕДЕНИЕ</w:t>
      </w:r>
      <w:bookmarkEnd w:id="0"/>
    </w:p>
    <w:p w14:paraId="16DAFA6D" w14:textId="77777777" w:rsidR="0002018E" w:rsidRPr="00E90F86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 xml:space="preserve">Несмотря на более чем полувековую историю вычислительной техники, рождение теории формальных языков ведет отсчет с 1957 года. В этот год американский ученый Джон Бэкус разработал первый компилятор языка Фортран. Он применил теорию формальных языков, во многом опирающуюся на работы известного ученого-лингвиста Н. Хомского – автора классификации формальных языков. Хомский в основном занимался изучением естественных языков, Бекус применил его теорию для разработки языка программирования. Это дало толчок к разработке сотен языков программирования. </w:t>
      </w:r>
    </w:p>
    <w:p w14:paraId="4FDA97C9" w14:textId="0FFDCE2B" w:rsidR="0002018E" w:rsidRPr="00E90F86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 xml:space="preserve">Несмотря на наличие большого количества алгоритмов, позволяющих автоматизировать процесс написания транслятора для формального языка, создание нового языка требует творческого подхода. В основном это относится к синтаксису языка, который, с одной стороны, должен быть удобен в прикладном программировании, а с другой, должен укладываться в область контекстно-свободных языков, для которых существуют развитые методы анализа.   </w:t>
      </w:r>
    </w:p>
    <w:p w14:paraId="59FAA6A6" w14:textId="72D0D079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Основы теории формальных языков и практические методы разработки распознавателей формальных языков составляют неотъемлемую часть образования современного инженера-программиста.</w:t>
      </w:r>
    </w:p>
    <w:p w14:paraId="7FD8072B" w14:textId="77777777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Целью данной курсовой работы является:</w:t>
      </w:r>
    </w:p>
    <w:p w14:paraId="677DE26B" w14:textId="778FBF19" w:rsidR="0002018E" w:rsidRPr="00A20CBF" w:rsidRDefault="0002018E" w:rsidP="00A20CBF">
      <w:pPr>
        <w:pStyle w:val="a3"/>
        <w:numPr>
          <w:ilvl w:val="0"/>
          <w:numId w:val="6"/>
        </w:numPr>
        <w:spacing w:after="0" w:line="360" w:lineRule="auto"/>
        <w:ind w:left="1276" w:hanging="719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 xml:space="preserve">освоение основных методов разработки распознавателей </w:t>
      </w:r>
      <w:r w:rsidR="004D3B8A" w:rsidRPr="00A20CBF">
        <w:rPr>
          <w:rFonts w:ascii="Times New Roman" w:hAnsi="Times New Roman" w:cs="Times New Roman"/>
          <w:sz w:val="28"/>
          <w:szCs w:val="28"/>
        </w:rPr>
        <w:t>1</w:t>
      </w:r>
      <w:r w:rsidR="00A20CBF">
        <w:rPr>
          <w:rFonts w:ascii="Times New Roman" w:hAnsi="Times New Roman" w:cs="Times New Roman"/>
          <w:sz w:val="28"/>
          <w:szCs w:val="28"/>
        </w:rPr>
        <w:t xml:space="preserve"> </w:t>
      </w:r>
      <w:r w:rsidRPr="00A20CBF">
        <w:rPr>
          <w:rFonts w:ascii="Times New Roman" w:hAnsi="Times New Roman" w:cs="Times New Roman"/>
          <w:sz w:val="28"/>
          <w:szCs w:val="28"/>
        </w:rPr>
        <w:t>формальных языков на примере модельного языка программирования;</w:t>
      </w:r>
    </w:p>
    <w:p w14:paraId="22FE90C8" w14:textId="1C74681D" w:rsidR="0002018E" w:rsidRPr="00A20CBF" w:rsidRDefault="0002018E" w:rsidP="00A20CBF">
      <w:pPr>
        <w:pStyle w:val="a3"/>
        <w:numPr>
          <w:ilvl w:val="0"/>
          <w:numId w:val="6"/>
        </w:numPr>
        <w:spacing w:after="0" w:line="360" w:lineRule="auto"/>
        <w:ind w:left="1276" w:hanging="719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 xml:space="preserve">приобретение практических навыков написания транслятора языка программирования; </w:t>
      </w:r>
    </w:p>
    <w:p w14:paraId="320DE267" w14:textId="32AC9538" w:rsidR="00E91D3E" w:rsidRPr="00A20CBF" w:rsidRDefault="0002018E" w:rsidP="008F7824">
      <w:pPr>
        <w:pStyle w:val="a3"/>
        <w:numPr>
          <w:ilvl w:val="0"/>
          <w:numId w:val="6"/>
        </w:numPr>
        <w:spacing w:after="0" w:line="360" w:lineRule="auto"/>
        <w:ind w:left="1276" w:hanging="719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закрепление практических навыков самостоятельного решения инженерных задач, умения пользоваться справочной литературой и технической документацией</w:t>
      </w:r>
      <w:r w:rsidR="007F1FA3" w:rsidRPr="00A20CBF">
        <w:rPr>
          <w:rFonts w:ascii="Times New Roman" w:hAnsi="Times New Roman" w:cs="Times New Roman"/>
          <w:sz w:val="28"/>
          <w:szCs w:val="28"/>
        </w:rPr>
        <w:t>.</w:t>
      </w:r>
    </w:p>
    <w:p w14:paraId="6864F14B" w14:textId="15DF1CF6" w:rsidR="008F7824" w:rsidRDefault="008F7824" w:rsidP="00521896">
      <w:pPr>
        <w:pStyle w:val="1"/>
        <w:spacing w:before="0" w:after="240"/>
        <w:ind w:left="709" w:firstLine="0"/>
        <w:jc w:val="left"/>
        <w:rPr>
          <w:sz w:val="36"/>
          <w:szCs w:val="36"/>
        </w:rPr>
      </w:pPr>
      <w:bookmarkStart w:id="1" w:name="_Toc185425043"/>
      <w:r>
        <w:rPr>
          <w:sz w:val="36"/>
          <w:szCs w:val="36"/>
        </w:rPr>
        <w:lastRenderedPageBreak/>
        <w:t>1 ПОСТАНОВКА ЗАДАЧИ</w:t>
      </w:r>
      <w:bookmarkEnd w:id="1"/>
    </w:p>
    <w:p w14:paraId="51985661" w14:textId="77777777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 xml:space="preserve">Разработать распознаватель модельного языка программирования согласно заданной формальной грамматике. </w:t>
      </w:r>
    </w:p>
    <w:p w14:paraId="247FE4C7" w14:textId="77777777" w:rsidR="0002018E" w:rsidRPr="00E90F86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 xml:space="preserve">Распознаватель представляет собой специальный алгоритм, позволяющий вынести решение и принадлежности цепочки символов некоторому языку. </w:t>
      </w:r>
    </w:p>
    <w:p w14:paraId="504508A5" w14:textId="4C382B24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Распознаватель можно схематично представить в виде совокупности входной ленты, читающей головки, которая указывает на очередной символ на ленте, устройства управления (УУ) и дополнительной памяти (стек).</w:t>
      </w:r>
    </w:p>
    <w:p w14:paraId="03697830" w14:textId="77777777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Конфигурацией распознавателя является:</w:t>
      </w:r>
    </w:p>
    <w:p w14:paraId="00347F8A" w14:textId="069A53C0" w:rsidR="0002018E" w:rsidRPr="00A20CBF" w:rsidRDefault="0002018E" w:rsidP="00A20CBF">
      <w:pPr>
        <w:pStyle w:val="a3"/>
        <w:numPr>
          <w:ilvl w:val="0"/>
          <w:numId w:val="3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состояние УУ;</w:t>
      </w:r>
    </w:p>
    <w:p w14:paraId="790D8A26" w14:textId="2C8BC2DF" w:rsidR="0002018E" w:rsidRPr="00A20CBF" w:rsidRDefault="0002018E" w:rsidP="00A20CBF">
      <w:pPr>
        <w:pStyle w:val="a3"/>
        <w:numPr>
          <w:ilvl w:val="0"/>
          <w:numId w:val="3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содержимое входной ленты;</w:t>
      </w:r>
    </w:p>
    <w:p w14:paraId="1779DCC7" w14:textId="3F965C88" w:rsidR="0002018E" w:rsidRPr="00A20CBF" w:rsidRDefault="0002018E" w:rsidP="00A20CBF">
      <w:pPr>
        <w:pStyle w:val="a3"/>
        <w:numPr>
          <w:ilvl w:val="0"/>
          <w:numId w:val="3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положение читающей головки;</w:t>
      </w:r>
    </w:p>
    <w:p w14:paraId="391781A7" w14:textId="764F9FCA" w:rsidR="0002018E" w:rsidRPr="00A20CBF" w:rsidRDefault="0002018E" w:rsidP="00A20CBF">
      <w:pPr>
        <w:pStyle w:val="a3"/>
        <w:numPr>
          <w:ilvl w:val="0"/>
          <w:numId w:val="3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содержимое дополнительной памяти (стека).</w:t>
      </w:r>
    </w:p>
    <w:p w14:paraId="05860260" w14:textId="7C1DE972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Трансляция исходного текста программы происходит в несколько этапов. Основными этапами являются следующие:</w:t>
      </w:r>
    </w:p>
    <w:p w14:paraId="0115C770" w14:textId="4A860A10" w:rsidR="0002018E" w:rsidRPr="00A20CBF" w:rsidRDefault="0002018E" w:rsidP="00A20CBF">
      <w:pPr>
        <w:pStyle w:val="a3"/>
        <w:numPr>
          <w:ilvl w:val="0"/>
          <w:numId w:val="4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лексический анализ;</w:t>
      </w:r>
    </w:p>
    <w:p w14:paraId="3B90CDC2" w14:textId="24FC6F10" w:rsidR="0002018E" w:rsidRPr="00A20CBF" w:rsidRDefault="0002018E" w:rsidP="00A20CBF">
      <w:pPr>
        <w:pStyle w:val="a3"/>
        <w:numPr>
          <w:ilvl w:val="0"/>
          <w:numId w:val="4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синтаксический анализ;</w:t>
      </w:r>
    </w:p>
    <w:p w14:paraId="3D325C8D" w14:textId="56199332" w:rsidR="0002018E" w:rsidRPr="00A20CBF" w:rsidRDefault="0002018E" w:rsidP="00A20CBF">
      <w:pPr>
        <w:pStyle w:val="a3"/>
        <w:numPr>
          <w:ilvl w:val="0"/>
          <w:numId w:val="4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семантический анализ;</w:t>
      </w:r>
    </w:p>
    <w:p w14:paraId="501560B1" w14:textId="1F3639E0" w:rsidR="0002018E" w:rsidRPr="00A20CBF" w:rsidRDefault="0002018E" w:rsidP="00A20CBF">
      <w:pPr>
        <w:pStyle w:val="a3"/>
        <w:numPr>
          <w:ilvl w:val="0"/>
          <w:numId w:val="4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генерация целевого кода.</w:t>
      </w:r>
    </w:p>
    <w:p w14:paraId="4BC7E7C5" w14:textId="47F75650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Лексический анализ является наиболее простой фазой и выполняется с помощью регулярной грамматики. Регулярным грамматикам соответствуют конечные автоматы, следовательно, разработка и написание программы лексического анализатора эквивалентна разработке конечного автомата и его диаграммы состояний (ДС).</w:t>
      </w:r>
    </w:p>
    <w:p w14:paraId="082DC8AD" w14:textId="0EE210CC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Синтаксический анализатор строится на базе контекстно-свободных (КС) грамматик. Задача синтаксического анализатора – провести разбор текста программы и сопоставить его с формальным описание языка.</w:t>
      </w:r>
    </w:p>
    <w:p w14:paraId="0656A8B3" w14:textId="03274108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lastRenderedPageBreak/>
        <w:t>Семантический анализ позволяет учесть особенности языка программирования, которые не могут быть описаны правилами КС-грамматики. К таким особенностям относятся:</w:t>
      </w:r>
    </w:p>
    <w:p w14:paraId="45928F07" w14:textId="69E3D77E" w:rsidR="0002018E" w:rsidRPr="00A20CBF" w:rsidRDefault="0002018E" w:rsidP="00A20CBF">
      <w:pPr>
        <w:pStyle w:val="a3"/>
        <w:numPr>
          <w:ilvl w:val="0"/>
          <w:numId w:val="8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обработка описаний;</w:t>
      </w:r>
    </w:p>
    <w:p w14:paraId="2285DBA2" w14:textId="740DF184" w:rsidR="0002018E" w:rsidRPr="00A20CBF" w:rsidRDefault="0002018E" w:rsidP="00A20CBF">
      <w:pPr>
        <w:pStyle w:val="a3"/>
        <w:numPr>
          <w:ilvl w:val="0"/>
          <w:numId w:val="8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анализ выражений;</w:t>
      </w:r>
    </w:p>
    <w:p w14:paraId="04479266" w14:textId="09C4B126" w:rsidR="0002018E" w:rsidRPr="00A20CBF" w:rsidRDefault="0002018E" w:rsidP="00A20CBF">
      <w:pPr>
        <w:pStyle w:val="a3"/>
        <w:numPr>
          <w:ilvl w:val="0"/>
          <w:numId w:val="8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проверка правильности операторов.</w:t>
      </w:r>
    </w:p>
    <w:p w14:paraId="3B567099" w14:textId="31196071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Обработки описаний позволяет убедиться в том, что каждая переменная в программе описана и только один раз.</w:t>
      </w:r>
    </w:p>
    <w:p w14:paraId="3FDD6773" w14:textId="385A1A7A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Анализ выражений заключается в том, чтобы проверить описаны ли переменные, участвующие в выражении, и соответствуют ли типы операндов друг другу и типу операции.</w:t>
      </w:r>
    </w:p>
    <w:p w14:paraId="2D9750B6" w14:textId="3A4DC86F" w:rsidR="0002018E" w:rsidRPr="00E90F86" w:rsidRDefault="0002018E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Этапы синтаксического и семантического анализа обычно можно объединить.</w:t>
      </w:r>
    </w:p>
    <w:p w14:paraId="40ABF3C6" w14:textId="77777777" w:rsidR="007365F5" w:rsidRDefault="007365F5">
      <w:pPr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ru-RU"/>
          <w14:ligatures w14:val="none"/>
        </w:rPr>
      </w:pPr>
      <w:bookmarkStart w:id="2" w:name="_Toc185425044"/>
      <w:r>
        <w:rPr>
          <w:sz w:val="36"/>
          <w:szCs w:val="36"/>
        </w:rPr>
        <w:br w:type="page"/>
      </w:r>
    </w:p>
    <w:p w14:paraId="5068B1CE" w14:textId="550F2284" w:rsidR="008F7824" w:rsidRDefault="008F7824" w:rsidP="00521896">
      <w:pPr>
        <w:pStyle w:val="1"/>
        <w:spacing w:before="0" w:after="240"/>
        <w:ind w:left="709" w:firstLine="0"/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t>2 ПОРЯДОК ВЫПОЛНЕНИЯ</w:t>
      </w:r>
      <w:bookmarkEnd w:id="2"/>
    </w:p>
    <w:p w14:paraId="6BD04DF1" w14:textId="5A2F16F1" w:rsidR="0002018E" w:rsidRPr="0002018E" w:rsidRDefault="0002018E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1. В соответствии с номером варианта составить описание модельного языка программирования в виде правил вывода формальной грамматики</w:t>
      </w:r>
      <w:r w:rsidR="007365F5">
        <w:rPr>
          <w:rFonts w:ascii="Times New Roman" w:hAnsi="Times New Roman" w:cs="Times New Roman"/>
          <w:sz w:val="28"/>
          <w:szCs w:val="28"/>
        </w:rPr>
        <w:t>.</w:t>
      </w:r>
    </w:p>
    <w:p w14:paraId="263C5850" w14:textId="32E36D7E" w:rsidR="0002018E" w:rsidRPr="0002018E" w:rsidRDefault="0002018E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2. Составить таблицу лексем и нарисовать диаграмму состояний для распознавания и формирования лексем языка</w:t>
      </w:r>
      <w:r w:rsidR="007365F5">
        <w:rPr>
          <w:rFonts w:ascii="Times New Roman" w:hAnsi="Times New Roman" w:cs="Times New Roman"/>
          <w:sz w:val="28"/>
          <w:szCs w:val="28"/>
        </w:rPr>
        <w:t>.</w:t>
      </w:r>
    </w:p>
    <w:p w14:paraId="5C2FF2A6" w14:textId="3F49B208" w:rsidR="0002018E" w:rsidRPr="0002018E" w:rsidRDefault="0002018E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3. Разработать процедуру лексического анализа исходного текста программы на языке высокого уровня</w:t>
      </w:r>
      <w:r w:rsidR="007365F5">
        <w:rPr>
          <w:rFonts w:ascii="Times New Roman" w:hAnsi="Times New Roman" w:cs="Times New Roman"/>
          <w:sz w:val="28"/>
          <w:szCs w:val="28"/>
        </w:rPr>
        <w:t>.</w:t>
      </w:r>
    </w:p>
    <w:p w14:paraId="6B85F980" w14:textId="6BE553F8" w:rsidR="0002018E" w:rsidRPr="0002018E" w:rsidRDefault="0002018E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4. Разработать процедуру синтаксического анализа исходного текста методом рекурсивного спуска на языке высокого уровня</w:t>
      </w:r>
      <w:r w:rsidR="007365F5">
        <w:rPr>
          <w:rFonts w:ascii="Times New Roman" w:hAnsi="Times New Roman" w:cs="Times New Roman"/>
          <w:sz w:val="28"/>
          <w:szCs w:val="28"/>
        </w:rPr>
        <w:t>.</w:t>
      </w:r>
    </w:p>
    <w:p w14:paraId="57870F96" w14:textId="614A1DB3" w:rsidR="0002018E" w:rsidRPr="0002018E" w:rsidRDefault="0002018E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5. Построить программный продукт, читающий текст программы, написанной на модельном языке, в виде консольного приложения</w:t>
      </w:r>
      <w:r w:rsidR="007365F5">
        <w:rPr>
          <w:rFonts w:ascii="Times New Roman" w:hAnsi="Times New Roman" w:cs="Times New Roman"/>
          <w:sz w:val="28"/>
          <w:szCs w:val="28"/>
        </w:rPr>
        <w:t>.</w:t>
      </w:r>
    </w:p>
    <w:p w14:paraId="19950BFB" w14:textId="11F6DEEE" w:rsidR="0002018E" w:rsidRPr="00E90F86" w:rsidRDefault="0002018E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6. Протестировать работу программного продукта с помощи серии тестов, демонстрирующих все основные особенности модельного языка программирования, включая возможные лексические и синтаксические ошибки.</w:t>
      </w:r>
    </w:p>
    <w:p w14:paraId="29AF4FD3" w14:textId="77777777" w:rsidR="0002018E" w:rsidRPr="00E90F86" w:rsidRDefault="0002018E" w:rsidP="00A20CB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B26A86F" w14:textId="77777777" w:rsidR="0002018E" w:rsidRPr="00E90F86" w:rsidRDefault="0002018E" w:rsidP="00A20CB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4434298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B0E5290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B44CBD0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D389875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5718085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10D48F5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3F2A7D0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5ABEA82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C170B96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50A8513" w14:textId="77777777" w:rsidR="0002018E" w:rsidRPr="00E90F86" w:rsidRDefault="0002018E" w:rsidP="00A20CBF">
      <w:pPr>
        <w:rPr>
          <w:rFonts w:ascii="Times New Roman" w:hAnsi="Times New Roman" w:cs="Times New Roman"/>
          <w:sz w:val="28"/>
          <w:szCs w:val="28"/>
        </w:rPr>
      </w:pPr>
    </w:p>
    <w:p w14:paraId="6C4218F3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C1C5AB2" w14:textId="33DA151C" w:rsidR="008F7824" w:rsidRDefault="008F7824" w:rsidP="00521896">
      <w:pPr>
        <w:pStyle w:val="1"/>
        <w:spacing w:before="0" w:after="240"/>
        <w:ind w:left="709" w:firstLine="0"/>
        <w:jc w:val="left"/>
        <w:rPr>
          <w:sz w:val="36"/>
          <w:szCs w:val="36"/>
        </w:rPr>
      </w:pPr>
      <w:bookmarkStart w:id="3" w:name="_Toc185425045"/>
      <w:r>
        <w:rPr>
          <w:sz w:val="36"/>
          <w:szCs w:val="36"/>
        </w:rPr>
        <w:lastRenderedPageBreak/>
        <w:t>3 ГРАММАТИКА МОДЕЛЬНОГО ЯЗЫКА</w:t>
      </w:r>
      <w:bookmarkEnd w:id="3"/>
    </w:p>
    <w:p w14:paraId="70F04B63" w14:textId="77777777" w:rsidR="00E74EE1" w:rsidRDefault="0002018E" w:rsidP="00E74E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Согласно индивидуальному варианту задания на курсовую работу грамматика языка включает следующие синтаксические конструкции:</w:t>
      </w:r>
    </w:p>
    <w:p w14:paraId="345455FC" w14:textId="14B454A8" w:rsidR="00E74EE1" w:rsidRPr="00E74EE1" w:rsidRDefault="00E74EE1" w:rsidP="00E74E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4"/>
          <w:szCs w:val="24"/>
        </w:rPr>
        <w:t>Листинг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3</w:t>
      </w:r>
    </w:p>
    <w:tbl>
      <w:tblPr>
        <w:tblW w:w="9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8"/>
      </w:tblGrid>
      <w:tr w:rsidR="00E74EE1" w:rsidRPr="00E74EE1" w14:paraId="49E345FB" w14:textId="77777777" w:rsidTr="00CA52B7">
        <w:tc>
          <w:tcPr>
            <w:tcW w:w="9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C9E89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E74EE1">
              <w:rPr>
                <w:rFonts w:ascii="Courier New" w:hAnsi="Courier New" w:cs="Courier New"/>
                <w:sz w:val="24"/>
                <w:szCs w:val="24"/>
              </w:rPr>
              <w:t>операции_группы_отношения</w:t>
            </w:r>
            <w:proofErr w:type="spellEnd"/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</w:rPr>
              <w:t>= &lt;&gt; | = | &lt; | &lt;= | &gt; | &gt;=</w:t>
            </w:r>
          </w:p>
          <w:p w14:paraId="192AE2BC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E74EE1">
              <w:rPr>
                <w:rFonts w:ascii="Courier New" w:hAnsi="Courier New" w:cs="Courier New"/>
                <w:sz w:val="24"/>
                <w:szCs w:val="24"/>
              </w:rPr>
              <w:t>операции_группы_сложения</w:t>
            </w:r>
            <w:proofErr w:type="spellEnd"/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= + | -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or</w:t>
            </w:r>
          </w:p>
          <w:p w14:paraId="1D490E88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E74EE1">
              <w:rPr>
                <w:rFonts w:ascii="Courier New" w:hAnsi="Courier New" w:cs="Courier New"/>
                <w:sz w:val="24"/>
                <w:szCs w:val="24"/>
              </w:rPr>
              <w:t>операции_группы_умножения</w:t>
            </w:r>
            <w:proofErr w:type="spellEnd"/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= * | /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and</w:t>
            </w:r>
          </w:p>
          <w:p w14:paraId="16BF2EC8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E74EE1">
              <w:rPr>
                <w:rFonts w:ascii="Courier New" w:hAnsi="Courier New" w:cs="Courier New"/>
                <w:sz w:val="24"/>
                <w:szCs w:val="24"/>
              </w:rPr>
              <w:t>унарная_операция</w:t>
            </w:r>
            <w:proofErr w:type="spellEnd"/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=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not</w:t>
            </w:r>
          </w:p>
          <w:p w14:paraId="3F726B0C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&lt;программа</w:t>
            </w:r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=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program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var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&lt;описание&gt;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&lt;оператор&gt; {; &lt;оператор&gt;}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238194A3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&lt;описание</w:t>
            </w:r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</w:rPr>
              <w:t>= {&lt;идентификатор&gt; {, &lt;идентификатор&gt; } : &lt;тип&gt; ;}</w:t>
            </w:r>
          </w:p>
          <w:p w14:paraId="3D2FEC8F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&lt;тип</w:t>
            </w:r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</w:rPr>
              <w:t>= % | ! | $</w:t>
            </w:r>
          </w:p>
          <w:p w14:paraId="7292FE64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&lt;оператор</w:t>
            </w:r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</w:rPr>
              <w:t>= &lt;составной&gt; | &lt;присваивания&gt; | &lt;условный&gt; | &lt;</w:t>
            </w:r>
            <w:proofErr w:type="spellStart"/>
            <w:r w:rsidRPr="00E74EE1">
              <w:rPr>
                <w:rFonts w:ascii="Courier New" w:hAnsi="Courier New" w:cs="Courier New"/>
                <w:sz w:val="24"/>
                <w:szCs w:val="24"/>
              </w:rPr>
              <w:t>фиксированного_цикла</w:t>
            </w:r>
            <w:proofErr w:type="spellEnd"/>
            <w:r w:rsidRPr="00E74EE1">
              <w:rPr>
                <w:rFonts w:ascii="Courier New" w:hAnsi="Courier New" w:cs="Courier New"/>
                <w:sz w:val="24"/>
                <w:szCs w:val="24"/>
              </w:rPr>
              <w:t>&gt; | &lt;</w:t>
            </w:r>
            <w:proofErr w:type="spellStart"/>
            <w:r w:rsidRPr="00E74EE1">
              <w:rPr>
                <w:rFonts w:ascii="Courier New" w:hAnsi="Courier New" w:cs="Courier New"/>
                <w:sz w:val="24"/>
                <w:szCs w:val="24"/>
              </w:rPr>
              <w:t>условного_цикла</w:t>
            </w:r>
            <w:proofErr w:type="spellEnd"/>
            <w:r w:rsidRPr="00E74EE1">
              <w:rPr>
                <w:rFonts w:ascii="Courier New" w:hAnsi="Courier New" w:cs="Courier New"/>
                <w:sz w:val="24"/>
                <w:szCs w:val="24"/>
              </w:rPr>
              <w:t>&gt; | &lt;ввода&gt; | &lt;вывода&gt;</w:t>
            </w:r>
          </w:p>
          <w:p w14:paraId="0C36375F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&lt;составной</w:t>
            </w:r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</w:rPr>
              <w:t>= «[» &lt;оператор&gt; { ( : | перевод строки) &lt;оператор&gt; } «]»</w:t>
            </w:r>
          </w:p>
          <w:p w14:paraId="16F6E080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&lt;присваивания</w:t>
            </w:r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= &lt;идентификатор&gt;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&lt;выражение&gt;</w:t>
            </w:r>
          </w:p>
          <w:p w14:paraId="180F4FB1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&lt;условный</w:t>
            </w:r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=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&lt;выражение&gt;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then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&lt;оператор&gt; [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&lt;оператор&gt;]</w:t>
            </w:r>
          </w:p>
          <w:p w14:paraId="1E70EDD4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E74EE1">
              <w:rPr>
                <w:rFonts w:ascii="Courier New" w:hAnsi="Courier New" w:cs="Courier New"/>
                <w:sz w:val="24"/>
                <w:szCs w:val="24"/>
              </w:rPr>
              <w:t>фиксированного_цикла</w:t>
            </w:r>
            <w:proofErr w:type="spellEnd"/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=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for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&lt;присваивания&gt;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to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&lt;выражение&gt;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do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&lt;оператор&gt;</w:t>
            </w:r>
          </w:p>
          <w:p w14:paraId="6D609E27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E74EE1">
              <w:rPr>
                <w:rFonts w:ascii="Courier New" w:hAnsi="Courier New" w:cs="Courier New"/>
                <w:sz w:val="24"/>
                <w:szCs w:val="24"/>
              </w:rPr>
              <w:t>условного_цикла</w:t>
            </w:r>
            <w:proofErr w:type="spellEnd"/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=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while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&lt;выражение&gt;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do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&lt;оператор&gt;</w:t>
            </w:r>
          </w:p>
          <w:p w14:paraId="2EA02A97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&lt;ввода</w:t>
            </w:r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=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read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«(»&lt;идентификатор&gt; {, &lt;идентификатор&gt; } «)»</w:t>
            </w:r>
          </w:p>
          <w:p w14:paraId="518EB666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&lt;вывода</w:t>
            </w:r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=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write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«(»&lt;выражение&gt; {, &lt;выражение&gt; } «)»</w:t>
            </w:r>
          </w:p>
          <w:p w14:paraId="6AF85532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{ … }</w:t>
            </w:r>
          </w:p>
          <w:p w14:paraId="53E95FD1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&lt;выражение</w:t>
            </w:r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</w:rPr>
              <w:t>= &lt;операнд&gt;{&lt;</w:t>
            </w:r>
            <w:proofErr w:type="spellStart"/>
            <w:r w:rsidRPr="00E74EE1">
              <w:rPr>
                <w:rFonts w:ascii="Courier New" w:hAnsi="Courier New" w:cs="Courier New"/>
                <w:sz w:val="24"/>
                <w:szCs w:val="24"/>
              </w:rPr>
              <w:t>операции_группы_отношения</w:t>
            </w:r>
            <w:proofErr w:type="spellEnd"/>
            <w:r w:rsidRPr="00E74EE1">
              <w:rPr>
                <w:rFonts w:ascii="Courier New" w:hAnsi="Courier New" w:cs="Courier New"/>
                <w:sz w:val="24"/>
                <w:szCs w:val="24"/>
              </w:rPr>
              <w:t>&gt; &lt;операнд&gt;}</w:t>
            </w:r>
          </w:p>
          <w:p w14:paraId="3B0DAA1F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&lt;операнд</w:t>
            </w:r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</w:rPr>
              <w:t>= &lt;слагаемое&gt; {&lt;</w:t>
            </w:r>
            <w:proofErr w:type="spellStart"/>
            <w:r w:rsidRPr="00E74EE1">
              <w:rPr>
                <w:rFonts w:ascii="Courier New" w:hAnsi="Courier New" w:cs="Courier New"/>
                <w:sz w:val="24"/>
                <w:szCs w:val="24"/>
              </w:rPr>
              <w:t>операции_группы_сложения</w:t>
            </w:r>
            <w:proofErr w:type="spellEnd"/>
            <w:r w:rsidRPr="00E74EE1">
              <w:rPr>
                <w:rFonts w:ascii="Courier New" w:hAnsi="Courier New" w:cs="Courier New"/>
                <w:sz w:val="24"/>
                <w:szCs w:val="24"/>
              </w:rPr>
              <w:t>&gt; &lt;слагаемое&gt;}</w:t>
            </w:r>
          </w:p>
          <w:p w14:paraId="16442EE5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&lt;слагаемое</w:t>
            </w:r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</w:rPr>
              <w:t>= &lt;множитель&gt; {&lt;</w:t>
            </w:r>
            <w:proofErr w:type="spellStart"/>
            <w:r w:rsidRPr="00E74EE1">
              <w:rPr>
                <w:rFonts w:ascii="Courier New" w:hAnsi="Courier New" w:cs="Courier New"/>
                <w:sz w:val="24"/>
                <w:szCs w:val="24"/>
              </w:rPr>
              <w:t>операции_группы_умножения</w:t>
            </w:r>
            <w:proofErr w:type="spellEnd"/>
            <w:r w:rsidRPr="00E74EE1">
              <w:rPr>
                <w:rFonts w:ascii="Courier New" w:hAnsi="Courier New" w:cs="Courier New"/>
                <w:sz w:val="24"/>
                <w:szCs w:val="24"/>
              </w:rPr>
              <w:t>&gt; &lt;множитель&gt;}</w:t>
            </w:r>
          </w:p>
          <w:p w14:paraId="44C16242" w14:textId="77777777" w:rsidR="00E74EE1" w:rsidRPr="006C7B72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65206CF9" w14:textId="77777777" w:rsidR="00E74EE1" w:rsidRPr="00E74EE1" w:rsidRDefault="00E74EE1" w:rsidP="00E74E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Листинг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3 - продолжение</w:t>
      </w:r>
    </w:p>
    <w:tbl>
      <w:tblPr>
        <w:tblW w:w="96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71"/>
      </w:tblGrid>
      <w:tr w:rsidR="00E74EE1" w:rsidRPr="00E74EE1" w14:paraId="25DDE068" w14:textId="77777777" w:rsidTr="0018112A">
        <w:trPr>
          <w:trHeight w:val="4467"/>
        </w:trPr>
        <w:tc>
          <w:tcPr>
            <w:tcW w:w="9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BB91B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&lt;множитель</w:t>
            </w:r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</w:rPr>
              <w:t>= &lt;идентификатор&gt; | &lt;число&gt; |&lt;</w:t>
            </w:r>
            <w:proofErr w:type="spellStart"/>
            <w:r w:rsidRPr="00E74EE1">
              <w:rPr>
                <w:rFonts w:ascii="Courier New" w:hAnsi="Courier New" w:cs="Courier New"/>
                <w:sz w:val="24"/>
                <w:szCs w:val="24"/>
              </w:rPr>
              <w:t>логическая_константа</w:t>
            </w:r>
            <w:proofErr w:type="spellEnd"/>
            <w:r w:rsidRPr="00E74EE1">
              <w:rPr>
                <w:rFonts w:ascii="Courier New" w:hAnsi="Courier New" w:cs="Courier New"/>
                <w:sz w:val="24"/>
                <w:szCs w:val="24"/>
              </w:rPr>
              <w:t>&gt; |</w:t>
            </w:r>
          </w:p>
          <w:p w14:paraId="10E8EFB8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E74EE1">
              <w:rPr>
                <w:rFonts w:ascii="Courier New" w:hAnsi="Courier New" w:cs="Courier New"/>
                <w:sz w:val="24"/>
                <w:szCs w:val="24"/>
              </w:rPr>
              <w:t>унарная_операция</w:t>
            </w:r>
            <w:proofErr w:type="spellEnd"/>
            <w:r w:rsidRPr="00E74EE1">
              <w:rPr>
                <w:rFonts w:ascii="Courier New" w:hAnsi="Courier New" w:cs="Courier New"/>
                <w:sz w:val="24"/>
                <w:szCs w:val="24"/>
              </w:rPr>
              <w:t>&gt; &lt;множитель&gt; | «</w:t>
            </w:r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</w:rPr>
              <w:t>(»&lt;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</w:rPr>
              <w:t>выражение&gt;«)»</w:t>
            </w:r>
          </w:p>
          <w:p w14:paraId="53410E15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&lt;число</w:t>
            </w:r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</w:rPr>
              <w:t>= &lt;целое&gt; | &lt;действительное&gt;</w:t>
            </w:r>
          </w:p>
          <w:p w14:paraId="01C61ADE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E74EE1">
              <w:rPr>
                <w:rFonts w:ascii="Courier New" w:hAnsi="Courier New" w:cs="Courier New"/>
                <w:sz w:val="24"/>
                <w:szCs w:val="24"/>
              </w:rPr>
              <w:t>логическая_константа</w:t>
            </w:r>
            <w:proofErr w:type="spellEnd"/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=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true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false</w:t>
            </w:r>
          </w:p>
          <w:p w14:paraId="280164F5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&lt;идентификатор</w:t>
            </w:r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</w:rPr>
              <w:t>= &lt;буква&gt; {&lt;буква&gt; | &lt;цифра&gt;}</w:t>
            </w:r>
          </w:p>
          <w:p w14:paraId="588AC839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&lt;буква&gt;::=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B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C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D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E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F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G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H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J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K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L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M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O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Q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R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S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T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V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W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Z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b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c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d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e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f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g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h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proofErr w:type="spellStart"/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j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k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l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m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o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q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r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s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t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v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w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z</w:t>
            </w:r>
          </w:p>
          <w:p w14:paraId="5F300C8B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&lt;цифра</w:t>
            </w:r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</w:rPr>
              <w:t>= 0 | 1 | 2 | 3 | 4 | 5 | 6 | 7 | 8 | 9</w:t>
            </w:r>
          </w:p>
          <w:p w14:paraId="52947F20" w14:textId="77777777" w:rsidR="00E74EE1" w:rsidRPr="006C7B72" w:rsidRDefault="00E74EE1" w:rsidP="00CA52B7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30E79757" w14:textId="2A129166" w:rsidR="00E91D3E" w:rsidRPr="00E90F86" w:rsidRDefault="0002018E" w:rsidP="001811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Здесь для записи правил грамматики используется форма Бэкуса-Наура</w:t>
      </w:r>
      <w:r w:rsidR="005843D6"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02018E">
        <w:rPr>
          <w:rFonts w:ascii="Times New Roman" w:hAnsi="Times New Roman" w:cs="Times New Roman"/>
          <w:sz w:val="28"/>
          <w:szCs w:val="28"/>
        </w:rPr>
        <w:t>(БНФ). В записи БНФ левая и правая части порождения разделяются символом</w:t>
      </w:r>
      <w:r w:rsidR="005843D6" w:rsidRPr="005843D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2018E">
        <w:rPr>
          <w:rFonts w:ascii="Times New Roman" w:hAnsi="Times New Roman" w:cs="Times New Roman"/>
          <w:sz w:val="28"/>
          <w:szCs w:val="28"/>
        </w:rPr>
        <w:t>“::</w:t>
      </w:r>
      <w:proofErr w:type="gramEnd"/>
      <w:r w:rsidRPr="0002018E">
        <w:rPr>
          <w:rFonts w:ascii="Times New Roman" w:hAnsi="Times New Roman" w:cs="Times New Roman"/>
          <w:sz w:val="28"/>
          <w:szCs w:val="28"/>
        </w:rPr>
        <w:t xml:space="preserve">=”, </w:t>
      </w:r>
      <w:proofErr w:type="spellStart"/>
      <w:r w:rsidRPr="0002018E">
        <w:rPr>
          <w:rFonts w:ascii="Times New Roman" w:hAnsi="Times New Roman" w:cs="Times New Roman"/>
          <w:sz w:val="28"/>
          <w:szCs w:val="28"/>
        </w:rPr>
        <w:t>нетерминалы</w:t>
      </w:r>
      <w:proofErr w:type="spellEnd"/>
      <w:r w:rsidRPr="0002018E">
        <w:rPr>
          <w:rFonts w:ascii="Times New Roman" w:hAnsi="Times New Roman" w:cs="Times New Roman"/>
          <w:sz w:val="28"/>
          <w:szCs w:val="28"/>
        </w:rPr>
        <w:t xml:space="preserve"> заключены в угловые скобки, а терминалы – просто</w:t>
      </w:r>
      <w:r w:rsidR="005843D6"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02018E">
        <w:rPr>
          <w:rFonts w:ascii="Times New Roman" w:hAnsi="Times New Roman" w:cs="Times New Roman"/>
          <w:sz w:val="28"/>
          <w:szCs w:val="28"/>
        </w:rPr>
        <w:t>символы, используемые в языке. Жирным выделены терминалы,</w:t>
      </w:r>
      <w:r w:rsidR="005843D6" w:rsidRPr="00E90F86">
        <w:rPr>
          <w:rFonts w:ascii="Times New Roman" w:hAnsi="Times New Roman" w:cs="Times New Roman"/>
          <w:sz w:val="28"/>
          <w:szCs w:val="28"/>
        </w:rPr>
        <w:t xml:space="preserve"> </w:t>
      </w:r>
      <w:r w:rsidRPr="0002018E">
        <w:rPr>
          <w:rFonts w:ascii="Times New Roman" w:hAnsi="Times New Roman" w:cs="Times New Roman"/>
          <w:sz w:val="28"/>
          <w:szCs w:val="28"/>
        </w:rPr>
        <w:t>представляющие собой ключевые слова языка.</w:t>
      </w:r>
    </w:p>
    <w:p w14:paraId="725EB99B" w14:textId="77777777" w:rsidR="007365F5" w:rsidRDefault="007365F5">
      <w:pPr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ru-RU"/>
          <w14:ligatures w14:val="none"/>
        </w:rPr>
      </w:pPr>
      <w:bookmarkStart w:id="4" w:name="_Toc185425046"/>
      <w:r>
        <w:rPr>
          <w:sz w:val="36"/>
          <w:szCs w:val="36"/>
        </w:rPr>
        <w:br w:type="page"/>
      </w:r>
    </w:p>
    <w:p w14:paraId="66EB64BE" w14:textId="535B587E" w:rsidR="008F7824" w:rsidRDefault="008F7824" w:rsidP="00521896">
      <w:pPr>
        <w:pStyle w:val="1"/>
        <w:spacing w:before="0" w:after="240"/>
        <w:ind w:left="709" w:firstLine="0"/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t>4 РАЗРАБОТКА ЛЕКСИЧЕСКОГО АНАЛИЗАТОРА</w:t>
      </w:r>
      <w:bookmarkEnd w:id="4"/>
    </w:p>
    <w:p w14:paraId="0A886E29" w14:textId="51BFEED0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Лексический анализатор – подпрограмма, которая принимает на вход исходный текст программы и выдает последовательность лексем – минимальных элементов программы, несущих смысловую нагрузку.</w:t>
      </w:r>
    </w:p>
    <w:p w14:paraId="4B07BED3" w14:textId="46ED3967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В модельном языке программирования выделяют следующие типы лексем:</w:t>
      </w:r>
    </w:p>
    <w:p w14:paraId="033082FE" w14:textId="4189CEDC" w:rsidR="005843D6" w:rsidRPr="00A20CBF" w:rsidRDefault="005843D6" w:rsidP="007365F5">
      <w:pPr>
        <w:pStyle w:val="a3"/>
        <w:numPr>
          <w:ilvl w:val="0"/>
          <w:numId w:val="9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ключевые слова;</w:t>
      </w:r>
    </w:p>
    <w:p w14:paraId="771DF1AF" w14:textId="2CB32ECA" w:rsidR="005843D6" w:rsidRPr="00A20CBF" w:rsidRDefault="005843D6" w:rsidP="007365F5">
      <w:pPr>
        <w:pStyle w:val="a3"/>
        <w:numPr>
          <w:ilvl w:val="0"/>
          <w:numId w:val="9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ограничители;</w:t>
      </w:r>
    </w:p>
    <w:p w14:paraId="52CDB53F" w14:textId="108F24F5" w:rsidR="005843D6" w:rsidRPr="00A20CBF" w:rsidRDefault="005843D6" w:rsidP="007365F5">
      <w:pPr>
        <w:pStyle w:val="a3"/>
        <w:numPr>
          <w:ilvl w:val="0"/>
          <w:numId w:val="9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числа;</w:t>
      </w:r>
    </w:p>
    <w:p w14:paraId="38AF073B" w14:textId="5AF70FAA" w:rsidR="005843D6" w:rsidRPr="00A20CBF" w:rsidRDefault="005843D6" w:rsidP="007365F5">
      <w:pPr>
        <w:pStyle w:val="a3"/>
        <w:numPr>
          <w:ilvl w:val="0"/>
          <w:numId w:val="9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идентификаторы.</w:t>
      </w:r>
    </w:p>
    <w:p w14:paraId="08801C30" w14:textId="77777777" w:rsidR="005843D6" w:rsidRPr="00E90F8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При разработке лексического анализатора, ключевые слова и ограничителя известны заранее, идентификаторы и числовые константы –вычисляются в момент разбора исходного текста. Для каждого типа лексем предусмотрена отдельная таблица. Таким образом, внутреннее представление лексемы – пара чисел (</w:t>
      </w:r>
      <w:r w:rsidRPr="005843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843D6">
        <w:rPr>
          <w:rFonts w:ascii="Times New Roman" w:hAnsi="Times New Roman" w:cs="Times New Roman"/>
          <w:sz w:val="28"/>
          <w:szCs w:val="28"/>
        </w:rPr>
        <w:t xml:space="preserve">, </w:t>
      </w:r>
      <w:r w:rsidRPr="005843D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843D6">
        <w:rPr>
          <w:rFonts w:ascii="Times New Roman" w:hAnsi="Times New Roman" w:cs="Times New Roman"/>
          <w:sz w:val="28"/>
          <w:szCs w:val="28"/>
        </w:rPr>
        <w:t xml:space="preserve">), где </w:t>
      </w:r>
      <w:r w:rsidRPr="005843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843D6">
        <w:rPr>
          <w:rFonts w:ascii="Times New Roman" w:hAnsi="Times New Roman" w:cs="Times New Roman"/>
          <w:sz w:val="28"/>
          <w:szCs w:val="28"/>
        </w:rPr>
        <w:t xml:space="preserve"> – номер таблицы лексем, </w:t>
      </w:r>
      <w:r w:rsidRPr="005843D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843D6">
        <w:rPr>
          <w:rFonts w:ascii="Times New Roman" w:hAnsi="Times New Roman" w:cs="Times New Roman"/>
          <w:sz w:val="28"/>
          <w:szCs w:val="28"/>
        </w:rPr>
        <w:t xml:space="preserve"> – номер лексемы в таблице. </w:t>
      </w:r>
    </w:p>
    <w:p w14:paraId="00F7CBC3" w14:textId="29FEACEB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Кроме того, в исходном коде программы кроме ключевых слов, идентификаторов и числовых констант может находиться произвольное число пробельных символов («пробел», «табуляция», «перенос строки», «возврат каретки») и комментариев, заключенных в фигурные скобки.</w:t>
      </w:r>
    </w:p>
    <w:p w14:paraId="4123200C" w14:textId="59257AED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Лексический анализ текста проводится по регулярной грамматике. Известно, что регулярная грамматика эквивалентна конченому автомату, следовательно, для написания лексического анализатора необходимо построить диаграмму состояний, соответствующего конечного автомата (рис</w:t>
      </w:r>
      <w:r w:rsidR="00E74EE1">
        <w:rPr>
          <w:rFonts w:ascii="Times New Roman" w:hAnsi="Times New Roman" w:cs="Times New Roman"/>
          <w:sz w:val="28"/>
          <w:szCs w:val="28"/>
        </w:rPr>
        <w:t>унок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="00E74EE1">
        <w:rPr>
          <w:rFonts w:ascii="Times New Roman" w:hAnsi="Times New Roman" w:cs="Times New Roman"/>
          <w:sz w:val="28"/>
          <w:szCs w:val="28"/>
        </w:rPr>
        <w:t>4</w:t>
      </w:r>
      <w:r w:rsidRPr="005843D6">
        <w:rPr>
          <w:rFonts w:ascii="Times New Roman" w:hAnsi="Times New Roman" w:cs="Times New Roman"/>
          <w:sz w:val="28"/>
          <w:szCs w:val="28"/>
        </w:rPr>
        <w:t>).</w:t>
      </w:r>
    </w:p>
    <w:p w14:paraId="594CFD40" w14:textId="7B913CE7" w:rsidR="005843D6" w:rsidRPr="00E90F8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Исходные код лексического анализатора приведен в Приложении А.</w:t>
      </w:r>
    </w:p>
    <w:p w14:paraId="6AA98513" w14:textId="77777777" w:rsidR="005843D6" w:rsidRPr="00E90F86" w:rsidRDefault="005843D6" w:rsidP="007F1F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7E0A72E" w14:textId="77777777" w:rsidR="005843D6" w:rsidRPr="00E90F86" w:rsidRDefault="005843D6" w:rsidP="007F1F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8BEF7E0" w14:textId="77777777" w:rsidR="005843D6" w:rsidRPr="00E90F86" w:rsidRDefault="005843D6" w:rsidP="007F1F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6CD87B9" w14:textId="77777777" w:rsidR="005843D6" w:rsidRPr="00E90F86" w:rsidRDefault="005843D6" w:rsidP="007F1F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A7EF74E" w14:textId="50A7D172" w:rsidR="00311846" w:rsidRPr="00311846" w:rsidRDefault="00284443" w:rsidP="007F1F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444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11AEA0A" wp14:editId="2A1B12A9">
            <wp:extent cx="6120130" cy="33508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A851" w14:textId="302A0D6D" w:rsidR="00311846" w:rsidRPr="001E6C4D" w:rsidRDefault="00311846" w:rsidP="007F1FA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C4D">
        <w:rPr>
          <w:rFonts w:ascii="Times New Roman" w:hAnsi="Times New Roman" w:cs="Times New Roman"/>
          <w:b/>
          <w:sz w:val="24"/>
          <w:szCs w:val="24"/>
        </w:rPr>
        <w:t xml:space="preserve">Рисунок </w:t>
      </w:r>
      <w:r w:rsidR="00E74EE1">
        <w:rPr>
          <w:rFonts w:ascii="Times New Roman" w:hAnsi="Times New Roman" w:cs="Times New Roman"/>
          <w:b/>
          <w:sz w:val="24"/>
          <w:szCs w:val="24"/>
        </w:rPr>
        <w:t>4</w:t>
      </w:r>
      <w:r w:rsidRPr="001E6C4D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311846">
        <w:rPr>
          <w:rFonts w:ascii="Times New Roman" w:hAnsi="Times New Roman" w:cs="Times New Roman"/>
          <w:b/>
          <w:sz w:val="24"/>
          <w:szCs w:val="24"/>
        </w:rPr>
        <w:t>Диаграмма состояний лексического анализатора</w:t>
      </w:r>
    </w:p>
    <w:p w14:paraId="4D8716A8" w14:textId="77777777" w:rsidR="005843D6" w:rsidRDefault="005843D6" w:rsidP="0031184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061B9FF" w14:textId="77777777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8C2FD5C" w14:textId="77777777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C7C6A31" w14:textId="77777777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CC9C23C" w14:textId="77777777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E119B56" w14:textId="77777777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15845BE" w14:textId="77777777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25889E0" w14:textId="77777777" w:rsidR="004479D1" w:rsidRDefault="004479D1" w:rsidP="008F7824">
      <w:pPr>
        <w:rPr>
          <w:rFonts w:ascii="Times New Roman" w:hAnsi="Times New Roman" w:cs="Times New Roman"/>
          <w:sz w:val="28"/>
          <w:szCs w:val="28"/>
        </w:rPr>
        <w:sectPr w:rsidR="004479D1" w:rsidSect="00906F06">
          <w:footerReference w:type="default" r:id="rId9"/>
          <w:footerReference w:type="first" r:id="rId10"/>
          <w:pgSz w:w="11906" w:h="16838"/>
          <w:pgMar w:top="1134" w:right="567" w:bottom="1134" w:left="1701" w:header="709" w:footer="709" w:gutter="0"/>
          <w:pgNumType w:start="3"/>
          <w:cols w:space="708"/>
          <w:titlePg/>
          <w:docGrid w:linePitch="360"/>
        </w:sectPr>
      </w:pPr>
    </w:p>
    <w:p w14:paraId="2B8F1BD2" w14:textId="6546C473" w:rsidR="008F7824" w:rsidRDefault="008F7824" w:rsidP="00906F06">
      <w:pPr>
        <w:pStyle w:val="1"/>
        <w:spacing w:before="0" w:after="240"/>
        <w:ind w:left="709" w:firstLine="0"/>
        <w:jc w:val="both"/>
        <w:rPr>
          <w:sz w:val="36"/>
          <w:szCs w:val="36"/>
        </w:rPr>
      </w:pPr>
      <w:bookmarkStart w:id="5" w:name="_Toc185425047"/>
      <w:r>
        <w:rPr>
          <w:sz w:val="36"/>
          <w:szCs w:val="36"/>
        </w:rPr>
        <w:lastRenderedPageBreak/>
        <w:t>5 РАЗРАБОТКА СИНТАКСИЧЕСКОГО АНАЛИЗАТОРА</w:t>
      </w:r>
      <w:bookmarkEnd w:id="5"/>
    </w:p>
    <w:p w14:paraId="60890B92" w14:textId="1074F6DD" w:rsidR="005843D6" w:rsidRPr="005843D6" w:rsidRDefault="005843D6" w:rsidP="00906F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Будем считать, что лексический и синтаксической анализаторы</w:t>
      </w:r>
      <w:r w:rsidR="00906F06" w:rsidRPr="00906F0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взаимодействуют следующим образом. Если синтаксическому анализатору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анализа требуется очередная лексема, он запрашивает ее у лексического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анализатора. Таким образом, разбор исходного текста программы идет 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управлением подпрограммы синтаксического анализатора (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parser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>).</w:t>
      </w:r>
    </w:p>
    <w:p w14:paraId="78F91CAE" w14:textId="4EF85D87" w:rsidR="00E74EE1" w:rsidRDefault="005843D6" w:rsidP="00E74E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Разработку синтаксического анализатора проведем с помощью метода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рекурсивного спуска (РС). В основе метода лежит тот факт, что каждому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нетерминалу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 ставится в соответствие рекурсивная функция. Для того, чтобы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явном виде представить множество рекурсивных функций, перепишем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грамматические правила следующим образом</w:t>
      </w:r>
      <w:r w:rsidR="00E74EE1">
        <w:rPr>
          <w:rFonts w:ascii="Times New Roman" w:hAnsi="Times New Roman" w:cs="Times New Roman"/>
          <w:sz w:val="28"/>
          <w:szCs w:val="28"/>
        </w:rPr>
        <w:t xml:space="preserve"> (Листинг 5)</w:t>
      </w:r>
      <w:r w:rsidRPr="005843D6">
        <w:rPr>
          <w:rFonts w:ascii="Times New Roman" w:hAnsi="Times New Roman" w:cs="Times New Roman"/>
          <w:sz w:val="28"/>
          <w:szCs w:val="28"/>
        </w:rPr>
        <w:t>:</w:t>
      </w:r>
    </w:p>
    <w:p w14:paraId="49722B85" w14:textId="6DBB8DBB" w:rsidR="00E74EE1" w:rsidRPr="00E74EE1" w:rsidRDefault="00E74EE1" w:rsidP="00E74E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4"/>
          <w:szCs w:val="24"/>
        </w:rPr>
        <w:t>Листинг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5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E74EE1" w:rsidRPr="00107181" w14:paraId="76C8E2DD" w14:textId="77777777" w:rsidTr="00CA52B7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F76C9" w14:textId="1C4BB9B8" w:rsidR="00E74EE1" w:rsidRPr="00E74EE1" w:rsidRDefault="00E74EE1" w:rsidP="00E74EE1">
            <w:pPr>
              <w:spacing w:after="0" w:line="360" w:lineRule="auto"/>
              <w:ind w:firstLine="708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→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program</w:t>
            </w:r>
          </w:p>
          <w:p w14:paraId="0CECE925" w14:textId="4040E0EB" w:rsidR="00E74EE1" w:rsidRPr="00E74EE1" w:rsidRDefault="00E74EE1" w:rsidP="00E74EE1">
            <w:pPr>
              <w:spacing w:after="0" w:line="360" w:lineRule="auto"/>
              <w:ind w:firstLine="708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D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→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var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D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>{,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D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77B8E809" w14:textId="78A49195" w:rsidR="00E74EE1" w:rsidRPr="00E74EE1" w:rsidRDefault="00E74EE1" w:rsidP="00E74EE1">
            <w:pPr>
              <w:spacing w:after="0" w:line="360" w:lineRule="auto"/>
              <w:ind w:firstLine="708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D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→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>{,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>}: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[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>|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bool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>]</w:t>
            </w:r>
          </w:p>
          <w:p w14:paraId="0BAA98EF" w14:textId="64FD0745" w:rsidR="00E74EE1" w:rsidRPr="00E74EE1" w:rsidRDefault="00E74EE1" w:rsidP="00E74EE1">
            <w:pPr>
              <w:spacing w:after="0" w:line="360" w:lineRule="auto"/>
              <w:ind w:firstLine="708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B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→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S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{;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S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}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</w:p>
          <w:p w14:paraId="2AB9BF73" w14:textId="5C7E600C" w:rsidR="00E74EE1" w:rsidRPr="00E74EE1" w:rsidRDefault="00E74EE1" w:rsidP="00E74EE1">
            <w:pPr>
              <w:spacing w:after="0" w:line="360" w:lineRule="auto"/>
              <w:ind w:firstLine="708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S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→ </w:t>
            </w:r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E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E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then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S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S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while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E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do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S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B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read(I)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write(E)</w:t>
            </w:r>
          </w:p>
          <w:p w14:paraId="139EDC4A" w14:textId="77777777" w:rsidR="00E74EE1" w:rsidRPr="00E74EE1" w:rsidRDefault="00E74EE1" w:rsidP="00E74EE1">
            <w:pPr>
              <w:spacing w:after="0" w:line="360" w:lineRule="auto"/>
              <w:ind w:firstLine="708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E → E1 {[= | &gt; | &lt; | &gt;= | &lt;=] E1}</w:t>
            </w:r>
          </w:p>
          <w:p w14:paraId="41CEADAB" w14:textId="77777777" w:rsidR="00E74EE1" w:rsidRPr="00E74EE1" w:rsidRDefault="00E74EE1" w:rsidP="00E74EE1">
            <w:pPr>
              <w:spacing w:after="0" w:line="360" w:lineRule="auto"/>
              <w:ind w:firstLine="708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E1 → T {[+ | - | or] T}</w:t>
            </w:r>
          </w:p>
          <w:p w14:paraId="72B57CE1" w14:textId="77777777" w:rsidR="00E74EE1" w:rsidRPr="00E74EE1" w:rsidRDefault="00E74EE1" w:rsidP="00E74EE1">
            <w:pPr>
              <w:spacing w:after="0" w:line="360" w:lineRule="auto"/>
              <w:ind w:firstLine="708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T → F {[ * | / | </w:t>
            </w:r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and ]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F}</w:t>
            </w:r>
          </w:p>
          <w:p w14:paraId="0235A5C3" w14:textId="77777777" w:rsidR="00E74EE1" w:rsidRPr="00E74EE1" w:rsidRDefault="00E74EE1" w:rsidP="00E74EE1">
            <w:pPr>
              <w:spacing w:after="0" w:line="360" w:lineRule="auto"/>
              <w:ind w:firstLine="708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F → I | N | L | not F | (E)</w:t>
            </w:r>
          </w:p>
          <w:p w14:paraId="2A3DADF4" w14:textId="77777777" w:rsidR="00E74EE1" w:rsidRPr="00E74EE1" w:rsidRDefault="00E74EE1" w:rsidP="00E74EE1">
            <w:pPr>
              <w:spacing w:after="0" w:line="360" w:lineRule="auto"/>
              <w:ind w:firstLine="708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L → true | false</w:t>
            </w:r>
          </w:p>
          <w:p w14:paraId="0E874CF6" w14:textId="77777777" w:rsidR="00E74EE1" w:rsidRPr="00E74EE1" w:rsidRDefault="00E74EE1" w:rsidP="00E74EE1">
            <w:pPr>
              <w:spacing w:after="0" w:line="360" w:lineRule="auto"/>
              <w:ind w:firstLine="708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I → C | IC | IR</w:t>
            </w:r>
          </w:p>
          <w:p w14:paraId="1ECB5480" w14:textId="77777777" w:rsidR="00E74EE1" w:rsidRPr="00E74EE1" w:rsidRDefault="00E74EE1" w:rsidP="00E74EE1">
            <w:pPr>
              <w:spacing w:after="0" w:line="360" w:lineRule="auto"/>
              <w:ind w:firstLine="708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N → R | NR</w:t>
            </w:r>
          </w:p>
          <w:p w14:paraId="267B5A00" w14:textId="77777777" w:rsidR="00E74EE1" w:rsidRPr="00E74EE1" w:rsidRDefault="00E74EE1" w:rsidP="00E74EE1">
            <w:pPr>
              <w:spacing w:after="0" w:line="360" w:lineRule="auto"/>
              <w:ind w:firstLine="708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C → a | b | ... | z | A | B | ... | Z</w:t>
            </w:r>
          </w:p>
          <w:p w14:paraId="33B6618B" w14:textId="1C47839F" w:rsidR="00E74EE1" w:rsidRPr="00E74EE1" w:rsidRDefault="00E74EE1" w:rsidP="00E74EE1">
            <w:pPr>
              <w:spacing w:after="0"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R → 0 | 1 | ... | 9</w:t>
            </w:r>
          </w:p>
        </w:tc>
      </w:tr>
    </w:tbl>
    <w:p w14:paraId="0EA96EEA" w14:textId="0C4A70C1" w:rsidR="005843D6" w:rsidRPr="005843D6" w:rsidRDefault="005843D6" w:rsidP="00E74E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 xml:space="preserve">Здесь правила для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нетерминалов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 L, I, N, C и R описаны на этапе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лексического разбора. Следовательно, остается описать функции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нетерминалов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 P, D1, D, B, S, E, E1, T, F.</w:t>
      </w:r>
    </w:p>
    <w:p w14:paraId="7F1FB5AF" w14:textId="014017C4" w:rsid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lastRenderedPageBreak/>
        <w:t>Исходный код синтаксического анализатора приведен в Приложении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Б.</w:t>
      </w:r>
    </w:p>
    <w:p w14:paraId="12DC7134" w14:textId="2DEF97CF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B9F9CDA" w14:textId="155145AE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9EAE459" w14:textId="734716C0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40BD96" w14:textId="13B5E475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40A227D" w14:textId="53D9E1E9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8BC92F1" w14:textId="255E0596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30923C3" w14:textId="30ADA245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036EDE9" w14:textId="2651CA01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ABF5158" w14:textId="08A073AA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E81FA4E" w14:textId="2B6C48FF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4391D20" w14:textId="4E1F4132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014FCA6" w14:textId="602D2BD8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FF7D882" w14:textId="2239C14E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CB98B27" w14:textId="37A9B669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4C799EA" w14:textId="78684939" w:rsidR="007365F5" w:rsidRDefault="007365F5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3CDF7C8" w14:textId="1FA79909" w:rsidR="007365F5" w:rsidRDefault="007365F5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BA6BEE4" w14:textId="77777777" w:rsidR="007365F5" w:rsidRDefault="007365F5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A618CD6" w14:textId="77777777" w:rsidR="008F7824" w:rsidRDefault="008F7824" w:rsidP="005843D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9340F19" w14:textId="77777777" w:rsidR="00E74EE1" w:rsidRDefault="00E74EE1" w:rsidP="005843D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222A1DDB" w14:textId="77777777" w:rsidR="00E74EE1" w:rsidRPr="00E74EE1" w:rsidRDefault="00E74EE1" w:rsidP="005843D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DFE38D4" w14:textId="2AE197F3" w:rsidR="008F7824" w:rsidRDefault="008F7824" w:rsidP="00521896">
      <w:pPr>
        <w:pStyle w:val="1"/>
        <w:spacing w:before="0" w:after="240"/>
        <w:ind w:left="709" w:firstLine="0"/>
        <w:jc w:val="left"/>
        <w:rPr>
          <w:sz w:val="36"/>
          <w:szCs w:val="36"/>
        </w:rPr>
      </w:pPr>
      <w:bookmarkStart w:id="6" w:name="_Toc185425048"/>
      <w:r>
        <w:rPr>
          <w:sz w:val="36"/>
          <w:szCs w:val="36"/>
        </w:rPr>
        <w:lastRenderedPageBreak/>
        <w:t>6 СЕМАНТИЧЕСКИЙ АНАЛИЗ</w:t>
      </w:r>
      <w:bookmarkEnd w:id="6"/>
    </w:p>
    <w:p w14:paraId="184AB4F7" w14:textId="4B04AB59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Некоторые особенности модельного языка не могут быть описаны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контекстно-свободной грамматикой. К таким правилам относятся:</w:t>
      </w:r>
    </w:p>
    <w:p w14:paraId="67296043" w14:textId="146605A8" w:rsidR="005843D6" w:rsidRPr="00A20CBF" w:rsidRDefault="005843D6" w:rsidP="007365F5">
      <w:pPr>
        <w:pStyle w:val="a3"/>
        <w:numPr>
          <w:ilvl w:val="0"/>
          <w:numId w:val="10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 xml:space="preserve">любой идентификатор, используемый в </w:t>
      </w:r>
      <w:proofErr w:type="gramStart"/>
      <w:r w:rsidRPr="00A20CBF">
        <w:rPr>
          <w:rFonts w:ascii="Times New Roman" w:hAnsi="Times New Roman" w:cs="Times New Roman"/>
          <w:sz w:val="28"/>
          <w:szCs w:val="28"/>
        </w:rPr>
        <w:t>теле</w:t>
      </w:r>
      <w:r w:rsidR="007F1FA3" w:rsidRPr="00A20CBF">
        <w:rPr>
          <w:rFonts w:ascii="Times New Roman" w:hAnsi="Times New Roman" w:cs="Times New Roman"/>
          <w:sz w:val="28"/>
          <w:szCs w:val="28"/>
        </w:rPr>
        <w:t xml:space="preserve"> </w:t>
      </w:r>
      <w:r w:rsidRPr="00A20CBF">
        <w:rPr>
          <w:rFonts w:ascii="Times New Roman" w:hAnsi="Times New Roman" w:cs="Times New Roman"/>
          <w:sz w:val="28"/>
          <w:szCs w:val="28"/>
        </w:rPr>
        <w:t>программы</w:t>
      </w:r>
      <w:proofErr w:type="gramEnd"/>
      <w:r w:rsidRPr="00A20CBF">
        <w:rPr>
          <w:rFonts w:ascii="Times New Roman" w:hAnsi="Times New Roman" w:cs="Times New Roman"/>
          <w:sz w:val="28"/>
          <w:szCs w:val="28"/>
        </w:rPr>
        <w:t xml:space="preserve"> должен быть описан;</w:t>
      </w:r>
    </w:p>
    <w:p w14:paraId="395EE081" w14:textId="2B09D614" w:rsidR="005843D6" w:rsidRPr="00A20CBF" w:rsidRDefault="005843D6" w:rsidP="007365F5">
      <w:pPr>
        <w:pStyle w:val="a3"/>
        <w:numPr>
          <w:ilvl w:val="0"/>
          <w:numId w:val="10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повторное описание одного и того же идентификатора не разрешается;</w:t>
      </w:r>
    </w:p>
    <w:p w14:paraId="07D77980" w14:textId="7D560B4D" w:rsidR="005843D6" w:rsidRPr="00A20CBF" w:rsidRDefault="005843D6" w:rsidP="007365F5">
      <w:pPr>
        <w:pStyle w:val="a3"/>
        <w:numPr>
          <w:ilvl w:val="0"/>
          <w:numId w:val="10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в операторе присваивания типы идентификаторов должны совпадать;</w:t>
      </w:r>
    </w:p>
    <w:p w14:paraId="36E36D25" w14:textId="3C552771" w:rsidR="005843D6" w:rsidRPr="00A20CBF" w:rsidRDefault="005843D6" w:rsidP="007365F5">
      <w:pPr>
        <w:pStyle w:val="a3"/>
        <w:numPr>
          <w:ilvl w:val="0"/>
          <w:numId w:val="10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в условном операторе и операторе цикла в качестве условия допустимы только логические выражения;</w:t>
      </w:r>
    </w:p>
    <w:p w14:paraId="4DDEFBE2" w14:textId="34AAF6C5" w:rsidR="005843D6" w:rsidRPr="00A20CBF" w:rsidRDefault="005843D6" w:rsidP="007365F5">
      <w:pPr>
        <w:pStyle w:val="a3"/>
        <w:numPr>
          <w:ilvl w:val="0"/>
          <w:numId w:val="10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операнды операций отношения должны быть целочисленными.</w:t>
      </w:r>
    </w:p>
    <w:p w14:paraId="7047D099" w14:textId="596D4051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Указанные особенности языка разбираются на этапе семантического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анализа. Удобно процедуры семантического анализа совместить с процедурами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синтаксического анализа. На практике это означает, что в рекурсивные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встраиваются дополнительные контекстно-зависимые проверки. Например,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этапе лексического анализа в таблицу TID заносятся данные обо всех лексемах-идентификаторах, которые встречаются в тексте программы. На этапе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синтаксического анализа в ту же таблицу заносятся данные о типе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 xml:space="preserve">идентификатора (поле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) и о наличии для него описания (поле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declared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>).</w:t>
      </w:r>
    </w:p>
    <w:p w14:paraId="277E0F2F" w14:textId="49CE33B5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 xml:space="preserve">С учетом сказанного, правила вывода для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нетерминала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 D (раздел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описаний) принимают вид:</w:t>
      </w:r>
    </w:p>
    <w:p w14:paraId="23FEDADA" w14:textId="06A28D42" w:rsidR="005843D6" w:rsidRPr="00E74EE1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74EE1">
        <w:rPr>
          <w:rFonts w:ascii="Times New Roman" w:hAnsi="Times New Roman" w:cs="Times New Roman"/>
          <w:sz w:val="28"/>
          <w:szCs w:val="28"/>
          <w:lang w:val="en-US"/>
        </w:rPr>
        <w:t>D→stack.reset</w:t>
      </w:r>
      <w:proofErr w:type="spellEnd"/>
      <w:r w:rsidRPr="00E74EE1">
        <w:rPr>
          <w:rFonts w:ascii="Times New Roman" w:hAnsi="Times New Roman" w:cs="Times New Roman"/>
          <w:sz w:val="28"/>
          <w:szCs w:val="28"/>
          <w:lang w:val="en-US"/>
        </w:rPr>
        <w:t xml:space="preserve">() I </w:t>
      </w:r>
      <w:proofErr w:type="spellStart"/>
      <w:proofErr w:type="gramStart"/>
      <w:r w:rsidRPr="00E74EE1">
        <w:rPr>
          <w:rFonts w:ascii="Times New Roman" w:hAnsi="Times New Roman" w:cs="Times New Roman"/>
          <w:sz w:val="28"/>
          <w:szCs w:val="28"/>
          <w:lang w:val="en-US"/>
        </w:rPr>
        <w:t>stack.push</w:t>
      </w:r>
      <w:proofErr w:type="spellEnd"/>
      <w:proofErr w:type="gramEnd"/>
      <w:r w:rsidRPr="00E74EE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74EE1">
        <w:rPr>
          <w:rFonts w:ascii="Times New Roman" w:hAnsi="Times New Roman" w:cs="Times New Roman"/>
          <w:sz w:val="28"/>
          <w:szCs w:val="28"/>
          <w:lang w:val="en-US"/>
        </w:rPr>
        <w:t>c_val</w:t>
      </w:r>
      <w:proofErr w:type="spellEnd"/>
      <w:r w:rsidRPr="00E74EE1">
        <w:rPr>
          <w:rFonts w:ascii="Times New Roman" w:hAnsi="Times New Roman" w:cs="Times New Roman"/>
          <w:sz w:val="28"/>
          <w:szCs w:val="28"/>
          <w:lang w:val="en-US"/>
        </w:rPr>
        <w:t xml:space="preserve">) {, I </w:t>
      </w:r>
      <w:proofErr w:type="spellStart"/>
      <w:r w:rsidRPr="00E74EE1">
        <w:rPr>
          <w:rFonts w:ascii="Times New Roman" w:hAnsi="Times New Roman" w:cs="Times New Roman"/>
          <w:sz w:val="28"/>
          <w:szCs w:val="28"/>
          <w:lang w:val="en-US"/>
        </w:rPr>
        <w:t>stack.push</w:t>
      </w:r>
      <w:proofErr w:type="spellEnd"/>
      <w:r w:rsidRPr="00E74EE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74EE1">
        <w:rPr>
          <w:rFonts w:ascii="Times New Roman" w:hAnsi="Times New Roman" w:cs="Times New Roman"/>
          <w:sz w:val="28"/>
          <w:szCs w:val="28"/>
          <w:lang w:val="en-US"/>
        </w:rPr>
        <w:t>c_val</w:t>
      </w:r>
      <w:proofErr w:type="spellEnd"/>
      <w:r w:rsidRPr="00E74EE1">
        <w:rPr>
          <w:rFonts w:ascii="Times New Roman" w:hAnsi="Times New Roman" w:cs="Times New Roman"/>
          <w:sz w:val="28"/>
          <w:szCs w:val="28"/>
          <w:lang w:val="en-US"/>
        </w:rPr>
        <w:t>)} : [int dec(LEX_INT)| bool dec(LEX_BOOL)]</w:t>
      </w:r>
    </w:p>
    <w:p w14:paraId="597CA8E5" w14:textId="09D7F145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 xml:space="preserve">Здесь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 – структура данных, в которую запоминаются идентификаторы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 xml:space="preserve">(номера строк в таблице TID),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 – функция, задача которой заключается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 xml:space="preserve">занесении информации об идентификаторах (поля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declared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>),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контроль повторного объявления идентификатора.</w:t>
      </w:r>
    </w:p>
    <w:p w14:paraId="27010CDA" w14:textId="573001BE" w:rsid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Описания функций семантических проверок приведены в листинге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Приложении Б.</w:t>
      </w:r>
    </w:p>
    <w:p w14:paraId="223316D0" w14:textId="76C1F0A4" w:rsidR="00A20CBF" w:rsidRDefault="001C05B0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 xml:space="preserve">Исходный код </w:t>
      </w:r>
      <w:r>
        <w:rPr>
          <w:rFonts w:ascii="Times New Roman" w:hAnsi="Times New Roman" w:cs="Times New Roman"/>
          <w:sz w:val="28"/>
          <w:szCs w:val="28"/>
        </w:rPr>
        <w:t>семантического</w:t>
      </w:r>
      <w:r w:rsidRPr="005843D6">
        <w:rPr>
          <w:rFonts w:ascii="Times New Roman" w:hAnsi="Times New Roman" w:cs="Times New Roman"/>
          <w:sz w:val="28"/>
          <w:szCs w:val="28"/>
        </w:rPr>
        <w:t xml:space="preserve"> анализатора приведен в Приложении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5843D6">
        <w:rPr>
          <w:rFonts w:ascii="Times New Roman" w:hAnsi="Times New Roman" w:cs="Times New Roman"/>
          <w:sz w:val="28"/>
          <w:szCs w:val="28"/>
        </w:rPr>
        <w:t>.</w:t>
      </w:r>
    </w:p>
    <w:p w14:paraId="01A0547B" w14:textId="495E62E2" w:rsidR="008F7824" w:rsidRDefault="008F7824" w:rsidP="00E00E27">
      <w:pPr>
        <w:pStyle w:val="1"/>
        <w:numPr>
          <w:ilvl w:val="0"/>
          <w:numId w:val="11"/>
        </w:numPr>
        <w:spacing w:before="0" w:after="240"/>
        <w:jc w:val="left"/>
        <w:rPr>
          <w:sz w:val="36"/>
          <w:szCs w:val="36"/>
        </w:rPr>
      </w:pPr>
      <w:bookmarkStart w:id="7" w:name="_Toc185425049"/>
      <w:r>
        <w:rPr>
          <w:sz w:val="36"/>
          <w:szCs w:val="36"/>
        </w:rPr>
        <w:lastRenderedPageBreak/>
        <w:t>ТЕСТИРОВАНИЕ</w:t>
      </w:r>
      <w:bookmarkEnd w:id="7"/>
    </w:p>
    <w:p w14:paraId="1A5B6C50" w14:textId="2B752D7A" w:rsidR="001E6C4D" w:rsidRPr="009A5EA4" w:rsidRDefault="00E90F86" w:rsidP="00E00E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0F86">
        <w:rPr>
          <w:rFonts w:ascii="Times New Roman" w:hAnsi="Times New Roman" w:cs="Times New Roman"/>
          <w:sz w:val="28"/>
          <w:szCs w:val="28"/>
        </w:rPr>
        <w:t>В качестве программного продукта разработано консольное приложение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lexpars</w:t>
      </w:r>
      <w:proofErr w:type="spellEnd"/>
      <w:r w:rsidRPr="00E90F8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90F86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E90F86">
        <w:rPr>
          <w:rFonts w:ascii="Times New Roman" w:hAnsi="Times New Roman" w:cs="Times New Roman"/>
          <w:sz w:val="28"/>
          <w:szCs w:val="28"/>
        </w:rPr>
        <w:t>, Приложение принимает на вход исходный текст программы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F86">
        <w:rPr>
          <w:rFonts w:ascii="Times New Roman" w:hAnsi="Times New Roman" w:cs="Times New Roman"/>
          <w:sz w:val="28"/>
          <w:szCs w:val="28"/>
        </w:rPr>
        <w:t>модельном языке и выдает в качестве результата сообщение о синтаксической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F86">
        <w:rPr>
          <w:rFonts w:ascii="Times New Roman" w:hAnsi="Times New Roman" w:cs="Times New Roman"/>
          <w:sz w:val="28"/>
          <w:szCs w:val="28"/>
        </w:rPr>
        <w:t>семантической корректности написанной программы. В случае обнаружения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F86">
        <w:rPr>
          <w:rFonts w:ascii="Times New Roman" w:hAnsi="Times New Roman" w:cs="Times New Roman"/>
          <w:sz w:val="28"/>
          <w:szCs w:val="28"/>
        </w:rPr>
        <w:t>ошибки программа выдает сообщение об ошибке с номером некорректной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F86">
        <w:rPr>
          <w:rFonts w:ascii="Times New Roman" w:hAnsi="Times New Roman" w:cs="Times New Roman"/>
          <w:sz w:val="28"/>
          <w:szCs w:val="28"/>
        </w:rPr>
        <w:t>лексемы. Рассмотрим примеры.</w:t>
      </w:r>
      <w:r w:rsidR="00E00E27" w:rsidRPr="009A5EA4">
        <w:rPr>
          <w:rFonts w:ascii="Times New Roman" w:hAnsi="Times New Roman" w:cs="Times New Roman"/>
          <w:sz w:val="28"/>
          <w:szCs w:val="28"/>
        </w:rPr>
        <w:t xml:space="preserve"> </w:t>
      </w:r>
      <w:r w:rsidRPr="00E00E27">
        <w:rPr>
          <w:rFonts w:ascii="Times New Roman" w:hAnsi="Times New Roman" w:cs="Times New Roman"/>
          <w:sz w:val="28"/>
          <w:szCs w:val="28"/>
        </w:rPr>
        <w:t>Исходный код программы приведен в листинге 1.</w:t>
      </w:r>
    </w:p>
    <w:p w14:paraId="395AF317" w14:textId="628B4FA2" w:rsidR="001E6C4D" w:rsidRPr="009A5EA4" w:rsidRDefault="001E6C4D" w:rsidP="00F32BC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E6C4D">
        <w:rPr>
          <w:rFonts w:ascii="Times New Roman" w:hAnsi="Times New Roman" w:cs="Times New Roman"/>
          <w:i/>
          <w:sz w:val="24"/>
          <w:szCs w:val="24"/>
        </w:rPr>
        <w:t>Листинг</w:t>
      </w:r>
      <w:r w:rsidRPr="009A5EA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74EE1">
        <w:rPr>
          <w:rFonts w:ascii="Times New Roman" w:hAnsi="Times New Roman" w:cs="Times New Roman"/>
          <w:i/>
          <w:sz w:val="24"/>
          <w:szCs w:val="24"/>
        </w:rPr>
        <w:t>7</w:t>
      </w:r>
      <w:r w:rsidRPr="009A5EA4">
        <w:rPr>
          <w:rFonts w:ascii="Times New Roman" w:hAnsi="Times New Roman" w:cs="Times New Roman"/>
          <w:i/>
          <w:sz w:val="24"/>
          <w:szCs w:val="24"/>
        </w:rPr>
        <w:t xml:space="preserve">.1 – </w:t>
      </w:r>
      <w:r w:rsidRPr="001E6C4D">
        <w:rPr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Pr="009A5EA4">
        <w:rPr>
          <w:rFonts w:ascii="Times New Roman" w:hAnsi="Times New Roman" w:cs="Times New Roman"/>
          <w:i/>
          <w:sz w:val="24"/>
          <w:szCs w:val="24"/>
        </w:rPr>
        <w:t>.</w:t>
      </w:r>
      <w:r w:rsidRPr="001E6C4D">
        <w:rPr>
          <w:rFonts w:ascii="Times New Roman" w:hAnsi="Times New Roman" w:cs="Times New Roman"/>
          <w:i/>
          <w:sz w:val="24"/>
          <w:szCs w:val="24"/>
          <w:lang w:val="en-US"/>
        </w:rPr>
        <w:t>py</w:t>
      </w:r>
    </w:p>
    <w:tbl>
      <w:tblPr>
        <w:tblW w:w="9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19"/>
      </w:tblGrid>
      <w:tr w:rsidR="001E6C4D" w:rsidRPr="009A5EA4" w14:paraId="0CA5BD8B" w14:textId="77777777" w:rsidTr="00F32BCE">
        <w:trPr>
          <w:trHeight w:val="4034"/>
        </w:trPr>
        <w:tc>
          <w:tcPr>
            <w:tcW w:w="9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08FB3" w14:textId="7983E1EE" w:rsidR="001E6C4D" w:rsidRPr="00E74EE1" w:rsidRDefault="001E6C4D" w:rsidP="00F32BCE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program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br/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x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 xml:space="preserve">, </w:t>
            </w:r>
            <w:proofErr w:type="gramStart"/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y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 xml:space="preserve"> :</w:t>
            </w:r>
            <w:proofErr w:type="gramEnd"/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 xml:space="preserve"> %; 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br/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begin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x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 xml:space="preserve"> := 5;  {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</w:rPr>
              <w:t>Присваиваем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x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</w:rPr>
              <w:t>значение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 xml:space="preserve"> 5 }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y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 xml:space="preserve"> := 10; {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</w:rPr>
              <w:t>Присваиваем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y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</w:rPr>
              <w:t>значение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 xml:space="preserve"> 10 }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br/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if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x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 xml:space="preserve"> &lt;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y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then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 xml:space="preserve"> [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 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write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 xml:space="preserve"> (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x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>);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 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write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 xml:space="preserve"> (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y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>);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]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else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 xml:space="preserve"> [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 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write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 xml:space="preserve"> (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y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>);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 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write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 xml:space="preserve"> (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x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>);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]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br/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end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>.</w:t>
            </w:r>
          </w:p>
        </w:tc>
      </w:tr>
    </w:tbl>
    <w:p w14:paraId="1A0940A6" w14:textId="38BA09B0" w:rsidR="005843D6" w:rsidRDefault="001E6C4D" w:rsidP="00E00E2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C4D">
        <w:rPr>
          <w:rFonts w:ascii="Times New Roman" w:hAnsi="Times New Roman" w:cs="Times New Roman"/>
          <w:sz w:val="28"/>
          <w:szCs w:val="28"/>
        </w:rPr>
        <w:t>Данная программа синтаксически корректна, поэтому анализатор выдает следующее сообщение (рис. 2).</w:t>
      </w:r>
    </w:p>
    <w:p w14:paraId="54126F6A" w14:textId="0AC9359E" w:rsidR="00A20CBF" w:rsidRDefault="00A20CBF" w:rsidP="00A20CB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41A9236" w14:textId="0CA02316" w:rsidR="00632921" w:rsidRDefault="00632921" w:rsidP="00A20CB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66EAA1A" w14:textId="77777777" w:rsidR="00632921" w:rsidRPr="004D3B8A" w:rsidRDefault="00632921" w:rsidP="00A20CB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CEADE95" w14:textId="706BE1CC" w:rsidR="001E6C4D" w:rsidRPr="001E6C4D" w:rsidRDefault="001E6C4D" w:rsidP="00906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6C4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5C23C21" wp14:editId="1D7B5280">
            <wp:extent cx="5309936" cy="1972310"/>
            <wp:effectExtent l="0" t="0" r="5080" b="8890"/>
            <wp:docPr id="1174506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06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6946" cy="197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0A1A" w14:textId="4018B0B2" w:rsidR="007E1F40" w:rsidRPr="004D3B8A" w:rsidRDefault="001E6C4D" w:rsidP="00906F0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C4D">
        <w:rPr>
          <w:rFonts w:ascii="Times New Roman" w:hAnsi="Times New Roman" w:cs="Times New Roman"/>
          <w:b/>
          <w:sz w:val="24"/>
          <w:szCs w:val="24"/>
        </w:rPr>
        <w:t xml:space="preserve">Рисунок </w:t>
      </w:r>
      <w:r w:rsidR="00E74EE1">
        <w:rPr>
          <w:rFonts w:ascii="Times New Roman" w:hAnsi="Times New Roman" w:cs="Times New Roman"/>
          <w:b/>
          <w:sz w:val="24"/>
          <w:szCs w:val="24"/>
        </w:rPr>
        <w:t>7.1</w:t>
      </w:r>
      <w:r w:rsidRPr="001E6C4D">
        <w:rPr>
          <w:rFonts w:ascii="Times New Roman" w:hAnsi="Times New Roman" w:cs="Times New Roman"/>
          <w:b/>
          <w:sz w:val="24"/>
          <w:szCs w:val="24"/>
        </w:rPr>
        <w:t xml:space="preserve"> - Пример синтаксически корректной программы</w:t>
      </w:r>
    </w:p>
    <w:p w14:paraId="65395FC8" w14:textId="5D30B020" w:rsidR="001E6C4D" w:rsidRPr="004D3B8A" w:rsidRDefault="001E6C4D" w:rsidP="00906F0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6C4D">
        <w:rPr>
          <w:rFonts w:ascii="Times New Roman" w:hAnsi="Times New Roman" w:cs="Times New Roman"/>
          <w:bCs/>
          <w:sz w:val="28"/>
          <w:szCs w:val="28"/>
        </w:rPr>
        <w:t>Исходный код программы, содержащий синтаксическую ошибку, приведен на рис. 3 совместно с сообщением об ошибке.</w:t>
      </w:r>
    </w:p>
    <w:p w14:paraId="7A16FFCE" w14:textId="3EB8753C" w:rsidR="001E6C4D" w:rsidRDefault="001E6C4D" w:rsidP="00906F06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E6C4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4576424F" wp14:editId="61B6AE8A">
            <wp:extent cx="5118265" cy="2186691"/>
            <wp:effectExtent l="0" t="0" r="6350" b="4445"/>
            <wp:docPr id="1013063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632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3305" cy="218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F0A7" w14:textId="46361A8D" w:rsidR="007E1F40" w:rsidRPr="00906F06" w:rsidRDefault="001E6C4D" w:rsidP="00906F0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C4D">
        <w:rPr>
          <w:rFonts w:ascii="Times New Roman" w:hAnsi="Times New Roman" w:cs="Times New Roman"/>
          <w:b/>
          <w:sz w:val="24"/>
          <w:szCs w:val="24"/>
        </w:rPr>
        <w:t xml:space="preserve">Рисунок </w:t>
      </w:r>
      <w:r w:rsidR="00E74EE1">
        <w:rPr>
          <w:rFonts w:ascii="Times New Roman" w:hAnsi="Times New Roman" w:cs="Times New Roman"/>
          <w:b/>
          <w:sz w:val="24"/>
          <w:szCs w:val="24"/>
        </w:rPr>
        <w:t>7.2</w:t>
      </w:r>
      <w:r w:rsidRPr="001E6C4D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8F7824" w:rsidRPr="008F7824">
        <w:rPr>
          <w:rFonts w:ascii="Times New Roman" w:hAnsi="Times New Roman" w:cs="Times New Roman"/>
          <w:b/>
          <w:sz w:val="24"/>
          <w:szCs w:val="24"/>
        </w:rPr>
        <w:t>Пример программы, содержащей ошибку</w:t>
      </w:r>
    </w:p>
    <w:p w14:paraId="1D9F95D6" w14:textId="02EA23DC" w:rsidR="001E6C4D" w:rsidRPr="00906F06" w:rsidRDefault="001E6C4D" w:rsidP="00906F0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6C4D">
        <w:rPr>
          <w:rFonts w:ascii="Times New Roman" w:hAnsi="Times New Roman" w:cs="Times New Roman"/>
          <w:bCs/>
          <w:sz w:val="28"/>
          <w:szCs w:val="28"/>
        </w:rPr>
        <w:t>Здесь ошибка допущена в строке 5: неправильное использование оператора сравнения (=)</w:t>
      </w:r>
      <w:r w:rsidR="00906F06" w:rsidRPr="00906F06">
        <w:rPr>
          <w:rFonts w:ascii="Times New Roman" w:hAnsi="Times New Roman" w:cs="Times New Roman"/>
          <w:bCs/>
          <w:sz w:val="28"/>
          <w:szCs w:val="28"/>
        </w:rPr>
        <w:t>.</w:t>
      </w:r>
    </w:p>
    <w:p w14:paraId="2E02CF80" w14:textId="6B6E5E93" w:rsidR="007365F5" w:rsidRPr="00906F06" w:rsidRDefault="001E6C4D" w:rsidP="00906F0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E6C4D">
        <w:rPr>
          <w:rFonts w:ascii="Times New Roman" w:hAnsi="Times New Roman" w:cs="Times New Roman"/>
          <w:bCs/>
          <w:sz w:val="28"/>
          <w:szCs w:val="28"/>
        </w:rPr>
        <w:t>3. Исходный текст программы, содержащей семантическую проверку, приведен на рис. 4 вместе с сообщением об ошибке.</w:t>
      </w:r>
      <w:r w:rsidR="008F7824" w:rsidRPr="008F782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F7824">
        <w:rPr>
          <w:rFonts w:ascii="Times New Roman" w:hAnsi="Times New Roman" w:cs="Times New Roman"/>
          <w:bCs/>
          <w:sz w:val="28"/>
          <w:szCs w:val="28"/>
        </w:rPr>
        <w:t xml:space="preserve">Здесь переменная </w:t>
      </w:r>
      <w:r w:rsidR="008F7824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8F7824" w:rsidRPr="007365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F7824">
        <w:rPr>
          <w:rFonts w:ascii="Times New Roman" w:hAnsi="Times New Roman" w:cs="Times New Roman"/>
          <w:bCs/>
          <w:sz w:val="28"/>
          <w:szCs w:val="28"/>
        </w:rPr>
        <w:t>не объявлена</w:t>
      </w:r>
      <w:r w:rsidR="00906F06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2F82D668" w14:textId="1F75187D" w:rsidR="008F7824" w:rsidRPr="008F7824" w:rsidRDefault="008F7824" w:rsidP="00906F06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F782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A3948AD" wp14:editId="4E53FA4E">
            <wp:extent cx="5033733" cy="1882140"/>
            <wp:effectExtent l="0" t="0" r="0" b="3810"/>
            <wp:docPr id="1257518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182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1560" cy="188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D7F1" w14:textId="50BE8519" w:rsidR="00A20CBF" w:rsidRPr="00906F06" w:rsidRDefault="008F7824" w:rsidP="00906F0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C4D">
        <w:rPr>
          <w:rFonts w:ascii="Times New Roman" w:hAnsi="Times New Roman" w:cs="Times New Roman"/>
          <w:b/>
          <w:sz w:val="24"/>
          <w:szCs w:val="24"/>
        </w:rPr>
        <w:t xml:space="preserve">Рисунок </w:t>
      </w:r>
      <w:r w:rsidR="00E74EE1">
        <w:rPr>
          <w:rFonts w:ascii="Times New Roman" w:hAnsi="Times New Roman" w:cs="Times New Roman"/>
          <w:b/>
          <w:sz w:val="24"/>
          <w:szCs w:val="24"/>
        </w:rPr>
        <w:t>7.3</w:t>
      </w:r>
      <w:r w:rsidRPr="001E6C4D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8F7824">
        <w:rPr>
          <w:rFonts w:ascii="Times New Roman" w:hAnsi="Times New Roman" w:cs="Times New Roman"/>
          <w:b/>
          <w:sz w:val="24"/>
          <w:szCs w:val="24"/>
        </w:rPr>
        <w:t>Пример программы, содержащей семантическую ошибку</w:t>
      </w:r>
    </w:p>
    <w:p w14:paraId="2685BD90" w14:textId="77777777" w:rsidR="008F7824" w:rsidRDefault="008F7824" w:rsidP="0007655F">
      <w:pPr>
        <w:pStyle w:val="1"/>
        <w:spacing w:before="0" w:after="240"/>
        <w:ind w:firstLine="0"/>
        <w:rPr>
          <w:sz w:val="36"/>
          <w:szCs w:val="36"/>
        </w:rPr>
      </w:pPr>
      <w:bookmarkStart w:id="8" w:name="_Toc185425050"/>
      <w:r>
        <w:rPr>
          <w:sz w:val="36"/>
          <w:szCs w:val="36"/>
        </w:rPr>
        <w:lastRenderedPageBreak/>
        <w:t>ЗАКЛЮЧЕНИЕ</w:t>
      </w:r>
      <w:bookmarkEnd w:id="8"/>
    </w:p>
    <w:p w14:paraId="41AAF921" w14:textId="61466EA5" w:rsidR="008F7824" w:rsidRPr="008F7824" w:rsidRDefault="008F7824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824">
        <w:rPr>
          <w:rFonts w:ascii="Times New Roman" w:hAnsi="Times New Roman" w:cs="Times New Roman"/>
          <w:sz w:val="28"/>
          <w:szCs w:val="28"/>
        </w:rPr>
        <w:t>В работе представлены результаты разработки анализатора языка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24">
        <w:rPr>
          <w:rFonts w:ascii="Times New Roman" w:hAnsi="Times New Roman" w:cs="Times New Roman"/>
          <w:sz w:val="28"/>
          <w:szCs w:val="28"/>
        </w:rPr>
        <w:t>программирования. Грамматика языка задана с помощью правил вывода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24">
        <w:rPr>
          <w:rFonts w:ascii="Times New Roman" w:hAnsi="Times New Roman" w:cs="Times New Roman"/>
          <w:sz w:val="28"/>
          <w:szCs w:val="28"/>
        </w:rPr>
        <w:t>описана в форме Бэкуса-Наура (БНФ). Согласно грамматике, в 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24">
        <w:rPr>
          <w:rFonts w:ascii="Times New Roman" w:hAnsi="Times New Roman" w:cs="Times New Roman"/>
          <w:sz w:val="28"/>
          <w:szCs w:val="28"/>
        </w:rPr>
        <w:t>присутствуют лексемы следующих базовых типов: числовые константы,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24">
        <w:rPr>
          <w:rFonts w:ascii="Times New Roman" w:hAnsi="Times New Roman" w:cs="Times New Roman"/>
          <w:sz w:val="28"/>
          <w:szCs w:val="28"/>
        </w:rPr>
        <w:t>переменные, разделители и ключевые слова.</w:t>
      </w:r>
    </w:p>
    <w:p w14:paraId="2CD26F1E" w14:textId="3079A654" w:rsidR="008F7824" w:rsidRPr="008F7824" w:rsidRDefault="008F7824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824">
        <w:rPr>
          <w:rFonts w:ascii="Times New Roman" w:hAnsi="Times New Roman" w:cs="Times New Roman"/>
          <w:sz w:val="28"/>
          <w:szCs w:val="28"/>
        </w:rPr>
        <w:t>Разработан лексический анализатор, позволяющий разделить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24">
        <w:rPr>
          <w:rFonts w:ascii="Times New Roman" w:hAnsi="Times New Roman" w:cs="Times New Roman"/>
          <w:sz w:val="28"/>
          <w:szCs w:val="28"/>
        </w:rPr>
        <w:t>последовательность символов исходного текста программы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24">
        <w:rPr>
          <w:rFonts w:ascii="Times New Roman" w:hAnsi="Times New Roman" w:cs="Times New Roman"/>
          <w:sz w:val="28"/>
          <w:szCs w:val="28"/>
        </w:rPr>
        <w:t>последовательность лексем. Лексический анализатор реализован на 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24">
        <w:rPr>
          <w:rFonts w:ascii="Times New Roman" w:hAnsi="Times New Roman" w:cs="Times New Roman"/>
          <w:sz w:val="28"/>
          <w:szCs w:val="28"/>
        </w:rPr>
        <w:t xml:space="preserve">высокого уровня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F7824">
        <w:rPr>
          <w:rFonts w:ascii="Times New Roman" w:hAnsi="Times New Roman" w:cs="Times New Roman"/>
          <w:sz w:val="28"/>
          <w:szCs w:val="28"/>
        </w:rPr>
        <w:t xml:space="preserve"> в виде класса </w:t>
      </w:r>
      <w:proofErr w:type="spellStart"/>
      <w:r w:rsidRPr="008F7824">
        <w:rPr>
          <w:rFonts w:ascii="Times New Roman" w:hAnsi="Times New Roman" w:cs="Times New Roman"/>
          <w:sz w:val="28"/>
          <w:szCs w:val="28"/>
        </w:rPr>
        <w:t>LexicalAnalyzer</w:t>
      </w:r>
      <w:proofErr w:type="spellEnd"/>
      <w:r w:rsidRPr="008F7824">
        <w:rPr>
          <w:rFonts w:ascii="Times New Roman" w:hAnsi="Times New Roman" w:cs="Times New Roman"/>
          <w:sz w:val="28"/>
          <w:szCs w:val="28"/>
        </w:rPr>
        <w:t>.</w:t>
      </w:r>
    </w:p>
    <w:p w14:paraId="61045D35" w14:textId="6D0D7178" w:rsidR="008F7824" w:rsidRPr="008F7824" w:rsidRDefault="008F7824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824">
        <w:rPr>
          <w:rFonts w:ascii="Times New Roman" w:hAnsi="Times New Roman" w:cs="Times New Roman"/>
          <w:sz w:val="28"/>
          <w:szCs w:val="28"/>
        </w:rPr>
        <w:t xml:space="preserve">Разбором исходного текста программы занимается синтаксический анализатор, который реализован в виде класса </w:t>
      </w:r>
      <w:proofErr w:type="spellStart"/>
      <w:r w:rsidRPr="008F7824">
        <w:rPr>
          <w:rFonts w:ascii="Times New Roman" w:hAnsi="Times New Roman" w:cs="Times New Roman"/>
          <w:sz w:val="28"/>
          <w:szCs w:val="28"/>
        </w:rPr>
        <w:t>SyntaxAnalyzer</w:t>
      </w:r>
      <w:proofErr w:type="spellEnd"/>
      <w:r w:rsidRPr="008F7824"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F7824">
        <w:rPr>
          <w:rFonts w:ascii="Times New Roman" w:hAnsi="Times New Roman" w:cs="Times New Roman"/>
          <w:sz w:val="28"/>
          <w:szCs w:val="28"/>
        </w:rPr>
        <w:t>. Анализатор распознает входной язык по методу рекурсивного спуска. Для применимости необходимо было преобразовать грамматику, в частности, специальным образом обрабатывать встречающиеся итеративные синтаксически конструкции (</w:t>
      </w:r>
      <w:proofErr w:type="spellStart"/>
      <w:r w:rsidRPr="008F7824">
        <w:rPr>
          <w:rFonts w:ascii="Times New Roman" w:hAnsi="Times New Roman" w:cs="Times New Roman"/>
          <w:sz w:val="28"/>
          <w:szCs w:val="28"/>
        </w:rPr>
        <w:t>нетерминалы</w:t>
      </w:r>
      <w:proofErr w:type="spellEnd"/>
      <w:r w:rsidRPr="008F7824">
        <w:rPr>
          <w:rFonts w:ascii="Times New Roman" w:hAnsi="Times New Roman" w:cs="Times New Roman"/>
          <w:sz w:val="28"/>
          <w:szCs w:val="28"/>
        </w:rPr>
        <w:t xml:space="preserve"> D, D1, B, E1 и T).</w:t>
      </w:r>
    </w:p>
    <w:p w14:paraId="7F973DBA" w14:textId="2AB50D86" w:rsidR="008F7824" w:rsidRPr="008F7824" w:rsidRDefault="008F7824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824">
        <w:rPr>
          <w:rFonts w:ascii="Times New Roman" w:hAnsi="Times New Roman" w:cs="Times New Roman"/>
          <w:sz w:val="28"/>
          <w:szCs w:val="28"/>
        </w:rPr>
        <w:t>В код рекурсивных функций включены проверки дополнительных семантических условий, в частности, проверка на повторное объявление одной и той же переменной.</w:t>
      </w:r>
    </w:p>
    <w:p w14:paraId="295652B9" w14:textId="737A34C5" w:rsidR="008F7824" w:rsidRPr="008F7824" w:rsidRDefault="008F7824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824">
        <w:rPr>
          <w:rFonts w:ascii="Times New Roman" w:hAnsi="Times New Roman" w:cs="Times New Roman"/>
          <w:sz w:val="28"/>
          <w:szCs w:val="28"/>
        </w:rPr>
        <w:t>Тестирование программного продукта показало, что синтаксически и семантически корректно написанная программа успешно распознается анализатором, а программа, содержащая ошибки, отвергается.</w:t>
      </w:r>
    </w:p>
    <w:p w14:paraId="4CF67F72" w14:textId="11E2A3D0" w:rsidR="008F7824" w:rsidRDefault="008F7824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824">
        <w:rPr>
          <w:rFonts w:ascii="Times New Roman" w:hAnsi="Times New Roman" w:cs="Times New Roman"/>
          <w:sz w:val="28"/>
          <w:szCs w:val="28"/>
        </w:rPr>
        <w:t>В ходе работы изучены основные принципы построения интеллектуальных систем на основе теории автоматов и формальных грамматик, приобретены навыки лексического, синтаксического и семантического анализа предложений языков программирования.</w:t>
      </w:r>
    </w:p>
    <w:p w14:paraId="7AAE6948" w14:textId="77777777" w:rsidR="008F7824" w:rsidRPr="004D3B8A" w:rsidRDefault="008F7824" w:rsidP="008F7824">
      <w:pPr>
        <w:rPr>
          <w:rFonts w:ascii="Times New Roman" w:hAnsi="Times New Roman" w:cs="Times New Roman"/>
          <w:sz w:val="28"/>
          <w:szCs w:val="28"/>
        </w:rPr>
      </w:pPr>
    </w:p>
    <w:p w14:paraId="64C6957B" w14:textId="77777777" w:rsidR="008F7824" w:rsidRDefault="008F7824" w:rsidP="008F7824">
      <w:pPr>
        <w:pStyle w:val="1"/>
        <w:spacing w:before="0" w:after="240"/>
        <w:ind w:firstLine="0"/>
        <w:rPr>
          <w:sz w:val="36"/>
          <w:szCs w:val="36"/>
        </w:rPr>
      </w:pPr>
      <w:bookmarkStart w:id="9" w:name="_Toc185425051"/>
      <w:r>
        <w:rPr>
          <w:sz w:val="36"/>
          <w:szCs w:val="36"/>
        </w:rPr>
        <w:lastRenderedPageBreak/>
        <w:t>СПИСОК ИСПОЛЬЗУЕМЫХ ИСТОЧНИКОВ</w:t>
      </w:r>
      <w:bookmarkEnd w:id="9"/>
    </w:p>
    <w:p w14:paraId="5B73E365" w14:textId="4298F58E" w:rsidR="00C9600C" w:rsidRPr="00C9600C" w:rsidRDefault="00C9600C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>1. Свердлов С. З. Языки программирования и методы трансляции: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>учебное пособие. – Санкт-Петербург: Лань, 2019.</w:t>
      </w:r>
    </w:p>
    <w:p w14:paraId="57CBDD1C" w14:textId="0748F975" w:rsidR="00C9600C" w:rsidRPr="00C9600C" w:rsidRDefault="00C9600C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>2. Малявко А. А. Формальные языки и компиляторы: учебное пособие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 xml:space="preserve">для вузов. – М.: </w:t>
      </w:r>
      <w:proofErr w:type="spellStart"/>
      <w:r w:rsidRPr="00C9600C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C9600C">
        <w:rPr>
          <w:rFonts w:ascii="Times New Roman" w:hAnsi="Times New Roman" w:cs="Times New Roman"/>
          <w:sz w:val="28"/>
          <w:szCs w:val="28"/>
        </w:rPr>
        <w:t>, 2020.</w:t>
      </w:r>
    </w:p>
    <w:p w14:paraId="7581CB62" w14:textId="3F1C7E97" w:rsidR="00C9600C" w:rsidRPr="00C9600C" w:rsidRDefault="00C9600C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>3. Миронов С. В. Формальные языки и грамматики: учебное пособие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>для студентов факультета компьютерных наук и информационных технологий.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>– Саратов: СГУ, 2019.</w:t>
      </w:r>
    </w:p>
    <w:p w14:paraId="171BF347" w14:textId="096E4B06" w:rsidR="00C9600C" w:rsidRPr="00C9600C" w:rsidRDefault="00C9600C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>4. Унгер А.Ю. Основы теории трансляции: учебник. – М.: МИРЭА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>Российский технологический университет, 2022.</w:t>
      </w:r>
    </w:p>
    <w:p w14:paraId="00331374" w14:textId="407657AA" w:rsidR="00C9600C" w:rsidRPr="00C9600C" w:rsidRDefault="00C9600C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>5. Антик М. И., Казанцева Л. В. Теория формальных языков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>проектировании трансляторов: учебное пособие. – М.: МИРЭА, 2020.</w:t>
      </w:r>
    </w:p>
    <w:p w14:paraId="782B55BB" w14:textId="0DB7E78C" w:rsidR="00C9600C" w:rsidRPr="00C9600C" w:rsidRDefault="00C9600C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C9600C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C9600C">
        <w:rPr>
          <w:rFonts w:ascii="Times New Roman" w:hAnsi="Times New Roman" w:cs="Times New Roman"/>
          <w:sz w:val="28"/>
          <w:szCs w:val="28"/>
        </w:rPr>
        <w:t xml:space="preserve"> А. В., Лам М. С., Сети Р., Ульман Дж. Д. Компиляторы: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>принципы, технологии и инструментарий. – М.: Вильямс, 2008.</w:t>
      </w:r>
    </w:p>
    <w:p w14:paraId="57635137" w14:textId="5D8EA215" w:rsidR="00C9600C" w:rsidRPr="005843D6" w:rsidRDefault="00C9600C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C9600C">
        <w:rPr>
          <w:rFonts w:ascii="Times New Roman" w:hAnsi="Times New Roman" w:cs="Times New Roman"/>
          <w:sz w:val="28"/>
          <w:szCs w:val="28"/>
        </w:rPr>
        <w:t>Ишакова</w:t>
      </w:r>
      <w:proofErr w:type="spellEnd"/>
      <w:r w:rsidRPr="00C9600C">
        <w:rPr>
          <w:rFonts w:ascii="Times New Roman" w:hAnsi="Times New Roman" w:cs="Times New Roman"/>
          <w:sz w:val="28"/>
          <w:szCs w:val="28"/>
        </w:rPr>
        <w:t xml:space="preserve"> Е.Н. Теория языков программирования и методов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>трансляции: учебное пособие. – Оренбург: ИПК ГОУ ОГУ, 2007.</w:t>
      </w:r>
    </w:p>
    <w:p w14:paraId="551F8E71" w14:textId="77777777" w:rsidR="005843D6" w:rsidRDefault="005843D6" w:rsidP="00A20CB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FCFE8BB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CB390E1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132C1D1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197F13F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B744365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7F2ADF1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5717BF3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B8E9371" w14:textId="77777777" w:rsidR="00C9600C" w:rsidRDefault="00C9600C" w:rsidP="00A20CBF">
      <w:pPr>
        <w:rPr>
          <w:rFonts w:ascii="Times New Roman" w:hAnsi="Times New Roman" w:cs="Times New Roman"/>
          <w:sz w:val="28"/>
          <w:szCs w:val="28"/>
        </w:rPr>
      </w:pPr>
    </w:p>
    <w:p w14:paraId="7E81F591" w14:textId="746B1DEA" w:rsidR="00C9600C" w:rsidRPr="00C9600C" w:rsidRDefault="00C9600C" w:rsidP="00C9600C">
      <w:pPr>
        <w:rPr>
          <w:rFonts w:ascii="Times New Roman" w:hAnsi="Times New Roman" w:cs="Times New Roman"/>
          <w:sz w:val="28"/>
          <w:szCs w:val="28"/>
        </w:rPr>
      </w:pPr>
    </w:p>
    <w:p w14:paraId="2C66B2B7" w14:textId="069AB0F7" w:rsidR="008F7824" w:rsidRDefault="008F7824" w:rsidP="0007655F">
      <w:pPr>
        <w:pStyle w:val="1"/>
        <w:spacing w:before="0" w:after="240"/>
        <w:ind w:firstLine="0"/>
        <w:rPr>
          <w:sz w:val="36"/>
          <w:szCs w:val="36"/>
        </w:rPr>
      </w:pPr>
      <w:bookmarkStart w:id="10" w:name="_Toc185425052"/>
      <w:r>
        <w:rPr>
          <w:sz w:val="36"/>
          <w:szCs w:val="36"/>
        </w:rPr>
        <w:lastRenderedPageBreak/>
        <w:t>ПРИЛОЖЕНИЯ</w:t>
      </w:r>
      <w:bookmarkEnd w:id="10"/>
    </w:p>
    <w:p w14:paraId="2C615A5F" w14:textId="77777777" w:rsidR="00C9600C" w:rsidRPr="00C9600C" w:rsidRDefault="00C9600C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>Приложение А – Класс лексического анализатора</w:t>
      </w:r>
    </w:p>
    <w:p w14:paraId="07636402" w14:textId="2DD4AE0D" w:rsidR="00C9600C" w:rsidRDefault="00C9600C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>Приложение Б – Класс синтаксического анализатора</w:t>
      </w:r>
    </w:p>
    <w:p w14:paraId="1347902F" w14:textId="3CAFB2A4" w:rsidR="008F7824" w:rsidRDefault="008F7824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В – Класс семантического анализатора</w:t>
      </w:r>
    </w:p>
    <w:p w14:paraId="63AC66E2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FBB0C2E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16BF0BC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01FB39E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F027C42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2DCE10B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2C13E5D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1CE5A79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802BE55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3BD3E28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E1887FD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929480F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747BBA9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CADEFEB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DDB145E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BCC7EA4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BEFEB8B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8790B66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D64FFDD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62EE93F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A222A2C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C2FE56D" w14:textId="4654DA31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0437194" w14:textId="77777777" w:rsidR="007365F5" w:rsidRPr="009A5EA4" w:rsidRDefault="007365F5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3BF7FCB" w14:textId="77777777" w:rsidR="00E91D3E" w:rsidRDefault="00E91D3E" w:rsidP="00A20CBF">
      <w:pPr>
        <w:rPr>
          <w:rFonts w:ascii="Times New Roman" w:hAnsi="Times New Roman" w:cs="Times New Roman"/>
          <w:sz w:val="28"/>
          <w:szCs w:val="28"/>
        </w:rPr>
      </w:pPr>
    </w:p>
    <w:p w14:paraId="22B57BB6" w14:textId="77777777" w:rsidR="008F7824" w:rsidRPr="00DF6A3D" w:rsidRDefault="008F7824" w:rsidP="008F7824">
      <w:pPr>
        <w:spacing w:after="24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F6A3D">
        <w:rPr>
          <w:rFonts w:ascii="Times New Roman" w:hAnsi="Times New Roman" w:cs="Times New Roman"/>
          <w:b/>
          <w:sz w:val="36"/>
          <w:szCs w:val="36"/>
        </w:rPr>
        <w:lastRenderedPageBreak/>
        <w:t>ПРИЛОЖЕНИЕ А</w:t>
      </w:r>
    </w:p>
    <w:p w14:paraId="2757A9A5" w14:textId="2EF5D02F" w:rsidR="008F7824" w:rsidRPr="00E00E27" w:rsidRDefault="00DF6A3D" w:rsidP="008F7824">
      <w:pPr>
        <w:spacing w:before="480" w:after="24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0E27">
        <w:rPr>
          <w:rFonts w:ascii="Times New Roman" w:hAnsi="Times New Roman" w:cs="Times New Roman"/>
          <w:sz w:val="28"/>
          <w:szCs w:val="28"/>
        </w:rPr>
        <w:t>Класс лексического анализатора</w:t>
      </w:r>
    </w:p>
    <w:p w14:paraId="6913DF14" w14:textId="2C1C9894" w:rsidR="008F7824" w:rsidRPr="00DF6A3D" w:rsidRDefault="008F7824" w:rsidP="008F7824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F6A3D">
        <w:rPr>
          <w:rFonts w:ascii="Times New Roman" w:hAnsi="Times New Roman" w:cs="Times New Roman"/>
          <w:i/>
          <w:sz w:val="24"/>
          <w:szCs w:val="24"/>
        </w:rPr>
        <w:t xml:space="preserve">Листинг А – </w:t>
      </w:r>
      <w:proofErr w:type="spellStart"/>
      <w:r w:rsidR="00DF6A3D">
        <w:rPr>
          <w:rFonts w:ascii="Times New Roman" w:hAnsi="Times New Roman" w:cs="Times New Roman"/>
          <w:i/>
          <w:sz w:val="24"/>
          <w:szCs w:val="24"/>
          <w:lang w:val="en-US"/>
        </w:rPr>
        <w:t>lexer</w:t>
      </w:r>
      <w:proofErr w:type="spellEnd"/>
      <w:r w:rsidRPr="00DF6A3D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DF6A3D">
        <w:rPr>
          <w:rFonts w:ascii="Times New Roman" w:hAnsi="Times New Roman" w:cs="Times New Roman"/>
          <w:i/>
          <w:sz w:val="24"/>
          <w:szCs w:val="24"/>
          <w:lang w:val="en-US"/>
        </w:rPr>
        <w:t>py</w:t>
      </w:r>
      <w:proofErr w:type="spellEnd"/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8F7824" w:rsidRPr="00E74EE1" w14:paraId="37803A8F" w14:textId="77777777" w:rsidTr="00906F06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B1FA4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LexicalAnalyzer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3979AA2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class 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State(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Enum):</w:t>
            </w:r>
          </w:p>
          <w:p w14:paraId="0B805569" w14:textId="77777777" w:rsidR="00DF6A3D" w:rsidRPr="004D3B8A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ID</w:t>
            </w:r>
            <w:r w:rsidRPr="004D3B8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ID</w:t>
            </w:r>
            <w:proofErr w:type="gramStart"/>
            <w:r w:rsidRPr="004D3B8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  #</w:t>
            </w:r>
            <w:proofErr w:type="gramEnd"/>
            <w:r w:rsidRPr="004D3B8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Идентификаторы</w:t>
            </w:r>
          </w:p>
          <w:p w14:paraId="5559511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D3B8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NUM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=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NUM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  #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Числа</w:t>
            </w:r>
          </w:p>
          <w:p w14:paraId="5E87F4A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COM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=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COM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  #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Комментарии</w:t>
            </w:r>
          </w:p>
          <w:p w14:paraId="20C1B80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ALE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=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ALE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  #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Операции отношения</w:t>
            </w:r>
          </w:p>
          <w:p w14:paraId="42BEE7E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NEQ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=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NEQ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  #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Неравенство</w:t>
            </w:r>
          </w:p>
          <w:p w14:paraId="30D425B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DELIM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=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DELIM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  #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Разделители</w:t>
            </w:r>
          </w:p>
          <w:p w14:paraId="55B7EDA4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STR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=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STR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  #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Строковые литералы</w:t>
            </w:r>
          </w:p>
          <w:p w14:paraId="0C2498B4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7302E8FC" w14:textId="77777777" w:rsidR="00DF6A3D" w:rsidRPr="004D3B8A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 w:rsidRPr="004D3B8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#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Ключевые</w:t>
            </w:r>
            <w:r w:rsidRPr="004D3B8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слова</w:t>
            </w:r>
          </w:p>
          <w:p w14:paraId="51B1033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4D3B8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TW = [</w:t>
            </w:r>
          </w:p>
          <w:p w14:paraId="0ED4E53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"program", "var", "begin", "end", "if", "else", "while", "for", "to", "then", "next", "as",</w:t>
            </w:r>
          </w:p>
          <w:p w14:paraId="186B3EF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readln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", "write", "true", "false", "%", "!", "$", "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end_else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", "real", "integer", "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boolean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655B292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]</w:t>
            </w:r>
          </w:p>
          <w:p w14:paraId="75458E9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087BE1C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# Разделители и операторы</w:t>
            </w:r>
          </w:p>
          <w:p w14:paraId="1391DF5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TD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= [</w:t>
            </w:r>
          </w:p>
          <w:p w14:paraId="5E3302F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"[", "]", "{", "}", "(", ")", ",", ":", ";", 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":=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", ".", "+", "-", "*", "/",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and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", "/",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not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",</w:t>
            </w:r>
          </w:p>
          <w:p w14:paraId="6604EA09" w14:textId="77777777" w:rsidR="00DF6A3D" w:rsidRPr="004D3B8A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 w:rsidRPr="004D3B8A">
              <w:rPr>
                <w:rFonts w:ascii="Courier New" w:eastAsia="Courier New" w:hAnsi="Courier New" w:cs="Courier New"/>
                <w:sz w:val="24"/>
                <w:szCs w:val="24"/>
              </w:rPr>
              <w:t>"!=", "==", "&lt;", "&lt;=", "&gt;", "&gt;="</w:t>
            </w:r>
          </w:p>
          <w:p w14:paraId="6593393A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4D3B8A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</w:t>
            </w:r>
          </w:p>
          <w:p w14:paraId="5C075DB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21A3ABD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__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init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self,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input_text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</w:p>
          <w:p w14:paraId="1F04604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input_text</w:t>
            </w:r>
            <w:proofErr w:type="spellEnd"/>
          </w:p>
          <w:p w14:paraId="05EF33D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0</w:t>
            </w:r>
          </w:p>
          <w:p w14:paraId="44A50FC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] if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else None</w:t>
            </w:r>
          </w:p>
          <w:p w14:paraId="0B5B407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[]</w:t>
            </w:r>
          </w:p>
          <w:p w14:paraId="46C5537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self.before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_begin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</w:p>
          <w:p w14:paraId="1B2029E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3BF4D17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advance(self):</w:t>
            </w:r>
          </w:p>
          <w:p w14:paraId="3A15C6A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+= 1</w:t>
            </w:r>
          </w:p>
          <w:p w14:paraId="70730CD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] if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len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 else None</w:t>
            </w:r>
          </w:p>
          <w:p w14:paraId="08C0B74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6444D02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self, type_, value):</w:t>
            </w:r>
          </w:p>
          <w:p w14:paraId="4639EE85" w14:textId="3EF13C95" w:rsidR="008F7824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.append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((type_, value))</w:t>
            </w:r>
          </w:p>
        </w:tc>
      </w:tr>
    </w:tbl>
    <w:p w14:paraId="0B645249" w14:textId="34C18A7E" w:rsidR="008F7824" w:rsidRDefault="008F7824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EAD538" w14:textId="77777777" w:rsidR="00E91D3E" w:rsidRDefault="00E91D3E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B0E88B" w14:textId="77777777" w:rsidR="00E74EE1" w:rsidRPr="00DF6A3D" w:rsidRDefault="00E74EE1" w:rsidP="00E74EE1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Листинг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А - продолжение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DF6A3D" w:rsidRPr="00107181" w14:paraId="335BEE7A" w14:textId="77777777" w:rsidTr="00906F06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E872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clear_whitespace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</w:p>
          <w:p w14:paraId="4F9490FA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 \n\r\t':</w:t>
            </w:r>
          </w:p>
          <w:p w14:paraId="118AB98A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11FC9A2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22B1CA44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parse_identifier_or_keyword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</w:p>
          <w:p w14:paraId="19A96A3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start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</w:p>
          <w:p w14:paraId="135CC62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(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self.current_char.isalnum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() or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== '_'):</w:t>
            </w:r>
          </w:p>
          <w:p w14:paraId="692B926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479C3C0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text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start:self.pos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</w:t>
            </w:r>
          </w:p>
          <w:p w14:paraId="4FB7C4B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if text in self.TW:</w:t>
            </w:r>
          </w:p>
          <w:p w14:paraId="58036B9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'KEYWORD', text, )</w:t>
            </w:r>
          </w:p>
          <w:p w14:paraId="16434D0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if text == 'begin':</w:t>
            </w:r>
          </w:p>
          <w:p w14:paraId="2EEF0931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self.before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_begin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False</w:t>
            </w:r>
          </w:p>
          <w:p w14:paraId="23407C1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else:</w:t>
            </w:r>
          </w:p>
          <w:p w14:paraId="7BE619C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'ID', text, )</w:t>
            </w:r>
          </w:p>
          <w:p w14:paraId="4578F9A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4D0E8BC1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parse_number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</w:p>
          <w:p w14:paraId="42145044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start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</w:p>
          <w:p w14:paraId="205822C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base_detected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False</w:t>
            </w:r>
          </w:p>
          <w:p w14:paraId="703B49F1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== '0':</w:t>
            </w:r>
          </w:p>
          <w:p w14:paraId="2D9082F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1BFDCEB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'Bb':</w:t>
            </w:r>
          </w:p>
          <w:p w14:paraId="72EF51A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base_detected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</w:p>
          <w:p w14:paraId="621BC54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E6C711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'01':</w:t>
            </w:r>
          </w:p>
          <w:p w14:paraId="013B449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9C3286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'Oo':</w:t>
            </w:r>
          </w:p>
          <w:p w14:paraId="2EF1BF34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base_detected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</w:p>
          <w:p w14:paraId="0B40ED4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4DBB04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'01234567':</w:t>
            </w:r>
          </w:p>
          <w:p w14:paraId="0B05AA4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7362E2A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Xx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':</w:t>
            </w:r>
          </w:p>
          <w:p w14:paraId="339EE21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base_detected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</w:p>
          <w:p w14:paraId="71552F4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6C0482B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(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self.current_char.isdigit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() or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self.current_char.upper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 in 'ABCDEF'):</w:t>
            </w:r>
          </w:p>
          <w:p w14:paraId="0417E6D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23FEEA9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if not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base_detected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057B918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self.current_char.isdigit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():</w:t>
            </w:r>
          </w:p>
          <w:p w14:paraId="710DA410" w14:textId="708BCC79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</w:tc>
      </w:tr>
    </w:tbl>
    <w:p w14:paraId="53F0E523" w14:textId="77777777" w:rsidR="00DF6A3D" w:rsidRDefault="00DF6A3D" w:rsidP="00DF6A3D">
      <w:pPr>
        <w:rPr>
          <w:rFonts w:ascii="Times New Roman" w:hAnsi="Times New Roman" w:cs="Times New Roman"/>
          <w:sz w:val="28"/>
          <w:szCs w:val="28"/>
        </w:rPr>
      </w:pPr>
    </w:p>
    <w:p w14:paraId="0F7C9EF0" w14:textId="04964A8B" w:rsidR="00DF6A3D" w:rsidRDefault="00DF6A3D" w:rsidP="00DF6A3D">
      <w:pPr>
        <w:rPr>
          <w:rFonts w:ascii="Times New Roman" w:hAnsi="Times New Roman" w:cs="Times New Roman"/>
          <w:sz w:val="28"/>
          <w:szCs w:val="28"/>
        </w:rPr>
      </w:pPr>
    </w:p>
    <w:p w14:paraId="14B66807" w14:textId="77777777" w:rsidR="00E91D3E" w:rsidRDefault="00E91D3E" w:rsidP="00DF6A3D">
      <w:pPr>
        <w:rPr>
          <w:rFonts w:ascii="Times New Roman" w:hAnsi="Times New Roman" w:cs="Times New Roman"/>
          <w:sz w:val="28"/>
          <w:szCs w:val="28"/>
        </w:rPr>
      </w:pPr>
    </w:p>
    <w:p w14:paraId="4BC6153A" w14:textId="77777777" w:rsidR="00E74EE1" w:rsidRPr="00DF6A3D" w:rsidRDefault="00E74EE1" w:rsidP="00E74EE1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Листинг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А - продолжение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DF6A3D" w:rsidRPr="00107181" w14:paraId="3C4A799E" w14:textId="77777777" w:rsidTr="00906F06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5DB6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== '.':</w:t>
            </w:r>
          </w:p>
          <w:p w14:paraId="7F70223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0BDE742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self.current_char.isdigit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():</w:t>
            </w:r>
          </w:p>
          <w:p w14:paraId="701B991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6DCE0BA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self.current_char.upper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 == 'E':</w:t>
            </w:r>
          </w:p>
          <w:p w14:paraId="14A129E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05D0897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'+-':</w:t>
            </w:r>
          </w:p>
          <w:p w14:paraId="2C363CD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37C9278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self.current_char.isdigit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():</w:t>
            </w:r>
          </w:p>
          <w:p w14:paraId="3AFE1F9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self.current_char.isdigit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():</w:t>
            </w:r>
          </w:p>
          <w:p w14:paraId="420EAA8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47B04871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else:</w:t>
            </w:r>
          </w:p>
          <w:p w14:paraId="50D8039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'ERROR',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start:self.pos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], )</w:t>
            </w:r>
          </w:p>
          <w:p w14:paraId="0A0FCC2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return</w:t>
            </w:r>
          </w:p>
          <w:p w14:paraId="1B186C8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bohBOH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':</w:t>
            </w:r>
          </w:p>
          <w:p w14:paraId="130962B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suffix =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_char.lower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6A1E071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1D02BEB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'NUMBER',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start:self.pos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 + suffix, )</w:t>
            </w:r>
          </w:p>
          <w:p w14:paraId="0D5A7521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else:</w:t>
            </w:r>
          </w:p>
          <w:p w14:paraId="624C2AE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text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start:self.pos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</w:t>
            </w:r>
          </w:p>
          <w:p w14:paraId="1F160D4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'NUMBER', text, )</w:t>
            </w:r>
          </w:p>
          <w:p w14:paraId="2C0802D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4A626FE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parse_string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</w:p>
          <w:p w14:paraId="3D6B399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58E60A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start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</w:p>
          <w:p w14:paraId="521EC2F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!= "'":</w:t>
            </w:r>
          </w:p>
          <w:p w14:paraId="012AE8A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662B535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text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start:self.pos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</w:t>
            </w:r>
          </w:p>
          <w:p w14:paraId="2728E4D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'STRING', f"'{text}'", )</w:t>
            </w:r>
          </w:p>
          <w:p w14:paraId="66DF957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2A76117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0E89835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parse_comment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</w:p>
          <w:p w14:paraId="4C7F4F8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4B1BDCF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!= '}':</w:t>
            </w:r>
          </w:p>
          <w:p w14:paraId="06F8DC8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1430F6F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358040D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14447EC1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parse_delimiter_or_operator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</w:p>
          <w:p w14:paraId="22BF754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start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</w:p>
          <w:p w14:paraId="2601E88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32413E9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(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start:self.pos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+ 1] in self.TD):</w:t>
            </w:r>
          </w:p>
          <w:p w14:paraId="338CD169" w14:textId="0C0AA9EE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</w:tc>
      </w:tr>
    </w:tbl>
    <w:p w14:paraId="3400BCB2" w14:textId="17EA59B4" w:rsidR="00E74EE1" w:rsidRPr="00DF6A3D" w:rsidRDefault="00E74EE1" w:rsidP="00E74EE1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Листинг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А</w:t>
      </w:r>
      <w:r>
        <w:rPr>
          <w:rFonts w:ascii="Times New Roman" w:hAnsi="Times New Roman" w:cs="Times New Roman"/>
          <w:i/>
          <w:sz w:val="24"/>
          <w:szCs w:val="24"/>
        </w:rPr>
        <w:t xml:space="preserve"> - продолжение</w:t>
      </w:r>
    </w:p>
    <w:tbl>
      <w:tblPr>
        <w:tblW w:w="96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1"/>
      </w:tblGrid>
      <w:tr w:rsidR="00DF6A3D" w:rsidRPr="00E74EE1" w14:paraId="22D7885B" w14:textId="77777777" w:rsidTr="00906F06">
        <w:tc>
          <w:tcPr>
            <w:tcW w:w="9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59F6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text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start:self.pos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</w:t>
            </w:r>
          </w:p>
          <w:p w14:paraId="7CC1771A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if text in ["==", 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"!=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", "&lt;", "&lt;=", "&gt;", "&gt;="]:</w:t>
            </w:r>
          </w:p>
          <w:p w14:paraId="2503193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'REL_OP', text, )</w:t>
            </w:r>
          </w:p>
          <w:p w14:paraId="02EBBEC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text in ["+", "-", "||"]:</w:t>
            </w:r>
          </w:p>
          <w:p w14:paraId="2902CA0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'ADD_OP', text, )</w:t>
            </w:r>
          </w:p>
          <w:p w14:paraId="6B0D8AC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text in ["*", "/", "&amp;&amp;"]:</w:t>
            </w:r>
          </w:p>
          <w:p w14:paraId="01918DB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'MUL_OP', text, )</w:t>
            </w:r>
          </w:p>
          <w:p w14:paraId="47F5AF5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text == 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":=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":</w:t>
            </w:r>
          </w:p>
          <w:p w14:paraId="3753A57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'ASSIGN', text, )</w:t>
            </w:r>
          </w:p>
          <w:p w14:paraId="1EFFD93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text in self.TD:</w:t>
            </w:r>
          </w:p>
          <w:p w14:paraId="583DE18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'DELIMITER', text, )</w:t>
            </w:r>
          </w:p>
          <w:p w14:paraId="59021F9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else:</w:t>
            </w:r>
          </w:p>
          <w:p w14:paraId="418276AA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'UNKNOWN', text, )</w:t>
            </w:r>
          </w:p>
          <w:p w14:paraId="450F21F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7095C74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tokenize(self):</w:t>
            </w:r>
          </w:p>
          <w:p w14:paraId="3D0AFFD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6A06413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self.clear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_whitespace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0D00877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if not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685A9C3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break</w:t>
            </w:r>
          </w:p>
          <w:p w14:paraId="77274FE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_char.isalpha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():</w:t>
            </w:r>
          </w:p>
          <w:p w14:paraId="3A31490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self.parse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_identifier_or_keyword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0FCB71F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_char.isdigit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():</w:t>
            </w:r>
          </w:p>
          <w:p w14:paraId="0AE054E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self.parse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_number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B259D3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== "'":</w:t>
            </w:r>
          </w:p>
          <w:p w14:paraId="4D0C765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self.parse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_string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7225702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== '{':</w:t>
            </w:r>
          </w:p>
          <w:p w14:paraId="214D568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self.parse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_comment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2EFC328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== '!':</w:t>
            </w:r>
          </w:p>
          <w:p w14:paraId="1C2C6B6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if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self.pos:self.pos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+ 2] == "!=":</w:t>
            </w:r>
          </w:p>
          <w:p w14:paraId="6F21CF0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'REL_OP', '!=', )</w:t>
            </w:r>
          </w:p>
          <w:p w14:paraId="7F10DDC4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4518A34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D3DF85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else:</w:t>
            </w:r>
          </w:p>
          <w:p w14:paraId="2D6C4DD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self.before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_begin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2EF2E1B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'KEYWORD', '!', )</w:t>
            </w:r>
          </w:p>
          <w:p w14:paraId="36CABEB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else:</w:t>
            </w:r>
          </w:p>
          <w:p w14:paraId="1B034F0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'DELIMITER', '!', )</w:t>
            </w:r>
          </w:p>
          <w:p w14:paraId="68FB32C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07D8E75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"%$":</w:t>
            </w:r>
          </w:p>
          <w:p w14:paraId="272F1081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'KEYWORD',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 )</w:t>
            </w:r>
          </w:p>
          <w:p w14:paraId="5398E4E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2B933D8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self.TD:</w:t>
            </w:r>
          </w:p>
          <w:p w14:paraId="4AAD21D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self.parse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_delimiter_or_operator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6EF70F5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else:</w:t>
            </w:r>
          </w:p>
          <w:p w14:paraId="171544B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'UNKNOWN',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 )</w:t>
            </w:r>
          </w:p>
          <w:p w14:paraId="25FA09E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0157DD75" w14:textId="045AD291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proofErr w:type="gramEnd"/>
          </w:p>
        </w:tc>
      </w:tr>
    </w:tbl>
    <w:p w14:paraId="3EFE8D68" w14:textId="6F02B030" w:rsidR="00DF6A3D" w:rsidRDefault="00DF6A3D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2E228A" w14:textId="77777777" w:rsidR="00E91D3E" w:rsidRPr="004D3B8A" w:rsidRDefault="00E91D3E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655CD7" w14:textId="7F80AED8" w:rsidR="006C7B72" w:rsidRPr="00DF6A3D" w:rsidRDefault="006C7B72" w:rsidP="006C7B72">
      <w:pPr>
        <w:spacing w:after="24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F6A3D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36"/>
          <w:szCs w:val="36"/>
        </w:rPr>
        <w:t>Б</w:t>
      </w:r>
    </w:p>
    <w:p w14:paraId="79A759AD" w14:textId="5B59A4A2" w:rsidR="006C7B72" w:rsidRPr="00E00E27" w:rsidRDefault="006C7B72" w:rsidP="006C7B72">
      <w:pPr>
        <w:spacing w:before="480" w:after="24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0E27">
        <w:rPr>
          <w:rFonts w:ascii="Times New Roman" w:hAnsi="Times New Roman" w:cs="Times New Roman"/>
          <w:sz w:val="28"/>
          <w:szCs w:val="28"/>
        </w:rPr>
        <w:t>Класс синтаксического анализатора</w:t>
      </w:r>
    </w:p>
    <w:p w14:paraId="24283D2F" w14:textId="21CC100B" w:rsidR="006C7B72" w:rsidRPr="00DF6A3D" w:rsidRDefault="006C7B72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F6A3D">
        <w:rPr>
          <w:rFonts w:ascii="Times New Roman" w:hAnsi="Times New Roman" w:cs="Times New Roman"/>
          <w:i/>
          <w:sz w:val="24"/>
          <w:szCs w:val="24"/>
        </w:rPr>
        <w:t xml:space="preserve">Листинг </w:t>
      </w:r>
      <w:r>
        <w:rPr>
          <w:rFonts w:ascii="Times New Roman" w:hAnsi="Times New Roman" w:cs="Times New Roman"/>
          <w:i/>
          <w:sz w:val="24"/>
          <w:szCs w:val="24"/>
        </w:rPr>
        <w:t>Б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parserr</w:t>
      </w:r>
      <w:proofErr w:type="spellEnd"/>
      <w:r w:rsidRPr="00DF6A3D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DF6A3D">
        <w:rPr>
          <w:rFonts w:ascii="Times New Roman" w:hAnsi="Times New Roman" w:cs="Times New Roman"/>
          <w:i/>
          <w:sz w:val="24"/>
          <w:szCs w:val="24"/>
          <w:lang w:val="en-US"/>
        </w:rPr>
        <w:t>py</w:t>
      </w:r>
      <w:proofErr w:type="spellEnd"/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6C7B72" w:rsidRPr="00E74EE1" w14:paraId="1C6DA784" w14:textId="77777777" w:rsidTr="00906F06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A090" w14:textId="77777777" w:rsidR="006C7B72" w:rsidRPr="006C7B72" w:rsidRDefault="006C7B72" w:rsidP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6C7B72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SyntaxAnalyzer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def __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init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__(self, </w:t>
            </w:r>
            <w:r w:rsidRPr="006C7B72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deque(</w:t>
            </w:r>
            <w:r w:rsidRPr="006C7B72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None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def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self.tokens.popleft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else None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},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следующий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[0]=="NUMBER"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[0]=="ID":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Неожиданный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[1]}{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None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Токены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закончились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def parse(self):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Начинаем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синтаксический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анализ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...")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self.program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is not None: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Неожиданный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return "OK"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def program(self):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Начинаем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разбор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программы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'program':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self.block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Ожидалось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'program'.")</w:t>
            </w:r>
          </w:p>
          <w:p w14:paraId="60118D7C" w14:textId="5ECA31BA" w:rsidR="006C7B72" w:rsidRPr="00DF6A3D" w:rsidRDefault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35C021C9" w14:textId="303CD619" w:rsidR="006C7B72" w:rsidRDefault="006C7B72" w:rsidP="006C7B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EE46F7" w14:textId="77777777" w:rsidR="00E91D3E" w:rsidRDefault="00E91D3E" w:rsidP="006C7B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033277" w14:textId="77777777" w:rsidR="00E74EE1" w:rsidRPr="00DF6A3D" w:rsidRDefault="00E74EE1" w:rsidP="00E74EE1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Листинг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Б - продолжение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6C7B72" w:rsidRPr="00E74EE1" w14:paraId="0D3F7517" w14:textId="77777777" w:rsidTr="00906F06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1067D" w14:textId="77777777" w:rsidR="006C7B72" w:rsidRPr="006C7B72" w:rsidRDefault="006C7B72" w:rsidP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def block(self):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Проверка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блоке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'var':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self.variable_declarations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found_begin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False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while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is not None: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'begin':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found_begin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break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not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found_begin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Ожидалось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'begin'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объявления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переменных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self.statements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перед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'end':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'end':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'.':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Ожидалась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точка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'.'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'end'.")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Ожидалось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'end'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блока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def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variable_declarations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Начинаем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разбор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объявлений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переменных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while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[0] == 'ID':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переменную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',':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';':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break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Ожидалось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','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или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';'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объявления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переменной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</w:p>
          <w:p w14:paraId="5F6DAAD4" w14:textId="66196D3F" w:rsidR="006C7B72" w:rsidRPr="00DF6A3D" w:rsidRDefault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567BA050" w14:textId="77777777" w:rsidR="006C7B72" w:rsidRPr="006C7B72" w:rsidRDefault="006C7B72" w:rsidP="006C7B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C1F64D" w14:textId="77777777" w:rsidR="006C7B72" w:rsidRPr="006C7B72" w:rsidRDefault="006C7B72" w:rsidP="006C7B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25A760" w14:textId="77777777" w:rsidR="00E74EE1" w:rsidRPr="00DF6A3D" w:rsidRDefault="00E74EE1" w:rsidP="00E74EE1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Листинг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Б - продолжение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6C7B72" w:rsidRPr="00107181" w14:paraId="1C1F2AD9" w14:textId="77777777" w:rsidTr="00906F06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9423A" w14:textId="77777777" w:rsidR="006C7B72" w:rsidRPr="006C7B72" w:rsidRDefault="006C7B72" w:rsidP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def statements(self):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Начинаем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разбор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операторов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while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is not None and (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!= 'KEYWORD' or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!= 'end'):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'ID'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[0][1] == ':=':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присваивания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self.assignment_statement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'if':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условие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'if'.")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self.if_statement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'while':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условие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'while'.")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self.while_statement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Неожиданный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def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assignment_statement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присваивания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var_name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'ASSIGN'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':=':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self.expression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';':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Ожидался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символ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';'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присваивания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else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raise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("Ожидалось ':=' в операторе присваивания.")</w:t>
            </w:r>
          </w:p>
          <w:p w14:paraId="541A9DA8" w14:textId="76C04363" w:rsidR="006C7B72" w:rsidRPr="00DF6A3D" w:rsidRDefault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5EDA099D" w14:textId="77777777" w:rsidR="006C7B72" w:rsidRDefault="006C7B72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061F5830" w14:textId="582528F4" w:rsidR="006C7B72" w:rsidRDefault="006C7B72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24A0ED76" w14:textId="4CC29305" w:rsidR="00E91D3E" w:rsidRDefault="00E91D3E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5F8F07C6" w14:textId="77777777" w:rsidR="00E91D3E" w:rsidRDefault="00E91D3E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52AC01FD" w14:textId="77777777" w:rsidR="00E74EE1" w:rsidRPr="00DF6A3D" w:rsidRDefault="00E74EE1" w:rsidP="00E74EE1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Листинг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Б - продолжение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6C7B72" w:rsidRPr="006C7B72" w14:paraId="62C89E84" w14:textId="77777777" w:rsidTr="00906F06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87A3" w14:textId="77777777" w:rsidR="006C7B72" w:rsidRPr="006C7B72" w:rsidRDefault="006C7B72" w:rsidP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def expression(self):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выражение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токеном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self.term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while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is not None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[0] in ['ADD_OP', 'SUB_OP']: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операцию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self.term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>def term(self):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терм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токеном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self.factor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while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is not None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[0] in ['MUL_OP', 'DIV_OP']: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операцию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self.factor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>def factor(self):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фактор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токеном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'ID' or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[0] == 'NUMBER':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Неожиданный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факторе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def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write_statement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write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токеном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'(':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self.expression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')':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Ожидалась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закрывающая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скобка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')'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аргумента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write.")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else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raise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 xml:space="preserve">("Ожидалась открывающая скобка '(' после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write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.")</w:t>
            </w:r>
          </w:p>
          <w:p w14:paraId="4A09532C" w14:textId="0F998613" w:rsidR="006C7B72" w:rsidRPr="006C7B72" w:rsidRDefault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</w:tbl>
    <w:p w14:paraId="7F088F10" w14:textId="77777777" w:rsidR="006C7B72" w:rsidRDefault="006C7B72" w:rsidP="00DF6A3D">
      <w:pPr>
        <w:rPr>
          <w:rFonts w:ascii="Times New Roman" w:hAnsi="Times New Roman" w:cs="Times New Roman"/>
          <w:sz w:val="28"/>
          <w:szCs w:val="28"/>
        </w:rPr>
      </w:pPr>
    </w:p>
    <w:p w14:paraId="2B149B87" w14:textId="77777777" w:rsidR="00E74EE1" w:rsidRPr="00DF6A3D" w:rsidRDefault="00E74EE1" w:rsidP="00E74EE1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Листинг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Б - продолжение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6C7B72" w:rsidRPr="00E74EE1" w14:paraId="565D8F65" w14:textId="77777777" w:rsidTr="00906F06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C23D" w14:textId="77777777" w:rsidR="006C7B72" w:rsidRPr="006C7B72" w:rsidRDefault="006C7B72" w:rsidP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if_statement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'if'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токеном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self.expression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'REL_OP'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in ['&gt;', '&lt;', '=', '&gt;=', '&lt;=']: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'then':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'[':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while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!= 'DELIMITER' or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!= ']':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'write':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self.write_statement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';':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self.statements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']':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Ожидался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закрывающий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']'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блока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операторов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Ожидался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блок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операторов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'then'.")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'else':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'[':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while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!= 'DELIMITER' or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!= ']':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'write':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self.write_statement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';':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F944666" w14:textId="77777777" w:rsidR="006C7B72" w:rsidRPr="006C7B72" w:rsidRDefault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1428A2BD" w14:textId="03E2DA44" w:rsidR="00E74EE1" w:rsidRPr="00DF6A3D" w:rsidRDefault="00E74EE1" w:rsidP="00E74EE1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Листинг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Б</w:t>
      </w:r>
      <w:r>
        <w:rPr>
          <w:rFonts w:ascii="Times New Roman" w:hAnsi="Times New Roman" w:cs="Times New Roman"/>
          <w:i/>
          <w:sz w:val="24"/>
          <w:szCs w:val="24"/>
        </w:rPr>
        <w:t xml:space="preserve"> - продолжение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6C7B72" w:rsidRPr="00E74EE1" w14:paraId="3D0AE126" w14:textId="77777777" w:rsidTr="00906F06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95E3B" w14:textId="77777777" w:rsidR="006C7B72" w:rsidRPr="006C7B72" w:rsidRDefault="006C7B72" w:rsidP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self.statements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']':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Ожидался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закрывающий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']'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блока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операторов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'else'.")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self.statements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Ожидалось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'then'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условия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'if'.")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Ожидался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сравнения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условия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'if'.")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def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while_statement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'while'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токеном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self.expression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'do':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self.statements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Ожидалось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'do'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условия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'while'.")</w:t>
            </w:r>
          </w:p>
          <w:p w14:paraId="052D7C6C" w14:textId="77777777" w:rsidR="006C7B72" w:rsidRPr="006C7B72" w:rsidRDefault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1DD969F0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0B25E9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B46979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0241F9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58A26D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22CA8E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184710" w14:textId="0D2A126C" w:rsidR="006C7B72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116465" w14:textId="77777777" w:rsidR="00E91D3E" w:rsidRPr="004D3B8A" w:rsidRDefault="00E91D3E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33A6F1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F2E746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B4A9A7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235553" w14:textId="7A5D6ACA" w:rsidR="006C7B72" w:rsidRPr="00DF6A3D" w:rsidRDefault="006C7B72" w:rsidP="006C7B72">
      <w:pPr>
        <w:spacing w:after="24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F6A3D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36"/>
          <w:szCs w:val="36"/>
        </w:rPr>
        <w:t>В</w:t>
      </w:r>
    </w:p>
    <w:p w14:paraId="728D56E6" w14:textId="77777777" w:rsidR="006C7B72" w:rsidRPr="00E00E27" w:rsidRDefault="006C7B72" w:rsidP="006C7B72">
      <w:pPr>
        <w:spacing w:before="480" w:after="24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0E27">
        <w:rPr>
          <w:rFonts w:ascii="Times New Roman" w:hAnsi="Times New Roman" w:cs="Times New Roman"/>
          <w:sz w:val="28"/>
          <w:szCs w:val="28"/>
        </w:rPr>
        <w:t>Класс синтаксического анализатора</w:t>
      </w:r>
    </w:p>
    <w:p w14:paraId="334B983D" w14:textId="568394D3" w:rsidR="006C7B72" w:rsidRPr="00DF6A3D" w:rsidRDefault="006C7B72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F6A3D">
        <w:rPr>
          <w:rFonts w:ascii="Times New Roman" w:hAnsi="Times New Roman" w:cs="Times New Roman"/>
          <w:i/>
          <w:sz w:val="24"/>
          <w:szCs w:val="24"/>
        </w:rPr>
        <w:t xml:space="preserve">Листинг </w:t>
      </w:r>
      <w:r>
        <w:rPr>
          <w:rFonts w:ascii="Times New Roman" w:hAnsi="Times New Roman" w:cs="Times New Roman"/>
          <w:i/>
          <w:sz w:val="24"/>
          <w:szCs w:val="24"/>
        </w:rPr>
        <w:t>В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semantic</w:t>
      </w:r>
      <w:r w:rsidRPr="00DF6A3D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DF6A3D">
        <w:rPr>
          <w:rFonts w:ascii="Times New Roman" w:hAnsi="Times New Roman" w:cs="Times New Roman"/>
          <w:i/>
          <w:sz w:val="24"/>
          <w:szCs w:val="24"/>
          <w:lang w:val="en-US"/>
        </w:rPr>
        <w:t>py</w:t>
      </w:r>
      <w:proofErr w:type="spellEnd"/>
    </w:p>
    <w:tbl>
      <w:tblPr>
        <w:tblW w:w="9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8"/>
      </w:tblGrid>
      <w:tr w:rsidR="006C7B72" w:rsidRPr="00107181" w14:paraId="3E605264" w14:textId="77777777" w:rsidTr="00906F06">
        <w:tc>
          <w:tcPr>
            <w:tcW w:w="9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3771" w14:textId="77777777" w:rsidR="001C05B0" w:rsidRPr="001C05B0" w:rsidRDefault="001C05B0" w:rsidP="001C05B0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SemanticAnalyzer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def __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init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__(self, </w:t>
            </w:r>
            <w:proofErr w:type="spellStart"/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self.errors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[]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def analyze(self, 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operations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Начало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семантического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анализа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...")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for operation in 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operations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операцию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{operation}")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operation[0] == 'assign':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variable = operation[1]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Проверяем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переменную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для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присваивания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{variable}")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if variable not in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self.errors.append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Ошибка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: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'{variable}'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объявлена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operation[0] == 'use':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variable = operation[1]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Проверяем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использование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переменной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{variable}")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if variable not in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self.errors.append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Ошибка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: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'{variable}'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объявлена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else: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self.errors.append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Ошибка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: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Неизвестная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операция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'{operation[0]}'.")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Текущие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ошибки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self.errors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Семантический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анализ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завершен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return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self.errors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br/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def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get_errors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self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):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return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self.errors</w:t>
            </w:r>
            <w:proofErr w:type="spellEnd"/>
          </w:p>
          <w:p w14:paraId="2ED86325" w14:textId="77777777" w:rsidR="006C7B72" w:rsidRPr="00DF6A3D" w:rsidRDefault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05F75277" w14:textId="77777777" w:rsidR="006C7B72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2DAB4E" w14:textId="77777777" w:rsidR="001C05B0" w:rsidRDefault="001C05B0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CABE13" w14:textId="77777777" w:rsidR="001C05B0" w:rsidRDefault="001C05B0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E9C34A" w14:textId="77777777" w:rsidR="001C05B0" w:rsidRDefault="001C05B0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925436" w14:textId="77777777" w:rsidR="001C05B0" w:rsidRDefault="001C05B0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CF2566" w14:textId="77777777" w:rsidR="00E74EE1" w:rsidRPr="00DF6A3D" w:rsidRDefault="00E74EE1" w:rsidP="00E74EE1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Листинг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В - продолжение</w:t>
      </w:r>
    </w:p>
    <w:tbl>
      <w:tblPr>
        <w:tblW w:w="9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8"/>
      </w:tblGrid>
      <w:tr w:rsidR="001C05B0" w:rsidRPr="00E74EE1" w14:paraId="0CB811A6" w14:textId="77777777" w:rsidTr="00906F06">
        <w:tc>
          <w:tcPr>
            <w:tcW w:w="9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94C06" w14:textId="77777777" w:rsidR="001C05B0" w:rsidRPr="001C05B0" w:rsidRDefault="001C05B0" w:rsidP="001C05B0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generate_symbol_table_and_operations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global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global_type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{}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operations = []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current_type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None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in_var_section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False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False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begin_seen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False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for j, token in enumerate(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{token}")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token[0] == 'KEYWORD':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token[1] in ['%', '!', '$']: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current_type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token[1]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global_type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=token[1]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current_type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for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 token in enumerate(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{token}")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token[0] == 'KEYWORD':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token[1] == 'var':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in_var_section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token[1] in ['integer', 'real', '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boolean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'] and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not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begin_seen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current_type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token[1]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token[1] == 'begin':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begin_seen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in_var_section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False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current_type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None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token[0] == 'ID' and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not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begin_seen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token[1] not in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[token[1]] = {'type':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current_type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 'scope': 'global'}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global_type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'{token[1]}'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добавлена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таблицу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символов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типом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current_type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}'")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token[0] == 'ID' and not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in_var_section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token[1] not in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operations.append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(('use', token[1]))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'{token[1]}'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используется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но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найдена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таблице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символов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else: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operations.append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(('use', token[1]))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'{token[1]}'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используется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и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найдена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таблице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символов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</w:p>
          <w:p w14:paraId="34250EDD" w14:textId="77777777" w:rsidR="001C05B0" w:rsidRPr="006C7B72" w:rsidRDefault="001C05B0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4ECEA87B" w14:textId="10454226" w:rsidR="001C05B0" w:rsidRDefault="001C05B0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075BE9" w14:textId="77777777" w:rsidR="00E91D3E" w:rsidRPr="004D3B8A" w:rsidRDefault="00E91D3E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48634F" w14:textId="4CE4ACF3" w:rsidR="001C05B0" w:rsidRPr="00DF6A3D" w:rsidRDefault="00E74EE1" w:rsidP="001C05B0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Л</w:t>
      </w:r>
      <w:r w:rsidR="001C05B0">
        <w:rPr>
          <w:rFonts w:ascii="Times New Roman" w:hAnsi="Times New Roman" w:cs="Times New Roman"/>
          <w:i/>
          <w:sz w:val="24"/>
          <w:szCs w:val="24"/>
        </w:rPr>
        <w:t>истинг</w:t>
      </w:r>
      <w:r w:rsidR="001C05B0"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C05B0">
        <w:rPr>
          <w:rFonts w:ascii="Times New Roman" w:hAnsi="Times New Roman" w:cs="Times New Roman"/>
          <w:i/>
          <w:sz w:val="24"/>
          <w:szCs w:val="24"/>
        </w:rPr>
        <w:t>В</w:t>
      </w:r>
      <w:r>
        <w:rPr>
          <w:rFonts w:ascii="Times New Roman" w:hAnsi="Times New Roman" w:cs="Times New Roman"/>
          <w:i/>
          <w:sz w:val="24"/>
          <w:szCs w:val="24"/>
        </w:rPr>
        <w:t xml:space="preserve"> - продолжение</w:t>
      </w:r>
    </w:p>
    <w:tbl>
      <w:tblPr>
        <w:tblW w:w="9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8"/>
      </w:tblGrid>
      <w:tr w:rsidR="001C05B0" w:rsidRPr="00E74EE1" w14:paraId="5D0A28F3" w14:textId="77777777" w:rsidTr="00906F06">
        <w:tc>
          <w:tcPr>
            <w:tcW w:w="9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EAB13" w14:textId="77777777" w:rsidR="001C05B0" w:rsidRPr="001C05B0" w:rsidRDefault="001C05B0" w:rsidP="001C05B0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token[0] == 'ASSIGN':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&gt; 0 and 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- 1][0] == 'ID':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var_name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- 1][1]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var_name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not in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operations.append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(('assign',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var_name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var_name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}'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используется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для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присваивания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но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найдена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таблице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символов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else: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operations.append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(('assign',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var_name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var_name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}'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используется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для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присваивания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и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найдена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таблице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символов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>for pencil, token in enumerate(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token[0]=="NUMBER":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for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token[1]: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global_type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not in ["0", "1", "2", "3", "4", "5", "6", "7", "8", "9", ".", "true", "false"]: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raise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Неожиданное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число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{token[1]}")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=="." and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global_type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!="!":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raise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Неправильный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тип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global_type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>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Таблица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символов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return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 operations</w:t>
            </w:r>
          </w:p>
          <w:p w14:paraId="2C6FEDFF" w14:textId="77777777" w:rsidR="001C05B0" w:rsidRPr="006C7B72" w:rsidRDefault="001C05B0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00B9C85E" w14:textId="77777777" w:rsidR="001C05B0" w:rsidRPr="001C05B0" w:rsidRDefault="001C05B0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C05B0" w:rsidRPr="001C05B0" w:rsidSect="00A20CBF">
      <w:footerReference w:type="default" r:id="rId14"/>
      <w:footerReference w:type="first" r:id="rId1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CCE2CB" w14:textId="77777777" w:rsidR="00E854EF" w:rsidRDefault="00E854EF" w:rsidP="007E17D1">
      <w:pPr>
        <w:spacing w:after="0" w:line="240" w:lineRule="auto"/>
      </w:pPr>
      <w:r>
        <w:separator/>
      </w:r>
    </w:p>
  </w:endnote>
  <w:endnote w:type="continuationSeparator" w:id="0">
    <w:p w14:paraId="255CFACA" w14:textId="77777777" w:rsidR="00E854EF" w:rsidRDefault="00E854EF" w:rsidP="007E1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742071152"/>
      <w:docPartObj>
        <w:docPartGallery w:val="Page Numbers (Bottom of Page)"/>
        <w:docPartUnique/>
      </w:docPartObj>
    </w:sdtPr>
    <w:sdtContent>
      <w:p w14:paraId="75BAD9EC" w14:textId="733D6A23" w:rsidR="00906F06" w:rsidRPr="00906F06" w:rsidRDefault="00906F06">
        <w:pPr>
          <w:pStyle w:val="a8"/>
          <w:jc w:val="center"/>
          <w:rPr>
            <w:rFonts w:ascii="Times New Roman" w:hAnsi="Times New Roman" w:cs="Times New Roman"/>
          </w:rPr>
        </w:pPr>
        <w:r w:rsidRPr="00906F06">
          <w:rPr>
            <w:rFonts w:ascii="Times New Roman" w:hAnsi="Times New Roman" w:cs="Times New Roman"/>
          </w:rPr>
          <w:fldChar w:fldCharType="begin"/>
        </w:r>
        <w:r w:rsidRPr="00906F06">
          <w:rPr>
            <w:rFonts w:ascii="Times New Roman" w:hAnsi="Times New Roman" w:cs="Times New Roman"/>
          </w:rPr>
          <w:instrText>PAGE   \* MERGEFORMAT</w:instrText>
        </w:r>
        <w:r w:rsidRPr="00906F06">
          <w:rPr>
            <w:rFonts w:ascii="Times New Roman" w:hAnsi="Times New Roman" w:cs="Times New Roman"/>
          </w:rPr>
          <w:fldChar w:fldCharType="separate"/>
        </w:r>
        <w:r w:rsidRPr="00906F06">
          <w:rPr>
            <w:rFonts w:ascii="Times New Roman" w:hAnsi="Times New Roman" w:cs="Times New Roman"/>
          </w:rPr>
          <w:t>2</w:t>
        </w:r>
        <w:r w:rsidRPr="00906F06">
          <w:rPr>
            <w:rFonts w:ascii="Times New Roman" w:hAnsi="Times New Roman" w:cs="Times New Roman"/>
          </w:rPr>
          <w:fldChar w:fldCharType="end"/>
        </w:r>
      </w:p>
    </w:sdtContent>
  </w:sdt>
  <w:p w14:paraId="26D336DE" w14:textId="77777777" w:rsidR="00906F06" w:rsidRDefault="00906F0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967990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E544EF0" w14:textId="61A717DE" w:rsidR="00906F06" w:rsidRPr="00906F06" w:rsidRDefault="00906F06">
        <w:pPr>
          <w:pStyle w:val="a8"/>
          <w:jc w:val="center"/>
          <w:rPr>
            <w:rFonts w:ascii="Times New Roman" w:hAnsi="Times New Roman" w:cs="Times New Roman"/>
          </w:rPr>
        </w:pPr>
        <w:r w:rsidRPr="00906F06">
          <w:rPr>
            <w:rFonts w:ascii="Times New Roman" w:hAnsi="Times New Roman" w:cs="Times New Roman"/>
          </w:rPr>
          <w:fldChar w:fldCharType="begin"/>
        </w:r>
        <w:r w:rsidRPr="00906F06">
          <w:rPr>
            <w:rFonts w:ascii="Times New Roman" w:hAnsi="Times New Roman" w:cs="Times New Roman"/>
          </w:rPr>
          <w:instrText>PAGE   \* MERGEFORMAT</w:instrText>
        </w:r>
        <w:r w:rsidRPr="00906F06">
          <w:rPr>
            <w:rFonts w:ascii="Times New Roman" w:hAnsi="Times New Roman" w:cs="Times New Roman"/>
          </w:rPr>
          <w:fldChar w:fldCharType="separate"/>
        </w:r>
        <w:r w:rsidRPr="00906F06">
          <w:rPr>
            <w:rFonts w:ascii="Times New Roman" w:hAnsi="Times New Roman" w:cs="Times New Roman"/>
          </w:rPr>
          <w:t>2</w:t>
        </w:r>
        <w:r w:rsidRPr="00906F06">
          <w:rPr>
            <w:rFonts w:ascii="Times New Roman" w:hAnsi="Times New Roman" w:cs="Times New Roman"/>
          </w:rPr>
          <w:fldChar w:fldCharType="end"/>
        </w:r>
      </w:p>
    </w:sdtContent>
  </w:sdt>
  <w:p w14:paraId="185B36DC" w14:textId="77777777" w:rsidR="00906F06" w:rsidRDefault="00906F06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418527876"/>
      <w:docPartObj>
        <w:docPartGallery w:val="Page Numbers (Bottom of Page)"/>
        <w:docPartUnique/>
      </w:docPartObj>
    </w:sdtPr>
    <w:sdtContent>
      <w:p w14:paraId="199B5493" w14:textId="42F00192" w:rsidR="004479D1" w:rsidRPr="004479D1" w:rsidRDefault="004479D1">
        <w:pPr>
          <w:pStyle w:val="a8"/>
          <w:jc w:val="center"/>
          <w:rPr>
            <w:rFonts w:ascii="Times New Roman" w:hAnsi="Times New Roman" w:cs="Times New Roman"/>
          </w:rPr>
        </w:pPr>
        <w:r w:rsidRPr="004479D1">
          <w:rPr>
            <w:rFonts w:ascii="Times New Roman" w:hAnsi="Times New Roman" w:cs="Times New Roman"/>
          </w:rPr>
          <w:fldChar w:fldCharType="begin"/>
        </w:r>
        <w:r w:rsidRPr="004479D1">
          <w:rPr>
            <w:rFonts w:ascii="Times New Roman" w:hAnsi="Times New Roman" w:cs="Times New Roman"/>
          </w:rPr>
          <w:instrText>PAGE   \* MERGEFORMAT</w:instrText>
        </w:r>
        <w:r w:rsidRPr="004479D1">
          <w:rPr>
            <w:rFonts w:ascii="Times New Roman" w:hAnsi="Times New Roman" w:cs="Times New Roman"/>
          </w:rPr>
          <w:fldChar w:fldCharType="separate"/>
        </w:r>
        <w:r w:rsidRPr="004479D1">
          <w:rPr>
            <w:rFonts w:ascii="Times New Roman" w:hAnsi="Times New Roman" w:cs="Times New Roman"/>
          </w:rPr>
          <w:t>2</w:t>
        </w:r>
        <w:r w:rsidRPr="004479D1">
          <w:rPr>
            <w:rFonts w:ascii="Times New Roman" w:hAnsi="Times New Roman" w:cs="Times New Roman"/>
          </w:rPr>
          <w:fldChar w:fldCharType="end"/>
        </w:r>
      </w:p>
    </w:sdtContent>
  </w:sdt>
  <w:p w14:paraId="407489A6" w14:textId="77777777" w:rsidR="004479D1" w:rsidRDefault="004479D1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81506720"/>
      <w:docPartObj>
        <w:docPartGallery w:val="Page Numbers (Bottom of Page)"/>
        <w:docPartUnique/>
      </w:docPartObj>
    </w:sdtPr>
    <w:sdtContent>
      <w:p w14:paraId="6FA4550E" w14:textId="5C53FDE7" w:rsidR="004479D1" w:rsidRDefault="004479D1">
        <w:pPr>
          <w:pStyle w:val="a8"/>
          <w:jc w:val="center"/>
        </w:pPr>
        <w:r w:rsidRPr="004479D1">
          <w:rPr>
            <w:rFonts w:ascii="Times New Roman" w:hAnsi="Times New Roman" w:cs="Times New Roman"/>
          </w:rPr>
          <w:fldChar w:fldCharType="begin"/>
        </w:r>
        <w:r w:rsidRPr="004479D1">
          <w:rPr>
            <w:rFonts w:ascii="Times New Roman" w:hAnsi="Times New Roman" w:cs="Times New Roman"/>
          </w:rPr>
          <w:instrText>PAGE   \* MERGEFORMAT</w:instrText>
        </w:r>
        <w:r w:rsidRPr="004479D1">
          <w:rPr>
            <w:rFonts w:ascii="Times New Roman" w:hAnsi="Times New Roman" w:cs="Times New Roman"/>
          </w:rPr>
          <w:fldChar w:fldCharType="separate"/>
        </w:r>
        <w:r w:rsidRPr="004479D1">
          <w:rPr>
            <w:rFonts w:ascii="Times New Roman" w:hAnsi="Times New Roman" w:cs="Times New Roman"/>
          </w:rPr>
          <w:t>2</w:t>
        </w:r>
        <w:r w:rsidRPr="004479D1">
          <w:rPr>
            <w:rFonts w:ascii="Times New Roman" w:hAnsi="Times New Roman" w:cs="Times New Roman"/>
          </w:rPr>
          <w:fldChar w:fldCharType="end"/>
        </w:r>
      </w:p>
    </w:sdtContent>
  </w:sdt>
  <w:p w14:paraId="3E4F4832" w14:textId="77777777" w:rsidR="004479D1" w:rsidRDefault="004479D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62C328" w14:textId="77777777" w:rsidR="00E854EF" w:rsidRDefault="00E854EF" w:rsidP="007E17D1">
      <w:pPr>
        <w:spacing w:after="0" w:line="240" w:lineRule="auto"/>
      </w:pPr>
      <w:r>
        <w:separator/>
      </w:r>
    </w:p>
  </w:footnote>
  <w:footnote w:type="continuationSeparator" w:id="0">
    <w:p w14:paraId="6838B2B7" w14:textId="77777777" w:rsidR="00E854EF" w:rsidRDefault="00E854EF" w:rsidP="007E1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5237E"/>
    <w:multiLevelType w:val="hybridMultilevel"/>
    <w:tmpl w:val="8C98113A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02F0596A"/>
    <w:multiLevelType w:val="hybridMultilevel"/>
    <w:tmpl w:val="27507CF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7A71DD0"/>
    <w:multiLevelType w:val="hybridMultilevel"/>
    <w:tmpl w:val="BB86A0E0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3CBF1FFA"/>
    <w:multiLevelType w:val="hybridMultilevel"/>
    <w:tmpl w:val="F1D412E2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3F4F6F52"/>
    <w:multiLevelType w:val="hybridMultilevel"/>
    <w:tmpl w:val="C4E4EA5C"/>
    <w:lvl w:ilvl="0" w:tplc="6DC8F7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052575E"/>
    <w:multiLevelType w:val="hybridMultilevel"/>
    <w:tmpl w:val="12242EC0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45035168"/>
    <w:multiLevelType w:val="hybridMultilevel"/>
    <w:tmpl w:val="58C03336"/>
    <w:lvl w:ilvl="0" w:tplc="536EF84E">
      <w:start w:val="7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CE043DA"/>
    <w:multiLevelType w:val="hybridMultilevel"/>
    <w:tmpl w:val="88FCB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E412CD"/>
    <w:multiLevelType w:val="hybridMultilevel"/>
    <w:tmpl w:val="E9D4F5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6534464"/>
    <w:multiLevelType w:val="hybridMultilevel"/>
    <w:tmpl w:val="C5D894C2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0" w15:restartNumberingAfterBreak="0">
    <w:nsid w:val="6730708E"/>
    <w:multiLevelType w:val="hybridMultilevel"/>
    <w:tmpl w:val="71842E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12718540">
    <w:abstractNumId w:val="4"/>
  </w:num>
  <w:num w:numId="2" w16cid:durableId="1860923596">
    <w:abstractNumId w:val="7"/>
  </w:num>
  <w:num w:numId="3" w16cid:durableId="1143041731">
    <w:abstractNumId w:val="1"/>
  </w:num>
  <w:num w:numId="4" w16cid:durableId="2124105598">
    <w:abstractNumId w:val="0"/>
  </w:num>
  <w:num w:numId="5" w16cid:durableId="340553131">
    <w:abstractNumId w:val="8"/>
  </w:num>
  <w:num w:numId="6" w16cid:durableId="2000960466">
    <w:abstractNumId w:val="10"/>
  </w:num>
  <w:num w:numId="7" w16cid:durableId="1247883182">
    <w:abstractNumId w:val="9"/>
  </w:num>
  <w:num w:numId="8" w16cid:durableId="284654477">
    <w:abstractNumId w:val="3"/>
  </w:num>
  <w:num w:numId="9" w16cid:durableId="1072704630">
    <w:abstractNumId w:val="5"/>
  </w:num>
  <w:num w:numId="10" w16cid:durableId="1504397132">
    <w:abstractNumId w:val="2"/>
  </w:num>
  <w:num w:numId="11" w16cid:durableId="11360231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3E"/>
    <w:rsid w:val="0002018E"/>
    <w:rsid w:val="0003678B"/>
    <w:rsid w:val="00074A63"/>
    <w:rsid w:val="0007655F"/>
    <w:rsid w:val="0018112A"/>
    <w:rsid w:val="001C05B0"/>
    <w:rsid w:val="001E6C4D"/>
    <w:rsid w:val="001E7B9B"/>
    <w:rsid w:val="00223254"/>
    <w:rsid w:val="00284443"/>
    <w:rsid w:val="00311846"/>
    <w:rsid w:val="003C6372"/>
    <w:rsid w:val="0043161E"/>
    <w:rsid w:val="004479D1"/>
    <w:rsid w:val="00490D8A"/>
    <w:rsid w:val="004D3B8A"/>
    <w:rsid w:val="00521896"/>
    <w:rsid w:val="005843D6"/>
    <w:rsid w:val="005B1086"/>
    <w:rsid w:val="00632921"/>
    <w:rsid w:val="006B01F3"/>
    <w:rsid w:val="006C7B72"/>
    <w:rsid w:val="007365F5"/>
    <w:rsid w:val="007371DD"/>
    <w:rsid w:val="007652C7"/>
    <w:rsid w:val="00777A2C"/>
    <w:rsid w:val="007E17D1"/>
    <w:rsid w:val="007E1F40"/>
    <w:rsid w:val="007F1FA3"/>
    <w:rsid w:val="00897C6D"/>
    <w:rsid w:val="008C44F6"/>
    <w:rsid w:val="008F7824"/>
    <w:rsid w:val="00906F06"/>
    <w:rsid w:val="009A5EA4"/>
    <w:rsid w:val="009C01E6"/>
    <w:rsid w:val="00A20CBF"/>
    <w:rsid w:val="00AE45A4"/>
    <w:rsid w:val="00AF5D6C"/>
    <w:rsid w:val="00B13570"/>
    <w:rsid w:val="00B56F73"/>
    <w:rsid w:val="00C04F94"/>
    <w:rsid w:val="00C17BD4"/>
    <w:rsid w:val="00C9600C"/>
    <w:rsid w:val="00D6423E"/>
    <w:rsid w:val="00DF6A3D"/>
    <w:rsid w:val="00E00E27"/>
    <w:rsid w:val="00E1246E"/>
    <w:rsid w:val="00E74EE1"/>
    <w:rsid w:val="00E854EF"/>
    <w:rsid w:val="00E90F86"/>
    <w:rsid w:val="00E91D3E"/>
    <w:rsid w:val="00EF3641"/>
    <w:rsid w:val="00F255D4"/>
    <w:rsid w:val="00F32BCE"/>
    <w:rsid w:val="00F664CA"/>
    <w:rsid w:val="00F8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5C6ADA"/>
  <w15:chartTrackingRefBased/>
  <w15:docId w15:val="{D4EC0515-B8ED-4235-A73B-3A8D11F1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EE1"/>
  </w:style>
  <w:style w:type="paragraph" w:styleId="1">
    <w:name w:val="heading 1"/>
    <w:basedOn w:val="a"/>
    <w:next w:val="a"/>
    <w:link w:val="10"/>
    <w:uiPriority w:val="9"/>
    <w:qFormat/>
    <w:rsid w:val="008F7824"/>
    <w:pPr>
      <w:keepNext/>
      <w:keepLines/>
      <w:spacing w:before="240" w:after="0" w:line="360" w:lineRule="auto"/>
      <w:ind w:right="-289" w:firstLine="708"/>
      <w:jc w:val="center"/>
      <w:outlineLvl w:val="0"/>
    </w:pPr>
    <w:rPr>
      <w:rFonts w:ascii="Times New Roman" w:eastAsia="Times New Roman" w:hAnsi="Times New Roman" w:cs="Times New Roman"/>
      <w:b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F8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F782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7824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8F7824"/>
    <w:rPr>
      <w:rFonts w:ascii="Times New Roman" w:eastAsia="Times New Roman" w:hAnsi="Times New Roman" w:cs="Times New Roman"/>
      <w:b/>
      <w:kern w:val="0"/>
      <w:sz w:val="28"/>
      <w:szCs w:val="28"/>
      <w:lang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C17BD4"/>
    <w:pPr>
      <w:spacing w:line="259" w:lineRule="auto"/>
      <w:ind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17BD4"/>
    <w:pPr>
      <w:spacing w:after="100"/>
    </w:pPr>
  </w:style>
  <w:style w:type="character" w:styleId="a5">
    <w:name w:val="Hyperlink"/>
    <w:basedOn w:val="a0"/>
    <w:uiPriority w:val="99"/>
    <w:unhideWhenUsed/>
    <w:rsid w:val="00C17BD4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7E1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E17D1"/>
  </w:style>
  <w:style w:type="paragraph" w:styleId="a8">
    <w:name w:val="footer"/>
    <w:basedOn w:val="a"/>
    <w:link w:val="a9"/>
    <w:uiPriority w:val="99"/>
    <w:unhideWhenUsed/>
    <w:rsid w:val="007E1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E1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1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3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37CAA-C4F8-4511-B4CD-5EC02CAF9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5173</Words>
  <Characters>29489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cp:lastPrinted>2024-12-19T10:25:00Z</cp:lastPrinted>
  <dcterms:created xsi:type="dcterms:W3CDTF">2024-12-14T15:59:00Z</dcterms:created>
  <dcterms:modified xsi:type="dcterms:W3CDTF">2024-12-19T10:25:00Z</dcterms:modified>
</cp:coreProperties>
</file>