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D93E" w14:textId="339E18D4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t>ВВЕДЕНИЕ</w:t>
      </w:r>
    </w:p>
    <w:p w14:paraId="16DAFA6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03F8DD59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- освоение основных методов разработки распознавателей </w:t>
      </w:r>
      <w:r w:rsidR="004D3B8A">
        <w:rPr>
          <w:rFonts w:ascii="Times New Roman" w:hAnsi="Times New Roman" w:cs="Times New Roman"/>
          <w:sz w:val="28"/>
          <w:szCs w:val="28"/>
        </w:rPr>
        <w:t>1</w:t>
      </w:r>
      <w:r w:rsidR="004D3B8A">
        <w:rPr>
          <w:rFonts w:ascii="Times New Roman" w:hAnsi="Times New Roman" w:cs="Times New Roman"/>
          <w:sz w:val="28"/>
          <w:szCs w:val="28"/>
        </w:rPr>
        <w:tab/>
      </w:r>
      <w:r w:rsidRPr="0002018E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- приобретение практических навыков написания транслятора языка программирования; </w:t>
      </w:r>
    </w:p>
    <w:p w14:paraId="7C560A50" w14:textId="70164FC1" w:rsidR="00777A2C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документацией.</w:t>
      </w:r>
    </w:p>
    <w:p w14:paraId="2C74118E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57117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E9CBD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0476EA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60324" w14:textId="77777777" w:rsidR="0002018E" w:rsidRPr="00E90F86" w:rsidRDefault="0002018E" w:rsidP="008F7824">
      <w:pPr>
        <w:rPr>
          <w:rFonts w:ascii="Times New Roman" w:hAnsi="Times New Roman" w:cs="Times New Roman"/>
          <w:sz w:val="28"/>
          <w:szCs w:val="28"/>
        </w:rPr>
      </w:pPr>
    </w:p>
    <w:p w14:paraId="6864F14B" w14:textId="15DF1CF6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t>1 ПОСТАНОВКА ЗАДАЧИ</w:t>
      </w:r>
    </w:p>
    <w:p w14:paraId="51985661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состояние УУ;</w:t>
      </w:r>
    </w:p>
    <w:p w14:paraId="790D8A26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содержимое входной ленты;</w:t>
      </w:r>
    </w:p>
    <w:p w14:paraId="1779DCC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положение читающей головки;</w:t>
      </w:r>
    </w:p>
    <w:p w14:paraId="391781A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содержимое дополнительной памяти (стека).</w:t>
      </w:r>
    </w:p>
    <w:p w14:paraId="05860260" w14:textId="7C1DE972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лексический анализ;</w:t>
      </w:r>
    </w:p>
    <w:p w14:paraId="3B90CDC2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синтаксический анализ;</w:t>
      </w:r>
    </w:p>
    <w:p w14:paraId="3D325C8D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семантический анализ;</w:t>
      </w:r>
    </w:p>
    <w:p w14:paraId="501560B1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генерация целевого кода.</w:t>
      </w:r>
    </w:p>
    <w:p w14:paraId="4BC7E7C5" w14:textId="47F75650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обработка описаний;</w:t>
      </w:r>
    </w:p>
    <w:p w14:paraId="2285DBA2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анализ выражений;</w:t>
      </w:r>
    </w:p>
    <w:p w14:paraId="04479266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проверка правильности операторов.</w:t>
      </w:r>
    </w:p>
    <w:p w14:paraId="3B567099" w14:textId="31196071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C99441D" w14:textId="3A81E70E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57C32264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3DF38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F241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CB04E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BCC354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F0D91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9750B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22E85A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5DDF8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20A9FE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40850B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D1F0B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99FFAC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22917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592B69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2E5046" w14:textId="77777777" w:rsidR="0002018E" w:rsidRPr="00E90F86" w:rsidRDefault="0002018E" w:rsidP="008F7824">
      <w:pPr>
        <w:rPr>
          <w:rFonts w:ascii="Times New Roman" w:hAnsi="Times New Roman" w:cs="Times New Roman"/>
          <w:sz w:val="28"/>
          <w:szCs w:val="28"/>
        </w:rPr>
      </w:pPr>
    </w:p>
    <w:p w14:paraId="5068B1CE" w14:textId="12191C72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</w:p>
    <w:p w14:paraId="6BD04DF1" w14:textId="6A59F786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грамматики;</w:t>
      </w:r>
    </w:p>
    <w:p w14:paraId="263C5850" w14:textId="12123AD5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языка;</w:t>
      </w:r>
    </w:p>
    <w:p w14:paraId="5C2FF2A6" w14:textId="04CA954E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уровня;</w:t>
      </w:r>
    </w:p>
    <w:p w14:paraId="6B85F980" w14:textId="0E1AC4A3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уровня;</w:t>
      </w:r>
    </w:p>
    <w:p w14:paraId="57870F96" w14:textId="0CB15540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приложения;</w:t>
      </w:r>
    </w:p>
    <w:p w14:paraId="19950BFB" w14:textId="11F6DEEE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1CDDE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3 ГРАММАТИКА МОДЕЛЬНОГО ЯЗЫКА</w:t>
      </w:r>
    </w:p>
    <w:p w14:paraId="70FC3408" w14:textId="75D9544B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F55F8E1" w14:textId="7777777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&lt;&gt; | = | &lt; | &lt;= | &gt; | &gt;=</w:t>
      </w:r>
    </w:p>
    <w:p w14:paraId="1EDAE810" w14:textId="058ABE33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+ | -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or</w:t>
      </w:r>
    </w:p>
    <w:p w14:paraId="7EDBD35F" w14:textId="6747A4A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* | /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and</w:t>
      </w:r>
    </w:p>
    <w:p w14:paraId="4D792CDB" w14:textId="28B008B9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not</w:t>
      </w:r>
    </w:p>
    <w:p w14:paraId="5CD0C325" w14:textId="4F2CAED5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&lt;программа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program</w:t>
      </w:r>
      <w:r w:rsidRPr="005843D6">
        <w:rPr>
          <w:rFonts w:ascii="Courier New" w:hAnsi="Courier New" w:cs="Courier New"/>
          <w:sz w:val="28"/>
          <w:szCs w:val="28"/>
        </w:rPr>
        <w:t xml:space="preserve">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var</w:t>
      </w:r>
      <w:r w:rsidRPr="005843D6">
        <w:rPr>
          <w:rFonts w:ascii="Courier New" w:hAnsi="Courier New" w:cs="Courier New"/>
          <w:sz w:val="28"/>
          <w:szCs w:val="28"/>
        </w:rPr>
        <w:t xml:space="preserve"> &lt;описание&gt;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begin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{; &lt;оператор&gt;}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end</w:t>
      </w:r>
      <w:r w:rsidRPr="005843D6">
        <w:rPr>
          <w:rFonts w:ascii="Courier New" w:hAnsi="Courier New" w:cs="Courier New"/>
          <w:sz w:val="28"/>
          <w:szCs w:val="28"/>
        </w:rPr>
        <w:t>.</w:t>
      </w:r>
    </w:p>
    <w:p w14:paraId="3938B2B5" w14:textId="26DA2BFD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&lt;описание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{&lt;идентификатор&gt; {, &lt;идентификатор&gt; } : &lt;тип&gt; ;}</w:t>
      </w:r>
    </w:p>
    <w:p w14:paraId="29356BE9" w14:textId="4938F1C0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90F86">
        <w:rPr>
          <w:rFonts w:ascii="Courier New" w:hAnsi="Courier New" w:cs="Courier New"/>
          <w:sz w:val="28"/>
          <w:szCs w:val="28"/>
        </w:rPr>
        <w:t>&lt;тип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% | ! </w:t>
      </w:r>
      <w:r w:rsidRPr="005843D6">
        <w:rPr>
          <w:rFonts w:ascii="Courier New" w:hAnsi="Courier New" w:cs="Courier New"/>
          <w:sz w:val="28"/>
          <w:szCs w:val="28"/>
          <w:lang w:val="en-US"/>
        </w:rPr>
        <w:t>| $</w:t>
      </w:r>
    </w:p>
    <w:p w14:paraId="7C2F8DA1" w14:textId="28EBD45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&lt;оператор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&lt;составной&gt; | &lt;присваивания&gt; | &lt;условный&gt;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&lt;ввода&gt; | &lt;вывода&gt;</w:t>
      </w:r>
    </w:p>
    <w:p w14:paraId="0C787827" w14:textId="2B30EF60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&lt;составной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«[» &lt;оператор&gt; { ( : | перевод строки) &lt;оператор&gt; } «]»</w:t>
      </w:r>
    </w:p>
    <w:p w14:paraId="5A384CA0" w14:textId="172D3605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&lt;присваивания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&lt;идентификатор&gt;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as</w:t>
      </w:r>
      <w:r w:rsidRPr="00E90F86">
        <w:rPr>
          <w:rFonts w:ascii="Courier New" w:hAnsi="Courier New" w:cs="Courier New"/>
          <w:sz w:val="28"/>
          <w:szCs w:val="28"/>
        </w:rPr>
        <w:t xml:space="preserve"> &lt;выражение&gt;</w:t>
      </w:r>
    </w:p>
    <w:p w14:paraId="4A7E8686" w14:textId="73909DD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&lt;условный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if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then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[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else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&lt;оператор&gt;]</w:t>
      </w:r>
    </w:p>
    <w:p w14:paraId="320DEFD6" w14:textId="06FBEB6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for</w:t>
      </w:r>
      <w:r w:rsidRPr="005843D6">
        <w:rPr>
          <w:rFonts w:ascii="Courier New" w:hAnsi="Courier New" w:cs="Courier New"/>
          <w:sz w:val="28"/>
          <w:szCs w:val="28"/>
        </w:rPr>
        <w:t xml:space="preserve"> &lt;присваивания&gt;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to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4B709677" w14:textId="25EE7D89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while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043CE200" w14:textId="6A2782CD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read</w:t>
      </w:r>
      <w:r w:rsidRPr="00E90F86">
        <w:rPr>
          <w:rFonts w:ascii="Courier New" w:hAnsi="Courier New" w:cs="Courier New"/>
          <w:sz w:val="28"/>
          <w:szCs w:val="28"/>
        </w:rPr>
        <w:t xml:space="preserve"> «(»&lt;идентификатор&gt; {, &lt;идентификатор&gt; } «)»</w:t>
      </w:r>
    </w:p>
    <w:p w14:paraId="74F69AF4" w14:textId="1779CEE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&lt;вывода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write</w:t>
      </w:r>
      <w:r w:rsidRPr="00E90F86">
        <w:rPr>
          <w:rFonts w:ascii="Courier New" w:hAnsi="Courier New" w:cs="Courier New"/>
          <w:sz w:val="28"/>
          <w:szCs w:val="28"/>
        </w:rPr>
        <w:t xml:space="preserve"> «(»&lt;выражение&gt; {, &lt;выражение&gt; } «)»</w:t>
      </w:r>
    </w:p>
    <w:p w14:paraId="0F10DF1C" w14:textId="7322C9E4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843D6">
        <w:rPr>
          <w:rFonts w:ascii="Courier New" w:hAnsi="Courier New" w:cs="Courier New"/>
          <w:sz w:val="28"/>
          <w:szCs w:val="28"/>
          <w:lang w:val="en-US"/>
        </w:rPr>
        <w:t>{ … }</w:t>
      </w:r>
    </w:p>
    <w:p w14:paraId="04C6716C" w14:textId="3879F66E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lastRenderedPageBreak/>
        <w:t>&lt;выражение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&lt;операнд&gt;{&lt;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&lt;операнд&gt;}</w:t>
      </w:r>
    </w:p>
    <w:p w14:paraId="585AD6A8" w14:textId="014E89AB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&lt;операнд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&lt;слагаемое&gt;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&lt;слагаемое&gt;}</w:t>
      </w:r>
    </w:p>
    <w:p w14:paraId="5EEBD161" w14:textId="7B5D4B5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&lt;слагаемое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&lt;множитель&gt;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&lt;множитель&gt;}</w:t>
      </w:r>
    </w:p>
    <w:p w14:paraId="0073D786" w14:textId="3E676FB8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&lt;множитель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&lt;идентификатор&gt; | &lt;число&gt; |&lt;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</w:t>
      </w:r>
    </w:p>
    <w:p w14:paraId="252CF814" w14:textId="20B120FF" w:rsidR="0002018E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 | «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(»&lt;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выражение&gt;«)»</w:t>
      </w:r>
    </w:p>
    <w:p w14:paraId="5D657088" w14:textId="7D25C456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&lt;число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&lt;целое&gt; | &lt;действительное&gt;</w:t>
      </w:r>
    </w:p>
    <w:p w14:paraId="29D4B622" w14:textId="4EBDEA93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true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false</w:t>
      </w:r>
    </w:p>
    <w:p w14:paraId="42659A70" w14:textId="5DA8A9A6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&lt;идентификатор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&lt;буква&gt; {&lt;буква&gt; | &lt;цифра&gt;}</w:t>
      </w:r>
    </w:p>
    <w:p w14:paraId="3AB390A7" w14:textId="7FBDC943" w:rsidR="005843D6" w:rsidRPr="00E90F86" w:rsidRDefault="005843D6" w:rsidP="005843D6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 xml:space="preserve">&lt;буква&gt;::=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</w:p>
    <w:p w14:paraId="3F610DDD" w14:textId="2D2744DB" w:rsidR="005843D6" w:rsidRPr="00E90F86" w:rsidRDefault="005843D6" w:rsidP="005843D6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&lt;цифра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0 | 1 | 2 | 3 | 4 | 5 | 6 | 7 | 8 | 9</w:t>
      </w:r>
    </w:p>
    <w:p w14:paraId="01218BD6" w14:textId="00BDBE98" w:rsidR="0002018E" w:rsidRPr="00E90F86" w:rsidRDefault="0002018E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1500F27F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6A4073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01105A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5EF281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40B0C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7E3624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A18208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1A79CF" w14:textId="77777777" w:rsidR="005843D6" w:rsidRPr="00E90F86" w:rsidRDefault="005843D6" w:rsidP="008F7824">
      <w:pPr>
        <w:rPr>
          <w:rFonts w:ascii="Times New Roman" w:hAnsi="Times New Roman" w:cs="Times New Roman"/>
          <w:sz w:val="28"/>
          <w:szCs w:val="28"/>
        </w:rPr>
      </w:pPr>
    </w:p>
    <w:p w14:paraId="66EB64BE" w14:textId="0C9E9DE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</w:p>
    <w:p w14:paraId="0A886E29" w14:textId="51BFEED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ключевые слова;</w:t>
      </w:r>
    </w:p>
    <w:p w14:paraId="771DF1A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ограничители;</w:t>
      </w:r>
    </w:p>
    <w:p w14:paraId="52CDB53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числа;</w:t>
      </w:r>
    </w:p>
    <w:p w14:paraId="38AF073B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идентификаторы.</w:t>
      </w:r>
    </w:p>
    <w:p w14:paraId="08801C3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3A5426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(рис. 1).</w:t>
      </w:r>
    </w:p>
    <w:p w14:paraId="594CFD40" w14:textId="7B913CE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C4A2B2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77BEED" w14:textId="775CB2DC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ДИАГРАММУ СОСТОЯНИЙ БАХНУТЬ!</w:t>
      </w:r>
    </w:p>
    <w:p w14:paraId="4198A507" w14:textId="12DF8937" w:rsidR="005843D6" w:rsidRDefault="00E90F8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FB94E" wp14:editId="06E9B9C5">
            <wp:extent cx="5731510" cy="3709670"/>
            <wp:effectExtent l="0" t="0" r="2540" b="5080"/>
            <wp:docPr id="177774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4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AE8" w14:textId="513178DA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такой</w:t>
      </w:r>
    </w:p>
    <w:p w14:paraId="08FE5CD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8716A8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2FB0E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E8DF1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4482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C4FF6E" w14:textId="77777777" w:rsidR="005843D6" w:rsidRDefault="005843D6" w:rsidP="008F7824">
      <w:pPr>
        <w:rPr>
          <w:rFonts w:ascii="Times New Roman" w:hAnsi="Times New Roman" w:cs="Times New Roman"/>
          <w:sz w:val="28"/>
          <w:szCs w:val="28"/>
        </w:rPr>
      </w:pPr>
    </w:p>
    <w:p w14:paraId="2B8F1BD2" w14:textId="6546C473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5 РАЗРАБОТКА СИНТАКСИЧЕСКОГО АНАЛИЗАТОРА</w:t>
      </w:r>
    </w:p>
    <w:p w14:paraId="70F3E4C3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</w:p>
    <w:p w14:paraId="60890B92" w14:textId="6F7F625B" w:rsidR="005843D6" w:rsidRPr="005843D6" w:rsidRDefault="005843D6" w:rsidP="005843D6">
      <w:pPr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64AE428" w14:textId="300BA82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образом:</w:t>
      </w:r>
    </w:p>
    <w:p w14:paraId="121FA5E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𝑃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𝒑𝒓𝒐𝒈𝒓𝒂𝒎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1;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⊥</w:t>
      </w:r>
    </w:p>
    <w:p w14:paraId="632D554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r w:rsidRPr="005843D6">
        <w:rPr>
          <w:rFonts w:ascii="Cambria Math" w:hAnsi="Cambria Math" w:cs="Cambria Math"/>
          <w:sz w:val="28"/>
          <w:szCs w:val="28"/>
        </w:rPr>
        <w:t>𝒗𝒂𝒓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5D2E73DD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>}: [</w:t>
      </w:r>
      <w:r w:rsidRPr="005843D6">
        <w:rPr>
          <w:rFonts w:ascii="Cambria Math" w:hAnsi="Cambria Math" w:cs="Cambria Math"/>
          <w:sz w:val="28"/>
          <w:szCs w:val="28"/>
        </w:rPr>
        <w:t>𝒊𝒏𝒕</w:t>
      </w:r>
      <w:r w:rsidRPr="005843D6">
        <w:rPr>
          <w:rFonts w:ascii="Times New Roman" w:hAnsi="Times New Roman" w:cs="Times New Roman"/>
          <w:sz w:val="28"/>
          <w:szCs w:val="28"/>
        </w:rPr>
        <w:t>|</w:t>
      </w:r>
      <w:r w:rsidRPr="005843D6">
        <w:rPr>
          <w:rFonts w:ascii="Cambria Math" w:hAnsi="Cambria Math" w:cs="Cambria Math"/>
          <w:sz w:val="28"/>
          <w:szCs w:val="28"/>
        </w:rPr>
        <w:t>𝒃𝒐𝒐𝒍</w:t>
      </w:r>
      <w:r w:rsidRPr="005843D6">
        <w:rPr>
          <w:rFonts w:ascii="Times New Roman" w:hAnsi="Times New Roman" w:cs="Times New Roman"/>
          <w:sz w:val="28"/>
          <w:szCs w:val="28"/>
        </w:rPr>
        <w:t>]</w:t>
      </w:r>
    </w:p>
    <w:p w14:paraId="5A1FE004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𝒃𝒆𝒈𝒊𝒏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{;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} </w:t>
      </w:r>
      <w:r w:rsidRPr="005843D6">
        <w:rPr>
          <w:rFonts w:ascii="Cambria Math" w:hAnsi="Cambria Math" w:cs="Cambria Math"/>
          <w:sz w:val="28"/>
          <w:szCs w:val="28"/>
        </w:rPr>
        <w:t>𝒆𝒏𝒅</w:t>
      </w:r>
    </w:p>
    <w:p w14:paraId="13E1E787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≔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𝒊𝒇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𝒕𝒉𝒆𝒏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𝒆𝒍𝒔𝒆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𝒘𝒉𝒊𝒍𝒆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𝒅𝒐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𝒓𝒆𝒂𝒅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) | </w:t>
      </w:r>
      <w:r w:rsidRPr="005843D6">
        <w:rPr>
          <w:rFonts w:ascii="Cambria Math" w:hAnsi="Cambria Math" w:cs="Cambria Math"/>
          <w:sz w:val="28"/>
          <w:szCs w:val="28"/>
        </w:rPr>
        <w:t>𝒘𝒓𝒊𝒕𝒆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5C7BD300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1{[= </w:t>
      </w:r>
      <w:proofErr w:type="gramStart"/>
      <w:r w:rsidRPr="005843D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 | &lt; | &gt;= | &lt;= |! </w:t>
      </w:r>
      <w:proofErr w:type="gramStart"/>
      <w:r w:rsidRPr="005843D6">
        <w:rPr>
          <w:rFonts w:ascii="Times New Roman" w:hAnsi="Times New Roman" w:cs="Times New Roman"/>
          <w:sz w:val="28"/>
          <w:szCs w:val="28"/>
        </w:rPr>
        <w:t>=]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>1}</w:t>
      </w:r>
    </w:p>
    <w:p w14:paraId="155A803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+ | − | </w:t>
      </w:r>
      <w:r w:rsidRPr="005843D6">
        <w:rPr>
          <w:rFonts w:ascii="Cambria Math" w:hAnsi="Cambria Math" w:cs="Cambria Math"/>
          <w:sz w:val="28"/>
          <w:szCs w:val="28"/>
        </w:rPr>
        <w:t>𝒐𝒓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BF68AD0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</w:t>
      </w:r>
      <w:r w:rsidRPr="005843D6">
        <w:rPr>
          <w:rFonts w:ascii="Cambria Math" w:hAnsi="Cambria Math" w:cs="Cambria Math"/>
          <w:sz w:val="28"/>
          <w:szCs w:val="28"/>
        </w:rPr>
        <w:t>∗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/ | </w:t>
      </w:r>
      <w:r w:rsidRPr="005843D6">
        <w:rPr>
          <w:rFonts w:ascii="Cambria Math" w:hAnsi="Cambria Math" w:cs="Cambria Math"/>
          <w:sz w:val="28"/>
          <w:szCs w:val="28"/>
        </w:rPr>
        <w:t>𝒂𝒏𝒅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C38218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𝒏𝒐𝒕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206C362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𝒕𝒓𝒖𝒆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𝒇𝒂𝒍𝒔𝒆</w:t>
      </w:r>
    </w:p>
    <w:p w14:paraId="72674445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𝐼𝑅</w:t>
      </w:r>
    </w:p>
    <w:p w14:paraId="7EB308CB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𝑁𝑅</w:t>
      </w:r>
    </w:p>
    <w:p w14:paraId="35654C28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𝑎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𝑏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𝑧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𝐴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𝑍</w:t>
      </w:r>
    </w:p>
    <w:p w14:paraId="0A27707A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0 | 1 | … | 9</w:t>
      </w:r>
    </w:p>
    <w:p w14:paraId="0EA96EEA" w14:textId="0C4A70C1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4FF5DCEF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3FC70BB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3CA57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C30654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D62B99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F7131A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EDF74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347DF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8D22BC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E4319F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E8F02D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8043B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ADCEC1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92B582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9F42F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7AB6E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4952AB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36C3C4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D3A502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B01A28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A7EE1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6 СЕМАНТИЧЕСКИЙ АНАЛИЗ</w:t>
      </w:r>
    </w:p>
    <w:p w14:paraId="184AB4F7" w14:textId="4B04AB59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03947EE9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любой идентификатор, используемый в теле программы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описан;</w:t>
      </w:r>
    </w:p>
    <w:p w14:paraId="395EE081" w14:textId="7F634B73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повторное описание одного и того же идентификатора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разрешается;</w:t>
      </w:r>
    </w:p>
    <w:p w14:paraId="07D77980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в операторе присваивания типы идентификаторов должны совпадать;</w:t>
      </w:r>
    </w:p>
    <w:p w14:paraId="36E36D25" w14:textId="36F1E736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в условном операторе и операторе цикла в качестве условия допустимы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только логические выражения;</w:t>
      </w:r>
    </w:p>
    <w:p w14:paraId="4DDEFBE2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операнды операций отношения должны быть целочисленными.</w:t>
      </w:r>
    </w:p>
    <w:p w14:paraId="7047D099" w14:textId="596D4051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5843D6" w:rsidRDefault="005843D6" w:rsidP="005843D6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D→stack.reset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I </w:t>
      </w:r>
      <w:proofErr w:type="spellStart"/>
      <w:proofErr w:type="gram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proofErr w:type="gram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{, I 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3F20EA96" w14:textId="15E1932E" w:rsidR="005843D6" w:rsidRDefault="001C05B0" w:rsidP="001C05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E1E4347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A0547B" w14:textId="635C7B9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 w:rsidRPr="004D3B8A">
        <w:rPr>
          <w:sz w:val="36"/>
          <w:szCs w:val="36"/>
        </w:rPr>
        <w:t xml:space="preserve">7 </w:t>
      </w:r>
      <w:r>
        <w:rPr>
          <w:sz w:val="36"/>
          <w:szCs w:val="36"/>
        </w:rPr>
        <w:t>ТЕСТИРОВАНИЕ</w:t>
      </w:r>
    </w:p>
    <w:p w14:paraId="384EFEE9" w14:textId="4E2671CC" w:rsidR="005843D6" w:rsidRDefault="00E90F86" w:rsidP="00E90F8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</w:p>
    <w:p w14:paraId="1A5B6C50" w14:textId="65034DD6" w:rsidR="001E6C4D" w:rsidRPr="001E6C4D" w:rsidRDefault="00E90F86" w:rsidP="001E6C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77777777" w:rsidR="001E6C4D" w:rsidRPr="001E6C4D" w:rsidRDefault="001E6C4D" w:rsidP="001E6C4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C4D">
        <w:rPr>
          <w:rFonts w:ascii="Times New Roman" w:hAnsi="Times New Roman" w:cs="Times New Roman"/>
          <w:i/>
          <w:sz w:val="24"/>
          <w:szCs w:val="24"/>
        </w:rPr>
        <w:t>А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.1 – main.py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E6C4D" w:rsidRPr="004D3B8A" w14:paraId="0CA5BD8B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3116BD" w:rsidRDefault="001E6C4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var x,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 :</w:t>
            </w:r>
            <w:proofErr w:type="gramEnd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x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5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y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y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10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if x &lt; y then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else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end.</w:t>
            </w:r>
          </w:p>
        </w:tc>
      </w:tr>
    </w:tbl>
    <w:p w14:paraId="45C4BF2D" w14:textId="77777777" w:rsidR="00E90F86" w:rsidRPr="001E6C4D" w:rsidRDefault="00E90F86" w:rsidP="00E90F8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0940A6" w14:textId="4C08F547" w:rsidR="005843D6" w:rsidRPr="004D3B8A" w:rsidRDefault="001E6C4D" w:rsidP="001E6C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0CEADE95" w14:textId="706BE1CC" w:rsidR="001E6C4D" w:rsidRPr="001E6C4D" w:rsidRDefault="001E6C4D" w:rsidP="001E6C4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4BA" w14:textId="71114346" w:rsidR="001E6C4D" w:rsidRPr="004D3B8A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lastRenderedPageBreak/>
        <w:t>Рисунок 2 - Пример синтаксически корректной программы</w:t>
      </w:r>
    </w:p>
    <w:p w14:paraId="6FFB4B49" w14:textId="77777777" w:rsidR="001E6C4D" w:rsidRPr="004D3B8A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395FC8" w14:textId="5D30B020" w:rsidR="001E6C4D" w:rsidRPr="004D3B8A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E77F" w14:textId="603B2ACF" w:rsidR="001E6C4D" w:rsidRPr="001E6C4D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4BB86810" w:rsidR="001E6C4D" w:rsidRPr="001E6C4D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</w:p>
    <w:p w14:paraId="6610E704" w14:textId="18F7F2F3" w:rsidR="001E6C4D" w:rsidRPr="008F7824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</w:p>
    <w:p w14:paraId="2F82D668" w14:textId="1F75187D" w:rsidR="008F7824" w:rsidRPr="008F7824" w:rsidRDefault="008F7824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26E45C69">
            <wp:extent cx="4762006" cy="1780540"/>
            <wp:effectExtent l="0" t="0" r="635" b="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351" cy="1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4C4" w14:textId="2E74A509" w:rsidR="008F7824" w:rsidRPr="001E6C4D" w:rsidRDefault="008F7824" w:rsidP="008F78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8F7824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105A5A83" w14:textId="110CA456" w:rsidR="005843D6" w:rsidRPr="001E6C4D" w:rsidRDefault="005843D6" w:rsidP="001E6C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5B3FFA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7966D3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5DB37A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51CE32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F134EE" w14:textId="77777777" w:rsidR="005843D6" w:rsidRDefault="005843D6" w:rsidP="008F7824">
      <w:pPr>
        <w:rPr>
          <w:rFonts w:ascii="Times New Roman" w:hAnsi="Times New Roman" w:cs="Times New Roman"/>
          <w:sz w:val="28"/>
          <w:szCs w:val="28"/>
        </w:rPr>
      </w:pPr>
    </w:p>
    <w:p w14:paraId="2685BD90" w14:textId="7777777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ЗАКЛЮЧЕНИЕ</w:t>
      </w:r>
    </w:p>
    <w:p w14:paraId="41AAF921" w14:textId="61466EA5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378E5A85" w14:textId="77777777" w:rsidR="008F7824" w:rsidRPr="001E6C4D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B1CBCEF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BBA36E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2A1C85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F1F086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884B9A" w14:textId="77777777" w:rsidR="00C9600C" w:rsidRPr="004D3B8A" w:rsidRDefault="00C9600C" w:rsidP="008F7824">
      <w:pPr>
        <w:rPr>
          <w:rFonts w:ascii="Times New Roman" w:hAnsi="Times New Roman" w:cs="Times New Roman"/>
          <w:sz w:val="28"/>
          <w:szCs w:val="28"/>
        </w:rPr>
      </w:pP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СПИСОК ИСПОЛЬЗУЕМЫХ ИСТОЧНИКОВ</w:t>
      </w:r>
    </w:p>
    <w:p w14:paraId="5B73E365" w14:textId="4298F58E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C45C6E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4221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B2DDC9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ПРИЛОЖЕНИЯ</w:t>
      </w:r>
    </w:p>
    <w:p w14:paraId="2C615A5F" w14:textId="77777777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F0F443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DF6A3D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лексического анализатора</w:t>
      </w:r>
    </w:p>
    <w:p w14:paraId="6913DF14" w14:textId="383F2A7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А.1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8F7824" w:rsidRPr="004D3B8A" w14:paraId="37803A8F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77777777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35790" w14:textId="374C2221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107181" w14:paraId="335BEE7A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'Oo':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4683A58C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107181" w14:paraId="3C4A799E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0FB5C504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4D3B8A" w14:paraId="22D7885B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77777777" w:rsidR="00DF6A3D" w:rsidRPr="004D3B8A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DF6A3D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синтаксического анализатора</w:t>
      </w:r>
    </w:p>
    <w:p w14:paraId="24283D2F" w14:textId="23AAC77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4D3B8A" w14:paraId="1C6DA78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77777777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E3A7" w14:textId="0B8BF531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 Б.1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4D3B8A" w14:paraId="0D3F7517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CEA0" w14:textId="63D7E4B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107181" w14:paraId="1C1F2AD9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2BB8120" w14:textId="024E323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6C7B72" w14:paraId="62C89E8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38C1D1B0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4D3B8A" w14:paraId="565D8F65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E8B1CD2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4D3B8A" w14:paraId="3D0AE126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DF6A3D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синтаксического анализатора</w:t>
      </w:r>
    </w:p>
    <w:p w14:paraId="334B983D" w14:textId="51057888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107181" w14:paraId="3E60526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4BE0" w14:textId="4DA8ACD0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C05B0" w:rsidRPr="004D3B8A" w14:paraId="0CB811A6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77777777" w:rsidR="001C05B0" w:rsidRPr="004D3B8A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77777777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C05B0" w:rsidRPr="004D3B8A" w14:paraId="5D0A28F3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6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1C05B0"/>
    <w:rsid w:val="001E6C4D"/>
    <w:rsid w:val="001E7B9B"/>
    <w:rsid w:val="00223254"/>
    <w:rsid w:val="0043161E"/>
    <w:rsid w:val="004D3B8A"/>
    <w:rsid w:val="005843D6"/>
    <w:rsid w:val="006C7B72"/>
    <w:rsid w:val="007652C7"/>
    <w:rsid w:val="00777A2C"/>
    <w:rsid w:val="008C44F6"/>
    <w:rsid w:val="008F7824"/>
    <w:rsid w:val="009C01E6"/>
    <w:rsid w:val="00B56F73"/>
    <w:rsid w:val="00C9600C"/>
    <w:rsid w:val="00D6423E"/>
    <w:rsid w:val="00DF6A3D"/>
    <w:rsid w:val="00E1246E"/>
    <w:rsid w:val="00E90F86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5B0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5047</Words>
  <Characters>28768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2024-12-14T15:59:00Z</dcterms:created>
  <dcterms:modified xsi:type="dcterms:W3CDTF">2024-12-15T09:51:00Z</dcterms:modified>
</cp:coreProperties>
</file>