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1FB5" w:rsidRDefault="00580BA2">
      <w:r>
        <w:t>Alex Surprenant</w:t>
      </w:r>
    </w:p>
    <w:p w:rsidR="00580BA2" w:rsidRDefault="00580BA2">
      <w:r>
        <w:t>CS405</w:t>
      </w:r>
    </w:p>
    <w:p w:rsidR="00580BA2" w:rsidRDefault="00580BA2">
      <w:r>
        <w:t>7/31/25</w:t>
      </w:r>
    </w:p>
    <w:p w:rsidR="00580BA2" w:rsidRDefault="00580BA2" w:rsidP="00580BA2">
      <w:pPr>
        <w:jc w:val="center"/>
      </w:pPr>
      <w:r>
        <w:t>Exceptions Activity</w:t>
      </w:r>
    </w:p>
    <w:p w:rsidR="00580BA2" w:rsidRDefault="00580BA2" w:rsidP="00580BA2">
      <w:r>
        <w:tab/>
        <w:t xml:space="preserve">In this activity, I made adjustments to the program so that it would throw correct exceptions based on results of calling the methods. </w:t>
      </w:r>
    </w:p>
    <w:p w:rsidR="00580BA2" w:rsidRDefault="00580BA2" w:rsidP="00580BA2">
      <w:r>
        <w:t xml:space="preserve">For </w:t>
      </w:r>
      <w:proofErr w:type="spellStart"/>
      <w:r>
        <w:t>do_even_more_customer_application_logic</w:t>
      </w:r>
      <w:proofErr w:type="spellEnd"/>
      <w:r>
        <w:t xml:space="preserve">(), I just throw an exception automatically. </w:t>
      </w:r>
    </w:p>
    <w:p w:rsidR="00580BA2" w:rsidRDefault="00580BA2" w:rsidP="00580BA2">
      <w:r>
        <w:t xml:space="preserve">In the </w:t>
      </w:r>
      <w:proofErr w:type="spellStart"/>
      <w:r>
        <w:t>do_cusotm_application_logic</w:t>
      </w:r>
      <w:proofErr w:type="spellEnd"/>
      <w:r>
        <w:t xml:space="preserve">(), I creates a try catch block that will attempt the first method and if it fails, output a message from the </w:t>
      </w:r>
      <w:proofErr w:type="spellStart"/>
      <w:r>
        <w:t>runtime_error</w:t>
      </w:r>
      <w:proofErr w:type="spellEnd"/>
      <w:r>
        <w:t xml:space="preserve"> in </w:t>
      </w:r>
      <w:proofErr w:type="spellStart"/>
      <w:r>
        <w:t>d</w:t>
      </w:r>
      <w:r>
        <w:t>o_even_more_customer_application_logic</w:t>
      </w:r>
      <w:proofErr w:type="spellEnd"/>
      <w:r>
        <w:t>()</w:t>
      </w:r>
      <w:r>
        <w:t xml:space="preserve">, then throw the </w:t>
      </w:r>
      <w:proofErr w:type="spellStart"/>
      <w:r>
        <w:t>CustomException</w:t>
      </w:r>
      <w:proofErr w:type="spellEnd"/>
      <w:r>
        <w:t xml:space="preserve"> created in the class on the top of the program.</w:t>
      </w:r>
    </w:p>
    <w:p w:rsidR="00580BA2" w:rsidRDefault="00580BA2" w:rsidP="00580BA2">
      <w:r>
        <w:t>In the divide method, I used an if statement to throw an exception if the denominator is zero</w:t>
      </w:r>
    </w:p>
    <w:p w:rsidR="00580BA2" w:rsidRDefault="00580BA2" w:rsidP="00580BA2">
      <w:r>
        <w:t xml:space="preserve">In the </w:t>
      </w:r>
      <w:proofErr w:type="spellStart"/>
      <w:r>
        <w:t>do_division</w:t>
      </w:r>
      <w:proofErr w:type="spellEnd"/>
      <w:r>
        <w:t>() method, I used a try catch block to attempt the divide() method, and output a message if an exception is caught</w:t>
      </w:r>
    </w:p>
    <w:p w:rsidR="00580BA2" w:rsidRDefault="00580BA2" w:rsidP="00580BA2">
      <w:r>
        <w:t>In the main function, I used a try/catch block to run the methods in the program and output messages based on any exceptions that are caught in the program.</w:t>
      </w:r>
    </w:p>
    <w:p w:rsidR="00580BA2" w:rsidRDefault="00580BA2">
      <w:r w:rsidRPr="00580BA2">
        <w:drawing>
          <wp:inline distT="0" distB="0" distL="0" distR="0" wp14:anchorId="2455F5A7" wp14:editId="164F356C">
            <wp:extent cx="5943600" cy="2971800"/>
            <wp:effectExtent l="0" t="0" r="0" b="0"/>
            <wp:docPr id="524944766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44766" name="Picture 1" descr="A computer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A2"/>
    <w:rsid w:val="00224C3D"/>
    <w:rsid w:val="00485DCE"/>
    <w:rsid w:val="00580BA2"/>
    <w:rsid w:val="008D56E5"/>
    <w:rsid w:val="00CC1FB5"/>
    <w:rsid w:val="00D472E3"/>
    <w:rsid w:val="00E4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AEEA"/>
  <w15:chartTrackingRefBased/>
  <w15:docId w15:val="{794A74A4-21B5-4702-8669-72146B2F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B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1</cp:revision>
  <dcterms:created xsi:type="dcterms:W3CDTF">2025-07-31T20:58:00Z</dcterms:created>
  <dcterms:modified xsi:type="dcterms:W3CDTF">2025-07-31T21:04:00Z</dcterms:modified>
</cp:coreProperties>
</file>