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GPS Hardware Options for the Firebird Multi-Gauge</w:t>
      </w:r>
    </w:p>
    <w:p>
      <w:pPr>
        <w:spacing w:after="120"/>
      </w:pPr>
      <w:r>
        <w:t xml:space="preserve">A running record of the GPS-module-and-antenna decisions for the Firebird gauge, captured here so we don’t have to re-derive it next time we’re picking parts. Updated as new options come up.</w:t>
      </w:r>
    </w:p>
    <w:p>
      <w:pPr>
        <w:pStyle w:val="Heading1"/>
      </w:pPr>
      <w:r>
        <w:t xml:space="preserve">Current state on the bench</w:t>
      </w:r>
    </w:p>
    <w:p>
      <w:pPr>
        <w:spacing w:after="120"/>
      </w:pPr>
      <w:r>
        <w:t xml:space="preserve">Working: </w:t>
      </w:r>
      <w:r>
        <w:rPr>
          <w:b/>
          <w:bCs/>
        </w:rPr>
        <w:t xml:space="preserve">Beitian BN-880</w:t>
      </w:r>
      <w:r>
        <w:t xml:space="preserve"> GPS module, powered externally at </w:t>
      </w:r>
      <w:r>
        <w:rPr>
          <w:b/>
          <w:bCs/>
        </w:rPr>
        <w:t xml:space="preserve">5 V</w:t>
      </w:r>
      <w:r>
        <w:t xml:space="preserve"> (NOT off the Waveshare’s JST 3 V3 — the BN-880 needs 3.6 V minimum, which the JST can’t supply). UART1 on GPIO 43/44 reads NMEA at 9600 baud. Reaches </w:t>
      </w:r>
      <w:r>
        <w:rPr>
          <w:rFonts w:ascii="Consolas" w:cs="Consolas" w:eastAsia="Consolas" w:hAnsi="Consolas"/>
        </w:rPr>
        <w:t xml:space="preserve">TRACKING 10</w:t>
      </w:r>
      <w:r>
        <w:t xml:space="preserve"> satellites in the garage; gets a real </w:t>
      </w:r>
      <w:r>
        <w:rPr>
          <w:rFonts w:ascii="Consolas" w:cs="Consolas" w:eastAsia="Consolas" w:hAnsi="Consolas"/>
        </w:rPr>
        <w:t xml:space="preserve">FIX</w:t>
      </w:r>
      <w:r>
        <w:t xml:space="preserve"> outdoors or by a window.</w:t>
      </w:r>
    </w:p>
    <w:p>
      <w:pPr>
        <w:spacing w:after="120"/>
      </w:pPr>
      <w:r>
        <w:t xml:space="preserve">The firmware is solid; the limitation is purely physical — the internal patch antenna on the BN-880 needs a clear sky view, which isn’t going to happen behind a metal-roof car dashboard.</w:t>
      </w:r>
    </w:p>
    <w:p>
      <w:pPr>
        <w:pStyle w:val="Heading1"/>
      </w:pPr>
      <w:r>
        <w:t xml:space="preserve">Constraints we’re shopping against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body must be hideable.</w:t>
      </w:r>
      <w:r>
        <w:t xml:space="preserve"> Going behind the center dash speaker grille if reception there allows it; otherwise tucked inside the gauge enclosure.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Antenna must be a small black hockey-puck on a magnetic / adhesive base</w:t>
      </w:r>
      <w:r>
        <w:t xml:space="preserve"> with ~3 ft of cable, mountable on the dashboard with a clear view through the windshield.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9600 baud NMEA over UART, 3.3 V or 5 V TTL.</w:t>
      </w:r>
      <w:r>
        <w:t xml:space="preserve"> That’s what the firmware in main/GPS/GPS.c expects.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Power: ideally runs off the Waveshare’s JST 3 V3 pin</w:t>
      </w:r>
      <w:r>
        <w:t xml:space="preserve"> so we don’t have to add a buck converter. If the module needs 5 V, it has to tap into the upstream 12 V → 5 V regulator that powers the Waveshare itself.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Antenna connector: SMA jack on the module</w:t>
      </w:r>
      <w:r>
        <w:t xml:space="preserve"> (or u.FL with adapter) so any standard puck antenna screws on.</w:t>
      </w:r>
    </w:p>
    <w:p>
      <w:pPr>
        <w:pStyle w:val="Heading1"/>
      </w:pPr>
      <w:r>
        <w:t xml:space="preserve">Options we’ve considered</w:t>
      </w:r>
    </w:p>
    <w:p>
      <w:pPr>
        <w:pStyle w:val="Heading2"/>
      </w:pPr>
      <w:r>
        <w:t xml:space="preserve">Option A — Keep the BN-880, add external 5 V supply (current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324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BN-880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on hand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V → 5 V buck converter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~$3–5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needed for car install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 puck antenna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Jeff confirmed this BN-880 has no u.FL</w:t>
            </w:r>
          </w:p>
        </w:tc>
      </w:tr>
    </w:tbl>
    <w:p>
      <w:pPr>
        <w:spacing w:after="120"/>
      </w:pPr>
      <w:r>
        <w:rPr>
          <w:b/>
          <w:bCs/>
        </w:rPr>
        <w:t xml:space="preserve">Verdict: </w:t>
      </w:r>
      <w:r>
        <w:t xml:space="preserve">Works on the bench but doesn’t solve the hide-the-module problem because BN-880’s antenna is internal. </w:t>
      </w:r>
      <w:r>
        <w:rPr>
          <w:b/>
          <w:bCs/>
        </w:rPr>
        <w:t xml:space="preserve">Not the long-term answer.</w:t>
      </w:r>
      <w:r>
        <w:t xml:space="preserve"> Useful as the proof-of-concept while waiting for a better module to ship.</w:t>
      </w:r>
    </w:p>
    <w:p>
      <w:pPr>
        <w:pStyle w:val="Heading2"/>
      </w:pPr>
      <w:r>
        <w:t xml:space="preserve">Option B — NEO-7M module with built-in SMA jack + separate puck antenna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324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cx3qzqbm-ogxgjkz9spq">
              <w:r>
                <w:rPr>
                  <w:rStyle w:val="Hyperlink"/>
                </w:rPr>
                <w:t xml:space="preserve">NEO-7M GPS Module with SMA Antenna Interface, 3.3 V/5 V TTL</w:t>
              </w:r>
            </w:hyperlink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replaces NEO-6M, well-known chip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sp5iyibmt6ieuvnk2gu-">
              <w:r>
                <w:rPr>
                  <w:rStyle w:val="Hyperlink"/>
                </w:rPr>
                <w:t xml:space="preserve">Geekstory Active GPS+GLONASS Antenna, 33 dB, 3 m cable, IP67</w:t>
              </w:r>
            </w:hyperlink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 puck, magnetic, SMA male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~$25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Runs on 3.3 V</w:t>
      </w:r>
      <w:r>
        <w:t xml:space="preserve"> off the Waveshare JST — no buck converter needed.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Default 9600 baud NMEA</w:t>
      </w:r>
      <w:r>
        <w:t xml:space="preserve"> — drop-in firmware compatibility, no changes to main/GPS/GPS.c.</w:t>
      </w:r>
    </w:p>
    <w:p>
      <w:pPr>
        <w:pStyle w:val="ListParagraph"/>
        <w:numPr>
          <w:ilvl w:val="0"/>
          <w:numId w:val="3"/>
        </w:numPr>
      </w:pPr>
      <w:r>
        <w:t xml:space="preserve">SMA jack is industry-standard, antenna swappable forever.</w:t>
      </w:r>
    </w:p>
    <w:p>
      <w:pPr>
        <w:pStyle w:val="ListParagraph"/>
        <w:numPr>
          <w:ilvl w:val="0"/>
          <w:numId w:val="3"/>
        </w:numPr>
      </w:pPr>
      <w:r>
        <w:t xml:space="preserve">33 dB gain on the antenna is strong enough to punch through the dash speaker grille.</w:t>
      </w:r>
    </w:p>
    <w:p>
      <w:pPr>
        <w:spacing w:after="12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3"/>
        </w:numPr>
      </w:pPr>
      <w:r>
        <w:t xml:space="preserve">NEO-7M is GPS-only (no GLONASS/BeiDou). Doesn’t matter for North American driving; plenty of GPS satellites overhead at all times.</w:t>
      </w:r>
    </w:p>
    <w:p>
      <w:pPr>
        <w:pStyle w:val="ListParagraph"/>
        <w:numPr>
          <w:ilvl w:val="0"/>
          <w:numId w:val="3"/>
        </w:numPr>
      </w:pPr>
      <w:r>
        <w:t xml:space="preserve">Older chip (~2013) than the M8N. Slightly slower cold-start TTFF (~30 s vs ~25 s). Not noticeable in practice.</w:t>
      </w:r>
    </w:p>
    <w:p>
      <w:pPr>
        <w:spacing w:after="120"/>
      </w:pPr>
      <w:r>
        <w:rPr>
          <w:b/>
          <w:bCs/>
        </w:rPr>
        <w:t xml:space="preserve">This is the lowest-risk, lowest-cost path.</w:t>
      </w:r>
      <w:r>
        <w:t xml:space="preserve"> If you want to spend money once and forget it, buy these two parts.</w:t>
      </w:r>
    </w:p>
    <w:p>
      <w:pPr>
        <w:pStyle w:val="Heading2"/>
      </w:pPr>
      <w:r>
        <w:t xml:space="preserve">Option C — ABUQ NEO-M8N module with SMA jack + separate puck antenna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324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ABUQ NEW GPS Mini Module Neo-8n NEO-M8N-0-01 with SMA Head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NOT come with antenna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Geekstory 33 dB puck antenna (same as Option B)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 puck, magnetic, SMA male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~$30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3"/>
        </w:numPr>
      </w:pPr>
      <w:r>
        <w:t xml:space="preserve">NEO-M8N is multi-constellation (GPS + GLONASS + BeiDou), 72 channels.</w:t>
      </w:r>
    </w:p>
    <w:p>
      <w:pPr>
        <w:pStyle w:val="ListParagraph"/>
        <w:numPr>
          <w:ilvl w:val="0"/>
          <w:numId w:val="3"/>
        </w:numPr>
      </w:pPr>
      <w:r>
        <w:t xml:space="preserve">Slightly faster TTFF and better multipath rejection than the 7M.</w:t>
      </w:r>
    </w:p>
    <w:p>
      <w:pPr>
        <w:pStyle w:val="ListParagraph"/>
        <w:numPr>
          <w:ilvl w:val="0"/>
          <w:numId w:val="3"/>
        </w:numPr>
      </w:pPr>
      <w:r>
        <w:t xml:space="preserve">SMA jack on the module.</w:t>
      </w:r>
    </w:p>
    <w:p>
      <w:pPr>
        <w:spacing w:after="12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Default baud rate not confirmed.</w:t>
      </w:r>
      <w:r>
        <w:t xml:space="preserve"> Could ship at 9600, 38400, 57600, or 115200. Most “Arduino-targeted” listings are 9600 NMEA but ABUQ’s listing didn’t specify.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Output protocol not confirmed.</w:t>
      </w:r>
      <w:r>
        <w:t xml:space="preserve"> Most ship as NMEA, but some Pixhawk-targeted M8N modules default to UBX binary.</w:t>
      </w:r>
    </w:p>
    <w:p>
      <w:pPr>
        <w:spacing w:after="120"/>
      </w:pPr>
      <w:r>
        <w:rPr>
          <w:b/>
          <w:bCs/>
        </w:rPr>
        <w:t xml:space="preserve">Firmware mitigation if it ships at the wrong baud / protocol:</w:t>
      </w:r>
    </w:p>
    <w:p>
      <w:pPr>
        <w:pStyle w:val="ListParagraph"/>
        <w:numPr>
          <w:ilvl w:val="0"/>
          <w:numId w:val="3"/>
        </w:numPr>
      </w:pPr>
      <w:r>
        <w:t xml:space="preserve">I’ll add an </w:t>
      </w:r>
      <w:r>
        <w:rPr>
          <w:b/>
          <w:bCs/>
        </w:rPr>
        <w:t xml:space="preserve">auto-probe</w:t>
      </w:r>
      <w:r>
        <w:t xml:space="preserve"> to GPS_Init() that tries 9600 → 38400 → 57600 → 115200 in sequence, locking onto whichever yields valid NMEA. ~30 lines of new code, runs once on boot, +5 s startup time worst case.</w:t>
      </w:r>
    </w:p>
    <w:p>
      <w:pPr>
        <w:pStyle w:val="ListParagraph"/>
        <w:numPr>
          <w:ilvl w:val="0"/>
          <w:numId w:val="3"/>
        </w:numPr>
      </w:pPr>
      <w:r>
        <w:t xml:space="preserve">If the module ships in </w:t>
      </w:r>
      <w:r>
        <w:rPr>
          <w:b/>
          <w:bCs/>
        </w:rPr>
        <w:t xml:space="preserve">UBX binary mode</w:t>
      </w:r>
      <w:r>
        <w:t xml:space="preserve">, I’ll add a one-time configuration sequence (CFG-PRT, CFG-MSG, CFG-CFG) that flips it to NMEA at 9600 and saves the config to its flash so it sticks. ~80 lines of code.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Not zero-risk, but recoverable if it ships funky. Pick this if you specifically want the M8N chip / multi-constellation.</w:t>
      </w:r>
    </w:p>
    <w:p>
      <w:pPr>
        <w:pStyle w:val="Heading2"/>
      </w:pPr>
      <w:r>
        <w:t xml:space="preserve">Option D — Beitian BN-880Q (alternative cheap drop-in)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324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65-uvi_iwbwl-apepjjq">
              <w:r>
                <w:rPr>
                  <w:rStyle w:val="Hyperlink"/>
                </w:rPr>
                <w:t xml:space="preserve">Beitian BN-880Q GLONASS GPS Module</w:t>
              </w:r>
            </w:hyperlink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NEO-M8N chip, 3.0 V–5.5 V range</w:t>
            </w:r>
          </w:p>
        </w:tc>
      </w:tr>
    </w:tbl>
    <w:p>
      <w:pPr>
        <w:spacing w:after="12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Wider voltage range (3.0–5.5 V)</w:t>
      </w:r>
      <w:r>
        <w:t xml:space="preserve"> so it’ll run off the JST 3 V3 pin unlike our current BN-880. No external 5 V supply needed.</w:t>
      </w:r>
    </w:p>
    <w:p>
      <w:pPr>
        <w:pStyle w:val="ListParagraph"/>
        <w:numPr>
          <w:ilvl w:val="0"/>
          <w:numId w:val="3"/>
        </w:numPr>
      </w:pPr>
      <w:r>
        <w:t xml:space="preserve">9600 baud NMEA default.</w:t>
      </w:r>
    </w:p>
    <w:p>
      <w:pPr>
        <w:pStyle w:val="ListParagraph"/>
        <w:numPr>
          <w:ilvl w:val="0"/>
          <w:numId w:val="3"/>
        </w:numPr>
      </w:pPr>
      <w:r>
        <w:t xml:space="preserve">NEO-M8N chip.</w:t>
      </w:r>
    </w:p>
    <w:p>
      <w:pPr>
        <w:spacing w:after="12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Internal patch antenna only</w:t>
      </w:r>
      <w:r>
        <w:t xml:space="preserve"> (or u.FL — varies by batch). Doesn’t solve the hide-the-module problem unless we add an external antenna separately, in which case we’re back at Option C.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Useful if we just want to fix the 5 V power issue and keep the same form factor, but doesn’t get us to a hidden install.</w:t>
      </w:r>
    </w:p>
    <w:p>
      <w:pPr>
        <w:pStyle w:val="Heading2"/>
      </w:pPr>
      <w:r>
        <w:t xml:space="preserve">Option E — SparkFun NEO-M9N SMA breakout (premium)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324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my2gvm9oywqr9mpwrena">
              <w:r>
                <w:rPr>
                  <w:rStyle w:val="Hyperlink"/>
                </w:rPr>
                <w:t xml:space="preserve">SparkFun NEO-M9N (Qwiic) with SMA jack</w:t>
              </w:r>
            </w:hyperlink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~$50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newest u-blox chip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Geekstory 33 dB puck antenna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~$65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3"/>
        </w:numPr>
      </w:pPr>
      <w:r>
        <w:t xml:space="preserve">Newest u-blox chip (M9N, post-M8). Best TTFF and multipath in the family.</w:t>
      </w:r>
    </w:p>
    <w:p>
      <w:pPr>
        <w:pStyle w:val="ListParagraph"/>
        <w:numPr>
          <w:ilvl w:val="0"/>
          <w:numId w:val="3"/>
        </w:numPr>
      </w:pPr>
      <w:r>
        <w:t xml:space="preserve">SparkFun documentation, libraries, and warranty.</w:t>
      </w:r>
    </w:p>
    <w:p>
      <w:pPr>
        <w:spacing w:after="12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3"/>
        </w:numPr>
      </w:pPr>
      <w:r>
        <w:t xml:space="preserve">Overkill for displaying MPH on a Firebird gauge.</w:t>
      </w:r>
    </w:p>
    <w:p>
      <w:pPr>
        <w:pStyle w:val="ListParagraph"/>
        <w:numPr>
          <w:ilvl w:val="0"/>
          <w:numId w:val="3"/>
        </w:numPr>
      </w:pPr>
      <w:r>
        <w:t xml:space="preserve">2x the cost of Option B with no real benefit for this use case.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Unnecessary. Skip.</w:t>
      </w:r>
    </w:p>
    <w:p>
      <w:pPr>
        <w:pStyle w:val="Heading2"/>
      </w:pPr>
      <w:r>
        <w:t xml:space="preserve">Option F — Original BN-880 + u.FL pigtail + puck antenna (DEAD END)</w:t>
      </w:r>
    </w:p>
    <w:p>
      <w:pPr>
        <w:spacing w:after="120"/>
      </w:pPr>
      <w:r>
        <w:t xml:space="preserve">I kept suggesting this because most BN-880 modules do have a u.FL connector for an external antenna. Jeff confirmed his specific module does NOT have u.FL accessible. Removed from consideration.</w:t>
      </w:r>
    </w:p>
    <w:p>
      <w:pPr>
        <w:pStyle w:val="Heading1"/>
      </w:pPr>
      <w:r>
        <w:t xml:space="preserve">Recommendation</w:t>
      </w:r>
    </w:p>
    <w:p>
      <w:pPr>
        <w:spacing w:after="120"/>
      </w:pPr>
      <w:r>
        <w:rPr>
          <w:b/>
          <w:bCs/>
        </w:rPr>
        <w:t xml:space="preserve">Buy Option B (NEO-7M + Geekstory puck antenna, ~$25).</w:t>
      </w:r>
      <w:r>
        <w:t xml:space="preserve"> Lowest cost, lowest risk, runs on the JST 3 V3 with no buck converter, and the firmware needs no changes whatsoever. The “older chip” caveat is academic — you’ll never notice the TTFF difference on a Firebird gauge.</w:t>
      </w:r>
    </w:p>
    <w:p>
      <w:pPr>
        <w:spacing w:after="120"/>
      </w:pPr>
      <w:r>
        <w:t xml:space="preserve">If for some reason Option B doesn’t pan out (out of stock, looks weird, etc.), Option C (ABUQ NEO-M8N + same puck antenna) is the next choice with the auto-probe firmware mitigation.</w:t>
      </w:r>
    </w:p>
    <w:p>
      <w:pPr>
        <w:pStyle w:val="Heading1"/>
      </w:pPr>
      <w:r>
        <w:t xml:space="preserve">Antenna positioning on the dashboard</w:t>
      </w:r>
    </w:p>
    <w:p>
      <w:pPr>
        <w:spacing w:after="120"/>
      </w:pPr>
      <w:r>
        <w:t xml:space="preserve">Once the puck antenna arrives, install plan: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 body</w:t>
      </w:r>
      <w:r>
        <w:t xml:space="preserve">: tucked behind the center dash speaker grille, or inside the gauge enclosure if grille reception is too weak.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Antenna puck</w:t>
      </w:r>
      <w:r>
        <w:t xml:space="preserve">: stuck (magnetic + adhesive) on the </w:t>
      </w:r>
      <w:r>
        <w:rPr>
          <w:b/>
          <w:bCs/>
        </w:rPr>
        <w:t xml:space="preserve">top of the dashboard near the windshield</w:t>
      </w:r>
      <w:r>
        <w:t xml:space="preserve">, label / sky-side facing UP. Short SMA cable run from antenna to module body, hidden under the dashpad.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Power</w:t>
      </w:r>
      <w:r>
        <w:t xml:space="preserve">: 3 V3 from the JST UART connector on the Waveshare board. GND tied to the same JST GND.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</w:t>
      </w:r>
      <w:r>
        <w:t xml:space="preserve">: GPS-TX (green) → JST RXD; GPS-RX (white) → JST TXD.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Firmware</w:t>
      </w:r>
      <w:r>
        <w:t xml:space="preserve">: nothing to change. Flash, reset, watch the speed gauge’s footer go through </w:t>
      </w:r>
      <w:r>
        <w:rPr>
          <w:rFonts w:ascii="Consolas" w:cs="Consolas" w:eastAsia="Consolas" w:hAnsi="Consolas"/>
        </w:rPr>
        <w:t xml:space="preserve">NO FIX</w:t>
      </w:r>
      <w:r>
        <w:t xml:space="preserve"> → </w:t>
      </w:r>
      <w:r>
        <w:rPr>
          <w:rFonts w:ascii="Consolas" w:cs="Consolas" w:eastAsia="Consolas" w:hAnsi="Consolas"/>
        </w:rPr>
        <w:t xml:space="preserve">TRACKING N</w:t>
      </w:r>
      <w:r>
        <w:t xml:space="preserve"> → </w:t>
      </w:r>
      <w:r>
        <w:rPr>
          <w:rFonts w:ascii="Consolas" w:cs="Consolas" w:eastAsia="Consolas" w:hAnsi="Consolas"/>
        </w:rPr>
        <w:t xml:space="preserve">FIX N SATS</w:t>
      </w:r>
      <w:r>
        <w:t xml:space="preserve"> as the antenna locks onto satellites.</w:t>
      </w:r>
    </w:p>
    <w:p>
      <w:pPr>
        <w:pStyle w:val="Heading1"/>
      </w:pPr>
      <w:r>
        <w:t xml:space="preserve">What’s still unknown</w:t>
      </w:r>
    </w:p>
    <w:p>
      <w:pPr>
        <w:pStyle w:val="ListParagraph"/>
        <w:numPr>
          <w:ilvl w:val="0"/>
          <w:numId w:val="3"/>
        </w:numPr>
      </w:pPr>
      <w:r>
        <w:t xml:space="preserve">Whether reception through the center speaker grille is good enough. The grille has a metal speaker frame behind it that may attenuate signal. </w:t>
      </w:r>
      <w:r>
        <w:rPr>
          <w:b/>
          <w:bCs/>
        </w:rPr>
        <w:t xml:space="preserve">Tomorrow’s outdoor test with the BN-880 in that location will tell us.</w:t>
      </w:r>
      <w:r>
        <w:t xml:space="preserve"> If yes, the puck antenna can sit on the top of the dashpad inside the gauge enclosure. If no, the puck has to mount on a clear sky-view spot (windshield base, dashpad top, etc.).</w:t>
      </w:r>
    </w:p>
    <w:p>
      <w:pPr>
        <w:pStyle w:val="ListParagraph"/>
        <w:numPr>
          <w:ilvl w:val="0"/>
          <w:numId w:val="3"/>
        </w:numPr>
      </w:pPr>
      <w:r>
        <w:t xml:space="preserve">Whether the NEO-7M ships with the SMA antenna pre-attached (the small ceramic patch most NEO-7M kits include). Doesn’t matter — we’d swap it for the puck regardless, just affects what’s in the box.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595959"/>
      </w:rPr>
      <w:t xml:space="preserve">Firebird Multi-Gauge — GPS Hardware Options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cx3qzqbm-ogxgjkz9spq" Type="http://schemas.openxmlformats.org/officeDocument/2006/relationships/hyperlink" Target="https://www.amazon.com/Compatible-Antenna-Interface-Included-Replaces/dp/B0G7C59W58" TargetMode="External"/><Relationship Id="rIdxsp5iyibmt6ieuvnk2gu-" Type="http://schemas.openxmlformats.org/officeDocument/2006/relationships/hyperlink" Target="https://www.amazon.com/Geekstory-Navigation-Connector-External-Tracking/dp/B0D9JQGQ97" TargetMode="External"/><Relationship Id="rIde65-uvi_iwbwl-apepjjq" Type="http://schemas.openxmlformats.org/officeDocument/2006/relationships/hyperlink" Target="https://www.amazon.com/Compatible-Airplanes-Helicopters-Multirotors-Freestyle/dp/B0DR8J3J79" TargetMode="External"/><Relationship Id="rIddmy2gvm9oywqr9mpwrena" Type="http://schemas.openxmlformats.org/officeDocument/2006/relationships/hyperlink" Target="https://www.amazon.com/SparkFun-Breakout-Configuration-Time-First-Fix/dp/B09YX6QZFQ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2026-04-27T23:02:19.014Z</dcterms:created>
  <dcterms:modified xsi:type="dcterms:W3CDTF">2026-04-27T23:02:19.014Z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