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qwertyuiop asdfghjkl zxcvbnm mnbvcxz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lkjhgfdsa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poiuytrewq cuiw daidjiaoiwd a</w:t>
      </w:r>
      <w:bookmarkStart w:id="0" w:name="_GoBack"/>
      <w:bookmarkEnd w:id="0"/>
      <w:r>
        <w:rPr>
          <w:rFonts w:hint="eastAsia"/>
          <w:lang w:val="en-US" w:eastAsia="zh-CN"/>
        </w:rPr>
        <w:t>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dajwhdiua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adajkj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awjdhaiwdi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5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2021-12-22T12:08:47Z</dcterms:created>
  <dc:creator>10198</dc:creator>
  <cp:lastModifiedBy>WPS_1580203767</cp:lastModifiedBy>
  <dcterms:modified xsi:type="dcterms:W3CDTF">2021-12-22T12:09:41Z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485AF064BE124988B99F47274B79232D</vt:lpwstr>
  </property>
</Properties>
</file>