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441"/>
        <w:gridCol w:w="8639"/>
      </w:tblGrid>
      <w:tr>
        <w:trPr>
          <w:trHeight w:val="1" w:hRule="atLeast"/>
          <w:jc w:val="left"/>
        </w:trPr>
        <w:tc>
          <w:tcPr>
            <w:tcW w:w="14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0" w:after="120" w:line="288"/>
              <w:ind w:right="0" w:left="0" w:firstLine="0"/>
              <w:jc w:val="left"/>
              <w:rPr>
                <w:rFonts w:ascii="Calibri" w:hAnsi="Calibri" w:cs="Calibri" w:eastAsia="Calibri"/>
                <w:color w:val="auto"/>
                <w:spacing w:val="0"/>
                <w:position w:val="0"/>
                <w:sz w:val="26"/>
                <w:shd w:fill="auto" w:val="clear"/>
              </w:rPr>
            </w:pPr>
            <w:r>
              <w:object w:dxaOrig="1244" w:dyaOrig="654">
                <v:rect xmlns:o="urn:schemas-microsoft-com:office:office" xmlns:v="urn:schemas-microsoft-com:vml" id="rectole0000000000" style="width:62.200000pt;height:3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86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440" w:line="240"/>
              <w:ind w:right="0" w:left="0" w:firstLine="0"/>
              <w:jc w:val="left"/>
              <w:rPr>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Minutes</w:t>
            </w:r>
            <w:r>
              <w:rPr>
                <w:rFonts w:ascii="Trebuchet MS" w:hAnsi="Trebuchet MS" w:cs="Trebuchet MS" w:eastAsia="Trebuchet MS"/>
                <w:b/>
                <w:color w:val="auto"/>
                <w:spacing w:val="0"/>
                <w:position w:val="0"/>
                <w:sz w:val="26"/>
                <w:shd w:fill="auto" w:val="clear"/>
              </w:rPr>
              <w:t xml:space="preserve"> Of </w:t>
            </w:r>
            <w:r>
              <w:rPr>
                <w:rFonts w:ascii="Trebuchet MS" w:hAnsi="Trebuchet MS" w:cs="Trebuchet MS" w:eastAsia="Trebuchet MS"/>
                <w:b/>
                <w:color w:val="auto"/>
                <w:spacing w:val="0"/>
                <w:position w:val="0"/>
                <w:sz w:val="26"/>
                <w:shd w:fill="auto" w:val="clear"/>
              </w:rPr>
              <w:t xml:space="preserve">Meeting</w:t>
            </w:r>
          </w:p>
        </w:tc>
      </w:tr>
    </w:tbl>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8"/>
          <w:shd w:fill="auto" w:val="clear"/>
        </w:rPr>
        <w:t xml:space="preserve">Call to order</w:t>
      </w:r>
    </w:p>
    <w:p>
      <w:pPr>
        <w:spacing w:before="120" w:after="120" w:line="288"/>
        <w:ind w:right="0" w:left="0" w:firstLine="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A meeting with client was held at call on saturday.</w:t>
      </w: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Attendees</w:t>
      </w:r>
    </w:p>
    <w:p>
      <w:pPr>
        <w:spacing w:before="120" w:after="120" w:line="288"/>
        <w:ind w:right="0" w:left="0" w:firstLine="0"/>
        <w:jc w:val="left"/>
        <w:rPr>
          <w:rFonts w:ascii="Trebuchet MS" w:hAnsi="Trebuchet MS" w:cs="Trebuchet MS" w:eastAsia="Trebuchet MS"/>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Attendees included </w:t>
      </w:r>
    </w:p>
    <w:p>
      <w:pPr>
        <w:numPr>
          <w:ilvl w:val="0"/>
          <w:numId w:val="9"/>
        </w:numPr>
        <w:spacing w:before="120" w:after="120" w:line="288"/>
        <w:ind w:right="0" w:left="720" w:hanging="36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Client (Lucas)</w:t>
      </w:r>
      <w:r>
        <w:rPr>
          <w:rFonts w:ascii="Trebuchet MS" w:hAnsi="Trebuchet MS" w:cs="Trebuchet MS" w:eastAsia="Trebuchet MS"/>
          <w:b/>
          <w:color w:val="auto"/>
          <w:spacing w:val="0"/>
          <w:position w:val="0"/>
          <w:sz w:val="26"/>
          <w:shd w:fill="auto" w:val="clear"/>
        </w:rPr>
        <w:t xml:space="preserve">.</w:t>
      </w:r>
    </w:p>
    <w:p>
      <w:pPr>
        <w:numPr>
          <w:ilvl w:val="0"/>
          <w:numId w:val="9"/>
        </w:numPr>
        <w:spacing w:before="120" w:after="120" w:line="288"/>
        <w:ind w:right="0" w:left="720" w:hanging="36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Employee.</w:t>
      </w: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Members not in attendance</w:t>
      </w:r>
    </w:p>
    <w:p>
      <w:pPr>
        <w:spacing w:before="120" w:after="120" w:line="288"/>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Members not in attendance included other member of team</w:t>
      </w:r>
      <w:r>
        <w:rPr>
          <w:rFonts w:ascii="Trebuchet MS" w:hAnsi="Trebuchet MS" w:cs="Trebuchet MS" w:eastAsia="Trebuchet MS"/>
          <w:b/>
          <w:color w:val="auto"/>
          <w:spacing w:val="0"/>
          <w:position w:val="0"/>
          <w:sz w:val="26"/>
          <w:shd w:fill="auto" w:val="clear"/>
        </w:rPr>
        <w:t xml:space="preserve">.</w:t>
      </w: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8"/>
          <w:shd w:fill="auto" w:val="clear"/>
        </w:rPr>
        <w:t xml:space="preserve">Reason of meeting</w:t>
      </w:r>
    </w:p>
    <w:p>
      <w:pPr>
        <w:keepNext w:val="true"/>
        <w:keepLines w:val="true"/>
        <w:numPr>
          <w:ilvl w:val="0"/>
          <w:numId w:val="13"/>
        </w:numPr>
        <w:spacing w:before="440" w:after="200" w:line="240"/>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 Discussion over Side project and doubts regarding oracle query.</w:t>
      </w:r>
    </w:p>
    <w:p>
      <w:pPr>
        <w:keepNext w:val="true"/>
        <w:keepLines w:val="true"/>
        <w:numPr>
          <w:ilvl w:val="0"/>
          <w:numId w:val="13"/>
        </w:numPr>
        <w:spacing w:before="440" w:after="200" w:line="240"/>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Discussion over campaign summary.  </w:t>
      </w:r>
    </w:p>
    <w:p>
      <w:pPr>
        <w:keepNext w:val="true"/>
        <w:keepLines w:val="true"/>
        <w:numPr>
          <w:ilvl w:val="0"/>
          <w:numId w:val="13"/>
        </w:numPr>
        <w:spacing w:before="440" w:after="200" w:line="240"/>
        <w:ind w:right="0" w:left="720" w:hanging="36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Dicussion over Excel spread sheet.</w:t>
      </w: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8"/>
          <w:shd w:fill="auto" w:val="clear"/>
        </w:rPr>
        <w:t xml:space="preserve">Approval of agenda</w:t>
      </w:r>
    </w:p>
    <w:p>
      <w:pPr>
        <w:keepNext w:val="true"/>
        <w:keepLines w:val="true"/>
        <w:numPr>
          <w:ilvl w:val="0"/>
          <w:numId w:val="15"/>
        </w:numPr>
        <w:spacing w:before="440" w:after="200" w:line="240"/>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Oracle query error discuss with client and the error is ora10008 not all variable endbound and solution given by client is  no. of variable passing to query and method is different.</w:t>
      </w:r>
    </w:p>
    <w:p>
      <w:pPr>
        <w:numPr>
          <w:ilvl w:val="0"/>
          <w:numId w:val="15"/>
        </w:numPr>
        <w:spacing w:before="120" w:after="120" w:line="288"/>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Client want to rewrite code for his project and make it more generic and maintain refential integrity. He want to give campaign id and get campaign seekie and if there is no seekie create a new one.</w:t>
      </w:r>
    </w:p>
    <w:p>
      <w:pPr>
        <w:numPr>
          <w:ilvl w:val="0"/>
          <w:numId w:val="15"/>
        </w:numPr>
        <w:spacing w:before="120" w:after="120" w:line="288"/>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For this he want us to review old code and come up with 10 question on next meeting which is on  Monday.</w:t>
      </w:r>
    </w:p>
    <w:p>
      <w:pPr>
        <w:numPr>
          <w:ilvl w:val="0"/>
          <w:numId w:val="15"/>
        </w:numPr>
        <w:spacing w:before="120" w:after="120" w:line="288"/>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Ask us to take data from old database from shree &amp; sai and put it in new database and for each new table create delete option.</w:t>
      </w:r>
    </w:p>
    <w:p>
      <w:pPr>
        <w:numPr>
          <w:ilvl w:val="0"/>
          <w:numId w:val="15"/>
        </w:numPr>
        <w:spacing w:before="120" w:after="120" w:line="288"/>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Api call  to get campaign summary, dtd and pull in data from campaign summary and put it in first tab of excel sheet and on 2nd tab summary details.</w:t>
      </w:r>
    </w:p>
    <w:p>
      <w:pPr>
        <w:numPr>
          <w:ilvl w:val="0"/>
          <w:numId w:val="15"/>
        </w:numPr>
        <w:spacing w:before="120" w:after="120" w:line="288"/>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He want us to optimize the code and clean it but don't change output and copy the old code and make changes in it in new file.</w:t>
      </w:r>
    </w:p>
    <w:p>
      <w:pPr>
        <w:numPr>
          <w:ilvl w:val="0"/>
          <w:numId w:val="15"/>
        </w:numPr>
        <w:spacing w:before="120" w:after="120" w:line="288"/>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Combine excel sheet for both the things and apply formatting.</w:t>
      </w: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6"/>
          <w:shd w:fill="auto" w:val="clear"/>
        </w:rPr>
      </w:pP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8"/>
          <w:shd w:fill="auto" w:val="clear"/>
        </w:rPr>
        <w:t xml:space="preserve">Unfinished business</w:t>
      </w:r>
    </w:p>
    <w:p>
      <w:pPr>
        <w:keepNext w:val="true"/>
        <w:keepLines w:val="true"/>
        <w:numPr>
          <w:ilvl w:val="0"/>
          <w:numId w:val="19"/>
        </w:numPr>
        <w:spacing w:before="440" w:after="200" w:line="240"/>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Side project</w:t>
      </w:r>
    </w:p>
    <w:p>
      <w:pPr>
        <w:keepNext w:val="true"/>
        <w:keepLines w:val="true"/>
        <w:numPr>
          <w:ilvl w:val="0"/>
          <w:numId w:val="19"/>
        </w:numPr>
        <w:spacing w:before="440" w:after="200" w:line="240"/>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campaign summary</w:t>
      </w:r>
    </w:p>
    <w:p>
      <w:pPr>
        <w:keepNext w:val="true"/>
        <w:keepLines w:val="true"/>
        <w:numPr>
          <w:ilvl w:val="0"/>
          <w:numId w:val="19"/>
        </w:numPr>
        <w:spacing w:before="440" w:after="200" w:line="240"/>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pam </w:t>
      </w:r>
    </w:p>
    <w:p>
      <w:pPr>
        <w:keepNext w:val="true"/>
        <w:keepLines w:val="true"/>
        <w:numPr>
          <w:ilvl w:val="0"/>
          <w:numId w:val="19"/>
        </w:numPr>
        <w:spacing w:before="440" w:after="200" w:line="240"/>
        <w:ind w:right="0" w:left="720" w:hanging="36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Excel spread sheet</w:t>
      </w:r>
    </w:p>
    <w:p>
      <w:pPr>
        <w:spacing w:before="120" w:after="120" w:line="288"/>
        <w:ind w:right="0" w:left="0" w:firstLine="0"/>
        <w:jc w:val="left"/>
        <w:rPr>
          <w:rFonts w:ascii="Trebuchet MS" w:hAnsi="Trebuchet MS" w:cs="Trebuchet MS" w:eastAsia="Trebuchet MS"/>
          <w:b/>
          <w:color w:val="auto"/>
          <w:spacing w:val="0"/>
          <w:position w:val="0"/>
          <w:sz w:val="26"/>
          <w:shd w:fill="auto" w:val="clear"/>
        </w:rPr>
      </w:pP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8"/>
          <w:shd w:fill="auto" w:val="clear"/>
        </w:rPr>
        <w:t xml:space="preserve">New business</w:t>
      </w:r>
    </w:p>
    <w:p>
      <w:pPr>
        <w:spacing w:before="120" w:after="120" w:line="288"/>
        <w:ind w:right="0" w:left="0" w:firstLine="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A new project for data engineers.</w:t>
      </w:r>
    </w:p>
    <w:p>
      <w:pPr>
        <w:spacing w:before="120" w:after="120" w:line="288"/>
        <w:ind w:right="0" w:left="0" w:firstLine="0"/>
        <w:jc w:val="left"/>
        <w:rPr>
          <w:rFonts w:ascii="Trebuchet MS" w:hAnsi="Trebuchet MS" w:cs="Trebuchet MS" w:eastAsia="Trebuchet MS"/>
          <w:color w:val="auto"/>
          <w:spacing w:val="0"/>
          <w:position w:val="0"/>
          <w:sz w:val="26"/>
          <w:shd w:fill="auto" w:val="clear"/>
        </w:rPr>
      </w:pPr>
    </w:p>
    <w:p>
      <w:pPr>
        <w:spacing w:before="120" w:after="120" w:line="288"/>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8"/>
          <w:shd w:fill="auto" w:val="clear"/>
        </w:rPr>
        <w:t xml:space="preserve">Detailed summary:</w:t>
      </w:r>
    </w:p>
    <w:p>
      <w:pPr>
        <w:spacing w:before="120" w:after="120" w:line="288"/>
        <w:ind w:right="0" w:left="0" w:firstLine="0"/>
        <w:jc w:val="both"/>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There is a detailed discussion with lucas over project he want to rewrite the code and make it generic and also want to maintain refernetial interity. He want to give campaign id and get campaaign seekie if there is no campaign seekie create a new one. He want to combine both the excel spread sheet and apply formating over it. He want us to come up with 10 new question on project after reviewing old code on Monday. But he did not want us to change the output of code. He want us to take the details of database from shree and sai. and make delete option for each table also. he want us to make a call to api to get campaign summary, dtd and pull data from campaign summary and put it in first sheet of excel and summary of campaign in 2nd spread sheet.</w:t>
      </w: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6"/>
          <w:shd w:fill="auto" w:val="clear"/>
        </w:rPr>
      </w:pP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3">
    <w:abstractNumId w:val="12"/>
  </w:num>
  <w:num w:numId="15">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