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4C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 xml:space="preserve">In this tutorial, we are going to completely drop </w:t>
      </w:r>
      <w:r>
        <w:rPr>
          <w:rFonts w:ascii="Corbel" w:hAnsi="Corbel" w:cs="Consolas"/>
          <w:b/>
          <w:bCs/>
          <w:lang w:val="en-US" w:bidi="hi-IN"/>
        </w:rPr>
        <w:t>config.xml</w:t>
      </w:r>
      <w:r>
        <w:rPr>
          <w:rFonts w:ascii="Corbel" w:hAnsi="Corbel" w:cs="Consolas"/>
          <w:lang w:val="en-US" w:bidi="hi-IN"/>
        </w:rPr>
        <w:t xml:space="preserve"> file using </w:t>
      </w:r>
      <w:r>
        <w:rPr>
          <w:rFonts w:ascii="Corbel" w:hAnsi="Corbel" w:cs="Consolas"/>
          <w:b/>
          <w:bCs/>
          <w:lang w:val="en-US" w:bidi="hi-IN"/>
        </w:rPr>
        <w:t>@Configuration</w:t>
      </w:r>
      <w:r>
        <w:rPr>
          <w:rFonts w:ascii="Corbel" w:hAnsi="Corbel" w:cs="Consolas"/>
          <w:lang w:val="en-US" w:bidi="hi-IN"/>
        </w:rPr>
        <w:t xml:space="preserve"> and </w:t>
      </w:r>
      <w:r>
        <w:rPr>
          <w:rFonts w:ascii="Corbel" w:hAnsi="Corbel" w:cs="Consolas"/>
          <w:b/>
          <w:bCs/>
          <w:lang w:val="en-US" w:bidi="hi-IN"/>
        </w:rPr>
        <w:t>@</w:t>
      </w:r>
      <w:proofErr w:type="spellStart"/>
      <w:r>
        <w:rPr>
          <w:rFonts w:ascii="Corbel" w:hAnsi="Corbel" w:cs="Consolas"/>
          <w:b/>
          <w:bCs/>
          <w:lang w:val="en-US" w:bidi="hi-IN"/>
        </w:rPr>
        <w:t>ComponentScan</w:t>
      </w:r>
      <w:proofErr w:type="spellEnd"/>
      <w:r>
        <w:rPr>
          <w:rFonts w:ascii="Corbel" w:hAnsi="Corbel" w:cs="Consolas"/>
          <w:b/>
          <w:bCs/>
          <w:lang w:val="en-US" w:bidi="hi-IN"/>
        </w:rPr>
        <w:t xml:space="preserve"> </w:t>
      </w:r>
      <w:r>
        <w:rPr>
          <w:rFonts w:ascii="Corbel" w:hAnsi="Corbel" w:cs="Consolas"/>
          <w:lang w:val="en-US" w:bidi="hi-IN"/>
        </w:rPr>
        <w:t>Annotation.</w:t>
      </w: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Previously, there is only one tag were remaining in the config.xml for scan the base package. If we able to scan through java’s annotation we can completely drop the config.xml.</w:t>
      </w: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Let’s understand first what @Configuration annotation will do for us,</w:t>
      </w: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As we are going to completely drop config.xml, but in the place of config.xml file we have to create a new Java file which will act as a configuration file for us.</w:t>
      </w: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val="en-US" w:bidi="hi-IN"/>
        </w:rPr>
      </w:pPr>
      <w:r>
        <w:rPr>
          <w:rFonts w:ascii="Corbel" w:hAnsi="Corbel" w:cs="Consolas"/>
          <w:lang w:val="en-US" w:bidi="hi-IN"/>
        </w:rPr>
        <w:t xml:space="preserve">To make that Java file act as a configuration file will be responsibility of </w:t>
      </w:r>
      <w:r>
        <w:rPr>
          <w:rFonts w:ascii="Corbel" w:hAnsi="Corbel" w:cs="Consolas"/>
          <w:b/>
          <w:bCs/>
          <w:lang w:val="en-US" w:bidi="hi-IN"/>
        </w:rPr>
        <w:t>@Configuration.</w:t>
      </w: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val="en-US" w:bidi="hi-IN"/>
        </w:rPr>
      </w:pPr>
    </w:p>
    <w:p w:rsidR="00C01888" w:rsidRP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Let’s create java configuration file,</w:t>
      </w: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C01888" w:rsidRP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val="en-US" w:bidi="hi-IN"/>
        </w:rPr>
      </w:pPr>
      <w:r>
        <w:rPr>
          <w:rFonts w:ascii="Corbel" w:hAnsi="Corbel" w:cs="Consolas"/>
          <w:b/>
          <w:bCs/>
          <w:u w:val="single"/>
          <w:lang w:val="en-US" w:bidi="hi-IN"/>
        </w:rPr>
        <w:t>StudentConfig.java</w:t>
      </w: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C01888" w:rsidRPr="00C01888" w:rsidRDefault="00C01888" w:rsidP="00C0188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31166" w:themeColor="accent1"/>
          <w:lang w:bidi="hi-IN"/>
        </w:rPr>
      </w:pPr>
      <w:r w:rsidRPr="00C01888">
        <w:rPr>
          <w:rFonts w:ascii="Corbel" w:hAnsi="Corbel" w:cs="Corbel"/>
          <w:color w:val="B31166" w:themeColor="accent1"/>
          <w:lang w:bidi="hi-IN"/>
        </w:rPr>
        <w:t>@Configuration</w:t>
      </w:r>
    </w:p>
    <w:p w:rsidR="00C01888" w:rsidRPr="00C01888" w:rsidRDefault="00C01888" w:rsidP="00C0188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31166" w:themeColor="accent1"/>
          <w:lang w:bidi="hi-IN"/>
        </w:rPr>
      </w:pPr>
      <w:r w:rsidRPr="00C01888">
        <w:rPr>
          <w:rFonts w:ascii="Corbel" w:hAnsi="Corbel" w:cs="Corbel"/>
          <w:color w:val="B31166" w:themeColor="accent1"/>
          <w:lang w:bidi="hi-IN"/>
        </w:rPr>
        <w:t>@</w:t>
      </w:r>
      <w:proofErr w:type="spellStart"/>
      <w:r w:rsidRPr="00C01888">
        <w:rPr>
          <w:rFonts w:ascii="Corbel" w:hAnsi="Corbel" w:cs="Corbel"/>
          <w:color w:val="B31166" w:themeColor="accent1"/>
          <w:lang w:bidi="hi-IN"/>
        </w:rPr>
        <w:t>ComponentScan</w:t>
      </w:r>
      <w:proofErr w:type="spellEnd"/>
      <w:r w:rsidRPr="00C01888">
        <w:rPr>
          <w:rFonts w:ascii="Corbel" w:hAnsi="Corbel" w:cs="Corbel"/>
          <w:color w:val="B31166" w:themeColor="accent1"/>
          <w:lang w:bidi="hi-IN"/>
        </w:rPr>
        <w:t>(</w:t>
      </w:r>
      <w:proofErr w:type="spellStart"/>
      <w:r w:rsidRPr="00C01888">
        <w:rPr>
          <w:rFonts w:ascii="Corbel" w:hAnsi="Corbel" w:cs="Corbel"/>
          <w:color w:val="B31166" w:themeColor="accent1"/>
          <w:lang w:bidi="hi-IN"/>
        </w:rPr>
        <w:t>basePackages</w:t>
      </w:r>
      <w:proofErr w:type="spellEnd"/>
      <w:r w:rsidRPr="00C01888">
        <w:rPr>
          <w:rFonts w:ascii="Corbel" w:hAnsi="Corbel" w:cs="Corbel"/>
          <w:color w:val="B31166" w:themeColor="accent1"/>
          <w:lang w:bidi="hi-IN"/>
        </w:rPr>
        <w:t>="</w:t>
      </w:r>
      <w:proofErr w:type="spellStart"/>
      <w:proofErr w:type="gramStart"/>
      <w:r w:rsidRPr="00C01888">
        <w:rPr>
          <w:rFonts w:ascii="Corbel" w:hAnsi="Corbel" w:cs="Corbel"/>
          <w:color w:val="B31166" w:themeColor="accent1"/>
          <w:lang w:bidi="hi-IN"/>
        </w:rPr>
        <w:t>com.configurationannotation</w:t>
      </w:r>
      <w:proofErr w:type="gramEnd"/>
      <w:r w:rsidRPr="00C01888">
        <w:rPr>
          <w:rFonts w:ascii="Corbel" w:hAnsi="Corbel" w:cs="Corbel"/>
          <w:color w:val="B31166" w:themeColor="accent1"/>
          <w:lang w:bidi="hi-IN"/>
        </w:rPr>
        <w:t>.usage</w:t>
      </w:r>
      <w:proofErr w:type="spellEnd"/>
      <w:r w:rsidRPr="00C01888">
        <w:rPr>
          <w:rFonts w:ascii="Corbel" w:hAnsi="Corbel" w:cs="Corbel"/>
          <w:color w:val="B31166" w:themeColor="accent1"/>
          <w:lang w:bidi="hi-IN"/>
        </w:rPr>
        <w:t>")</w:t>
      </w:r>
    </w:p>
    <w:p w:rsidR="00C01888" w:rsidRPr="00C01888" w:rsidRDefault="00C01888" w:rsidP="00C0188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  <w:r w:rsidRPr="00C01888">
        <w:rPr>
          <w:rFonts w:ascii="Corbel" w:hAnsi="Corbel" w:cs="Corbel"/>
          <w:color w:val="7F6DB0" w:themeColor="text2" w:themeTint="99"/>
          <w:lang w:bidi="hi-IN"/>
        </w:rPr>
        <w:t xml:space="preserve">public class </w:t>
      </w:r>
      <w:proofErr w:type="spellStart"/>
      <w:r w:rsidRPr="00C01888">
        <w:rPr>
          <w:rFonts w:ascii="Corbel" w:hAnsi="Corbel" w:cs="Corbel"/>
          <w:color w:val="7F6DB0" w:themeColor="text2" w:themeTint="99"/>
          <w:lang w:bidi="hi-IN"/>
        </w:rPr>
        <w:t>StudentConfig</w:t>
      </w:r>
      <w:proofErr w:type="spellEnd"/>
      <w:r w:rsidRPr="00C01888">
        <w:rPr>
          <w:rFonts w:ascii="Corbel" w:hAnsi="Corbel" w:cs="Corbel"/>
          <w:color w:val="7F6DB0" w:themeColor="text2" w:themeTint="99"/>
          <w:lang w:bidi="hi-IN"/>
        </w:rPr>
        <w:t xml:space="preserve"> {</w:t>
      </w:r>
    </w:p>
    <w:p w:rsidR="00C01888" w:rsidRPr="00C01888" w:rsidRDefault="00C01888" w:rsidP="00C01888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:rsidR="00C01888" w:rsidRPr="00C01888" w:rsidRDefault="00C01888" w:rsidP="00C01888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val="en-US" w:bidi="hi-IN"/>
        </w:rPr>
      </w:pPr>
      <w:r w:rsidRPr="00C01888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C01888" w:rsidRDefault="00C01888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C01888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Now this .java file will act as a config.xml file. But for let spring know that our configuration file is not an .xml file rather it is a .java file we will have use the below Class object</w:t>
      </w: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306159" w:rsidRP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 w:rsidRPr="00306159">
        <w:rPr>
          <w:rFonts w:ascii="Corbel" w:hAnsi="Corbel" w:cs="Corbel"/>
          <w:color w:val="8DCBE2"/>
          <w:shd w:val="clear" w:color="auto" w:fill="32393E"/>
          <w:lang w:bidi="hi-IN"/>
        </w:rPr>
        <w:t>new</w:t>
      </w:r>
      <w:r w:rsidRPr="00306159">
        <w:rPr>
          <w:rFonts w:ascii="Corbel" w:hAnsi="Corbel" w:cs="Corbel"/>
          <w:color w:val="D8D8D8"/>
          <w:shd w:val="clear" w:color="auto" w:fill="32393E"/>
          <w:lang w:bidi="hi-IN"/>
        </w:rPr>
        <w:t xml:space="preserve"> </w:t>
      </w:r>
      <w:proofErr w:type="spellStart"/>
      <w:proofErr w:type="gramStart"/>
      <w:r w:rsidRPr="00306159">
        <w:rPr>
          <w:rFonts w:ascii="Corbel" w:hAnsi="Corbel" w:cs="Corbel"/>
          <w:color w:val="FFFFFF"/>
          <w:shd w:val="clear" w:color="auto" w:fill="32393E"/>
          <w:lang w:bidi="hi-IN"/>
        </w:rPr>
        <w:t>AnnotationConfigApplicationContext</w:t>
      </w:r>
      <w:proofErr w:type="spellEnd"/>
      <w:r w:rsidRPr="00306159">
        <w:rPr>
          <w:rFonts w:ascii="Corbel" w:hAnsi="Corbel" w:cs="Corbel"/>
          <w:color w:val="D8D8D8"/>
          <w:shd w:val="clear" w:color="auto" w:fill="32393E"/>
          <w:lang w:bidi="hi-IN"/>
        </w:rPr>
        <w:t>(</w:t>
      </w:r>
      <w:proofErr w:type="spellStart"/>
      <w:proofErr w:type="gramEnd"/>
      <w:r w:rsidRPr="00306159">
        <w:rPr>
          <w:rFonts w:ascii="Corbel" w:hAnsi="Corbel" w:cs="Corbel"/>
          <w:color w:val="D25252"/>
          <w:shd w:val="clear" w:color="auto" w:fill="32393E"/>
          <w:lang w:bidi="hi-IN"/>
        </w:rPr>
        <w:t>StudentConfig</w:t>
      </w:r>
      <w:r w:rsidRPr="00306159">
        <w:rPr>
          <w:rFonts w:ascii="Corbel" w:hAnsi="Corbel" w:cs="Corbel"/>
          <w:color w:val="D8D8D8"/>
          <w:shd w:val="clear" w:color="auto" w:fill="32393E"/>
          <w:lang w:bidi="hi-IN"/>
        </w:rPr>
        <w:t>.</w:t>
      </w:r>
      <w:r w:rsidRPr="00306159">
        <w:rPr>
          <w:rFonts w:ascii="Corbel" w:hAnsi="Corbel" w:cs="Corbel"/>
          <w:color w:val="8DCBE2"/>
          <w:shd w:val="clear" w:color="auto" w:fill="32393E"/>
          <w:lang w:bidi="hi-IN"/>
        </w:rPr>
        <w:t>class</w:t>
      </w:r>
      <w:proofErr w:type="spellEnd"/>
      <w:r w:rsidRPr="00306159">
        <w:rPr>
          <w:rFonts w:ascii="Corbel" w:hAnsi="Corbel" w:cs="Corbel"/>
          <w:color w:val="D8D8D8"/>
          <w:shd w:val="clear" w:color="auto" w:fill="32393E"/>
          <w:lang w:bidi="hi-IN"/>
        </w:rPr>
        <w:t>);</w:t>
      </w: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rather,</w:t>
      </w: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 w:rsidRPr="00306159">
        <w:rPr>
          <w:rFonts w:ascii="Corbel" w:hAnsi="Corbel" w:cs="Corbel"/>
          <w:color w:val="8DCBE2"/>
          <w:shd w:val="clear" w:color="auto" w:fill="32393E"/>
          <w:lang w:bidi="hi-IN"/>
        </w:rPr>
        <w:t>new</w:t>
      </w:r>
      <w:r w:rsidRPr="00306159">
        <w:rPr>
          <w:rFonts w:ascii="Corbel" w:hAnsi="Corbel" w:cs="Corbel"/>
          <w:color w:val="D8D8D8"/>
          <w:shd w:val="clear" w:color="auto" w:fill="32393E"/>
          <w:lang w:bidi="hi-IN"/>
        </w:rPr>
        <w:t xml:space="preserve"> </w:t>
      </w:r>
      <w:r w:rsidRPr="00306159">
        <w:rPr>
          <w:rFonts w:ascii="Corbel" w:hAnsi="Corbel" w:cs="Corbel"/>
          <w:color w:val="FFFFFF"/>
          <w:shd w:val="clear" w:color="auto" w:fill="32393E"/>
          <w:lang w:bidi="hi-IN"/>
        </w:rPr>
        <w:t>ClassPathXmlApplicationContext</w:t>
      </w:r>
      <w:r w:rsidRPr="00306159">
        <w:rPr>
          <w:rFonts w:ascii="Corbel" w:hAnsi="Corbel" w:cs="Corbel"/>
          <w:color w:val="D8D8D8"/>
          <w:shd w:val="clear" w:color="auto" w:fill="32393E"/>
          <w:lang w:bidi="hi-IN"/>
        </w:rPr>
        <w:t>(</w:t>
      </w:r>
      <w:r w:rsidRPr="00306159">
        <w:rPr>
          <w:rFonts w:ascii="Corbel" w:hAnsi="Corbel" w:cs="Corbel"/>
          <w:color w:val="FFC600"/>
          <w:shd w:val="clear" w:color="auto" w:fill="32393E"/>
          <w:lang w:bidi="hi-IN"/>
        </w:rPr>
        <w:t>"com/component/annotation/config.xml"</w:t>
      </w:r>
      <w:r w:rsidRPr="00306159">
        <w:rPr>
          <w:rFonts w:ascii="Corbel" w:hAnsi="Corbel" w:cs="Corbel"/>
          <w:color w:val="D8D8D8"/>
          <w:shd w:val="clear" w:color="auto" w:fill="32393E"/>
          <w:lang w:bidi="hi-IN"/>
        </w:rPr>
        <w:t>);</w:t>
      </w: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 xml:space="preserve">Now let’s talk about </w:t>
      </w:r>
      <w:r>
        <w:rPr>
          <w:rFonts w:ascii="Corbel" w:hAnsi="Corbel" w:cs="Consolas"/>
          <w:b/>
          <w:bCs/>
          <w:lang w:val="en-US" w:bidi="hi-IN"/>
        </w:rPr>
        <w:t>@</w:t>
      </w:r>
      <w:proofErr w:type="spellStart"/>
      <w:r>
        <w:rPr>
          <w:rFonts w:ascii="Corbel" w:hAnsi="Corbel" w:cs="Consolas"/>
          <w:b/>
          <w:bCs/>
          <w:lang w:val="en-US" w:bidi="hi-IN"/>
        </w:rPr>
        <w:t>ComponentScan</w:t>
      </w:r>
      <w:proofErr w:type="spellEnd"/>
      <w:r>
        <w:rPr>
          <w:rFonts w:ascii="Corbel" w:hAnsi="Corbel" w:cs="Consolas"/>
          <w:lang w:val="en-US" w:bidi="hi-IN"/>
        </w:rPr>
        <w:t xml:space="preserve"> annotation, so it’s work is as similar as below config.xml tag,</w:t>
      </w: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306159" w:rsidRP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context:component</w:t>
      </w:r>
      <w:proofErr w:type="gramEnd"/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-scan</w:t>
      </w:r>
      <w:proofErr w:type="spellEnd"/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7B7D4C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base-package</w:t>
      </w:r>
      <w:r w:rsidRPr="007B7D4C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com.component.annotation</w:t>
      </w:r>
      <w:proofErr w:type="spellEnd"/>
      <w:r w:rsidRPr="007B7D4C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7B7D4C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7B7D4C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306159" w:rsidRDefault="00306159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 xml:space="preserve">Both of them is use for tell to spring that scan the base package provided in it, and if there is any class have @Component annotation </w:t>
      </w:r>
      <w:r w:rsidR="00242154">
        <w:rPr>
          <w:rFonts w:ascii="Corbel" w:hAnsi="Corbel" w:cs="Consolas"/>
          <w:lang w:val="en-US" w:bidi="hi-IN"/>
        </w:rPr>
        <w:t>found by spring while scanning then spring creates its object and push it into the IOC container.</w:t>
      </w:r>
    </w:p>
    <w:p w:rsidR="00242154" w:rsidRPr="00C01888" w:rsidRDefault="00242154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t>Let’s look usage,</w:t>
      </w:r>
    </w:p>
    <w:p w:rsidR="007B7D4C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val="en-US" w:bidi="hi-IN"/>
        </w:rPr>
      </w:pPr>
      <w:proofErr w:type="gramStart"/>
      <w:r>
        <w:rPr>
          <w:rFonts w:ascii="Corbel" w:hAnsi="Corbel" w:cs="Consolas"/>
          <w:b/>
          <w:bCs/>
          <w:u w:val="single"/>
          <w:lang w:val="en-US" w:bidi="hi-IN"/>
        </w:rPr>
        <w:t>Student.java :</w:t>
      </w:r>
      <w:proofErr w:type="gramEnd"/>
    </w:p>
    <w:p w:rsidR="007B7D4C" w:rsidRDefault="007B7D4C" w:rsidP="008D585F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val="en-US" w:bidi="hi-IN"/>
        </w:rPr>
      </w:pP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31166" w:themeColor="accent1"/>
          <w:sz w:val="28"/>
          <w:szCs w:val="28"/>
          <w:lang w:bidi="hi-IN"/>
        </w:rPr>
      </w:pPr>
      <w:r w:rsidRPr="007B7D4C">
        <w:rPr>
          <w:rFonts w:ascii="Corbel" w:hAnsi="Corbel" w:cs="Corbel"/>
          <w:color w:val="B31166" w:themeColor="accent1"/>
          <w:sz w:val="28"/>
          <w:szCs w:val="28"/>
          <w:lang w:bidi="hi-IN"/>
        </w:rPr>
        <w:t>@Component("student")</w:t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</w:pPr>
      <w:r w:rsidRPr="007B7D4C"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  <w:t>public class Student {</w:t>
      </w:r>
    </w:p>
    <w:p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</w:pP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</w:pPr>
      <w:r w:rsidRPr="007B7D4C">
        <w:rPr>
          <w:rFonts w:ascii="Corbel" w:hAnsi="Corbel" w:cs="Corbel"/>
          <w:color w:val="7F6DB0" w:themeColor="text2" w:themeTint="99"/>
          <w:sz w:val="28"/>
          <w:szCs w:val="28"/>
          <w:lang w:bidi="hi-IN"/>
        </w:rPr>
        <w:t>}</w:t>
      </w:r>
    </w:p>
    <w:p w:rsidR="00242154" w:rsidRDefault="00242154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val="en-US" w:bidi="hi-IN"/>
        </w:rPr>
      </w:pPr>
    </w:p>
    <w:p w:rsidR="007B7D4C" w:rsidRDefault="00242154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  <w:r>
        <w:rPr>
          <w:rFonts w:ascii="Corbel" w:hAnsi="Corbel" w:cs="Consolas"/>
          <w:lang w:val="en-US" w:bidi="hi-IN"/>
        </w:rPr>
        <w:lastRenderedPageBreak/>
        <w:t>This class is going to be instantiate by spring while scanning.</w:t>
      </w:r>
    </w:p>
    <w:p w:rsid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val="en-US" w:bidi="hi-IN"/>
        </w:rPr>
      </w:pPr>
    </w:p>
    <w:p w:rsidR="007B7D4C" w:rsidRDefault="00B51FAB" w:rsidP="007B7D4C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val="en-US" w:bidi="hi-IN"/>
        </w:rPr>
      </w:pPr>
      <w:r>
        <w:rPr>
          <w:rFonts w:ascii="Corbel" w:hAnsi="Corbel" w:cs="Consolas"/>
          <w:b/>
          <w:bCs/>
          <w:u w:val="single"/>
          <w:lang w:val="en-US" w:bidi="hi-IN"/>
        </w:rPr>
        <w:t>School.java</w:t>
      </w:r>
    </w:p>
    <w:p w:rsid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6"/>
          <w:szCs w:val="16"/>
          <w:lang w:bidi="hi-IN"/>
        </w:rPr>
      </w:pPr>
    </w:p>
    <w:p w:rsidR="00242154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public class School {</w:t>
      </w:r>
    </w:p>
    <w:p w:rsidR="00242154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</w:p>
    <w:p w:rsidR="00242154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 {</w:t>
      </w:r>
    </w:p>
    <w:p w:rsidR="00242154" w:rsidRPr="00C13997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FF0000"/>
          <w:sz w:val="18"/>
          <w:szCs w:val="18"/>
          <w:lang w:bidi="hi-IN"/>
        </w:rPr>
      </w:pP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C13997">
        <w:rPr>
          <w:rFonts w:ascii="Corbel" w:hAnsi="Corbel" w:cs="Corbel"/>
          <w:color w:val="FF0000"/>
          <w:sz w:val="18"/>
          <w:szCs w:val="18"/>
          <w:highlight w:val="lightGray"/>
          <w:lang w:bidi="hi-IN"/>
        </w:rPr>
        <w:t>ApplicationContext</w:t>
      </w:r>
      <w:proofErr w:type="spellEnd"/>
      <w:r w:rsidRPr="00C13997">
        <w:rPr>
          <w:rFonts w:ascii="Corbel" w:hAnsi="Corbel" w:cs="Corbel"/>
          <w:color w:val="FF0000"/>
          <w:sz w:val="18"/>
          <w:szCs w:val="18"/>
          <w:highlight w:val="lightGray"/>
          <w:lang w:bidi="hi-IN"/>
        </w:rPr>
        <w:t xml:space="preserve"> </w:t>
      </w:r>
      <w:r w:rsidRPr="00C13997">
        <w:rPr>
          <w:rFonts w:ascii="Corbel" w:hAnsi="Corbel" w:cs="Corbel"/>
          <w:color w:val="FF0000"/>
          <w:sz w:val="18"/>
          <w:szCs w:val="18"/>
          <w:highlight w:val="lightGray"/>
          <w:u w:val="single"/>
          <w:lang w:bidi="hi-IN"/>
        </w:rPr>
        <w:t>context</w:t>
      </w:r>
      <w:r w:rsidRPr="00C13997">
        <w:rPr>
          <w:rFonts w:ascii="Corbel" w:hAnsi="Corbel" w:cs="Corbel"/>
          <w:color w:val="FF0000"/>
          <w:sz w:val="18"/>
          <w:szCs w:val="18"/>
          <w:highlight w:val="lightGray"/>
          <w:lang w:bidi="hi-IN"/>
        </w:rPr>
        <w:t xml:space="preserve"> = new </w:t>
      </w:r>
      <w:proofErr w:type="spellStart"/>
      <w:proofErr w:type="gramStart"/>
      <w:r w:rsidRPr="00C13997">
        <w:rPr>
          <w:rFonts w:ascii="Corbel" w:hAnsi="Corbel" w:cs="Corbel"/>
          <w:color w:val="FF0000"/>
          <w:sz w:val="18"/>
          <w:szCs w:val="18"/>
          <w:highlight w:val="lightGray"/>
          <w:lang w:bidi="hi-IN"/>
        </w:rPr>
        <w:t>AnnotationConfigApplicationContext</w:t>
      </w:r>
      <w:proofErr w:type="spellEnd"/>
      <w:r w:rsidRPr="00C13997">
        <w:rPr>
          <w:rFonts w:ascii="Corbel" w:hAnsi="Corbel" w:cs="Corbel"/>
          <w:color w:val="FF0000"/>
          <w:sz w:val="18"/>
          <w:szCs w:val="18"/>
          <w:highlight w:val="lightGray"/>
          <w:lang w:bidi="hi-IN"/>
        </w:rPr>
        <w:t>(</w:t>
      </w:r>
      <w:proofErr w:type="spellStart"/>
      <w:proofErr w:type="gramEnd"/>
      <w:r w:rsidRPr="00C13997">
        <w:rPr>
          <w:rFonts w:ascii="Corbel" w:hAnsi="Corbel" w:cs="Corbel"/>
          <w:color w:val="FF0000"/>
          <w:sz w:val="18"/>
          <w:szCs w:val="18"/>
          <w:highlight w:val="lightGray"/>
          <w:lang w:bidi="hi-IN"/>
        </w:rPr>
        <w:t>StudentConfig.class</w:t>
      </w:r>
      <w:proofErr w:type="spellEnd"/>
      <w:r w:rsidRPr="00C13997">
        <w:rPr>
          <w:rFonts w:ascii="Corbel" w:hAnsi="Corbel" w:cs="Corbel"/>
          <w:color w:val="FF0000"/>
          <w:sz w:val="18"/>
          <w:szCs w:val="18"/>
          <w:highlight w:val="lightGray"/>
          <w:lang w:bidi="hi-IN"/>
        </w:rPr>
        <w:t>);</w:t>
      </w:r>
    </w:p>
    <w:p w:rsidR="00242154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System.out.println</w:t>
      </w:r>
      <w:proofErr w:type="spellEnd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("Object created ");</w:t>
      </w:r>
    </w:p>
    <w:p w:rsidR="00242154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 xml:space="preserve">Student </w:t>
      </w:r>
      <w:proofErr w:type="spellStart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stu</w:t>
      </w:r>
      <w:proofErr w:type="spellEnd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 xml:space="preserve">("student", </w:t>
      </w:r>
      <w:proofErr w:type="spellStart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Student.class</w:t>
      </w:r>
      <w:proofErr w:type="spellEnd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);</w:t>
      </w:r>
    </w:p>
    <w:p w:rsidR="00242154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System.out.println</w:t>
      </w:r>
      <w:proofErr w:type="spellEnd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(</w:t>
      </w:r>
      <w:proofErr w:type="spellStart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stu</w:t>
      </w:r>
      <w:proofErr w:type="spellEnd"/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);</w:t>
      </w:r>
    </w:p>
    <w:p w:rsidR="00242154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ab/>
        <w:t>}</w:t>
      </w:r>
    </w:p>
    <w:p w:rsidR="00242154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</w:p>
    <w:p w:rsidR="00B51FAB" w:rsidRPr="00242154" w:rsidRDefault="00242154" w:rsidP="0024215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</w:pPr>
      <w:r w:rsidRPr="00242154">
        <w:rPr>
          <w:rFonts w:ascii="Corbel" w:hAnsi="Corbel" w:cs="Corbel"/>
          <w:color w:val="7F6DB0" w:themeColor="text2" w:themeTint="99"/>
          <w:sz w:val="18"/>
          <w:szCs w:val="18"/>
          <w:lang w:bidi="hi-IN"/>
        </w:rPr>
        <w:t>}</w:t>
      </w:r>
      <w:bookmarkStart w:id="0" w:name="_GoBack"/>
      <w:bookmarkEnd w:id="0"/>
    </w:p>
    <w:sectPr w:rsidR="00B51FAB" w:rsidRPr="00242154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38A" w:rsidRDefault="00A0638A" w:rsidP="00A002BA">
      <w:pPr>
        <w:spacing w:after="0" w:line="240" w:lineRule="auto"/>
      </w:pPr>
      <w:r>
        <w:separator/>
      </w:r>
    </w:p>
  </w:endnote>
  <w:endnote w:type="continuationSeparator" w:id="0">
    <w:p w:rsidR="00A0638A" w:rsidRDefault="00A0638A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38A" w:rsidRDefault="00A0638A" w:rsidP="00A002BA">
      <w:pPr>
        <w:spacing w:after="0" w:line="240" w:lineRule="auto"/>
      </w:pPr>
      <w:r>
        <w:separator/>
      </w:r>
    </w:p>
  </w:footnote>
  <w:footnote w:type="continuationSeparator" w:id="0">
    <w:p w:rsidR="00A0638A" w:rsidRDefault="00A0638A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F95" w:rsidRPr="00A002BA" w:rsidRDefault="00B00F5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F57" w:rsidRDefault="00B00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00F57" w:rsidRDefault="00B00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F03DB">
      <w:rPr>
        <w:rFonts w:ascii="Algerian" w:hAnsi="Algerian"/>
        <w:sz w:val="32"/>
        <w:szCs w:val="32"/>
      </w:rPr>
      <w:t>@</w:t>
    </w:r>
    <w:r w:rsidR="007B7D4C">
      <w:rPr>
        <w:rFonts w:ascii="Algerian" w:hAnsi="Algerian"/>
        <w:sz w:val="32"/>
        <w:szCs w:val="32"/>
      </w:rPr>
      <w:t>Co</w:t>
    </w:r>
    <w:r w:rsidR="008B3673">
      <w:rPr>
        <w:rFonts w:ascii="Algerian" w:hAnsi="Algerian"/>
        <w:sz w:val="32"/>
        <w:szCs w:val="32"/>
      </w:rPr>
      <w:t>nfiguration and @</w:t>
    </w:r>
    <w:proofErr w:type="spellStart"/>
    <w:r w:rsidR="008B3673">
      <w:rPr>
        <w:rFonts w:ascii="Algerian" w:hAnsi="Algerian"/>
        <w:sz w:val="32"/>
        <w:szCs w:val="32"/>
      </w:rPr>
      <w:t>componentScan</w:t>
    </w:r>
    <w:proofErr w:type="spellEnd"/>
    <w:r w:rsidR="00FF03DB">
      <w:rPr>
        <w:rFonts w:ascii="Algerian" w:hAnsi="Algerian"/>
        <w:sz w:val="32"/>
        <w:szCs w:val="32"/>
      </w:rPr>
      <w:t xml:space="preserve"> 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2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61C63"/>
    <w:rsid w:val="00082045"/>
    <w:rsid w:val="000937FE"/>
    <w:rsid w:val="000A4F69"/>
    <w:rsid w:val="000B3DEA"/>
    <w:rsid w:val="000C4361"/>
    <w:rsid w:val="000D2123"/>
    <w:rsid w:val="000D3E08"/>
    <w:rsid w:val="0010776F"/>
    <w:rsid w:val="001318F8"/>
    <w:rsid w:val="001438F5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4C1A"/>
    <w:rsid w:val="00286A4C"/>
    <w:rsid w:val="002B187F"/>
    <w:rsid w:val="002E1DE8"/>
    <w:rsid w:val="00306159"/>
    <w:rsid w:val="00327C09"/>
    <w:rsid w:val="00337D6C"/>
    <w:rsid w:val="00345167"/>
    <w:rsid w:val="003465B5"/>
    <w:rsid w:val="003653E3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601F80"/>
    <w:rsid w:val="00692220"/>
    <w:rsid w:val="006C5239"/>
    <w:rsid w:val="006C5C43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B3673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F7C1D"/>
    <w:rsid w:val="00A002BA"/>
    <w:rsid w:val="00A01879"/>
    <w:rsid w:val="00A0638A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A5C17"/>
    <w:rsid w:val="00BE226F"/>
    <w:rsid w:val="00BF505D"/>
    <w:rsid w:val="00C01888"/>
    <w:rsid w:val="00C13997"/>
    <w:rsid w:val="00C31E74"/>
    <w:rsid w:val="00C5661A"/>
    <w:rsid w:val="00C8023D"/>
    <w:rsid w:val="00C8352E"/>
    <w:rsid w:val="00C85B44"/>
    <w:rsid w:val="00CF49CF"/>
    <w:rsid w:val="00D0616E"/>
    <w:rsid w:val="00D07874"/>
    <w:rsid w:val="00D46BA4"/>
    <w:rsid w:val="00E11A45"/>
    <w:rsid w:val="00E125BE"/>
    <w:rsid w:val="00E171F7"/>
    <w:rsid w:val="00E33DED"/>
    <w:rsid w:val="00E4341E"/>
    <w:rsid w:val="00E51C54"/>
    <w:rsid w:val="00E75CAE"/>
    <w:rsid w:val="00E8217C"/>
    <w:rsid w:val="00EB0693"/>
    <w:rsid w:val="00EE3BD6"/>
    <w:rsid w:val="00EE7688"/>
    <w:rsid w:val="00F06EFE"/>
    <w:rsid w:val="00F07413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3731B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159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4</cp:revision>
  <dcterms:created xsi:type="dcterms:W3CDTF">2022-08-08T18:45:00Z</dcterms:created>
  <dcterms:modified xsi:type="dcterms:W3CDTF">2022-08-08T19:10:00Z</dcterms:modified>
</cp:coreProperties>
</file>