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249" w:rsidRDefault="00E567DD" w:rsidP="006E0249">
      <w:pPr>
        <w:rPr>
          <w:rFonts w:ascii="Corbel" w:hAnsi="Corbel"/>
        </w:rPr>
      </w:pPr>
      <w:r>
        <w:rPr>
          <w:rFonts w:ascii="Corbel" w:hAnsi="Corbel"/>
        </w:rPr>
        <w:t xml:space="preserve">To understand the work of </w:t>
      </w:r>
      <w:r>
        <w:rPr>
          <w:rFonts w:ascii="Corbel" w:hAnsi="Corbel"/>
          <w:b/>
          <w:bCs/>
        </w:rPr>
        <w:t>@Primary</w:t>
      </w:r>
      <w:r>
        <w:rPr>
          <w:rFonts w:ascii="Corbel" w:hAnsi="Corbel"/>
        </w:rPr>
        <w:t xml:space="preserve"> annotation let’s understand a scenario.</w:t>
      </w:r>
    </w:p>
    <w:p w:rsidR="00F57FC1" w:rsidRDefault="00E567DD" w:rsidP="006E0249">
      <w:pPr>
        <w:rPr>
          <w:rFonts w:ascii="Corbel" w:hAnsi="Corbel"/>
        </w:rPr>
      </w:pPr>
      <w:r>
        <w:rPr>
          <w:rFonts w:ascii="Corbel" w:hAnsi="Corbel"/>
        </w:rPr>
        <w:t xml:space="preserve">Suppose, </w:t>
      </w:r>
      <w:r>
        <w:rPr>
          <w:rFonts w:ascii="Corbel" w:hAnsi="Corbel"/>
          <w:b/>
          <w:bCs/>
        </w:rPr>
        <w:t xml:space="preserve">Student </w:t>
      </w:r>
      <w:r>
        <w:rPr>
          <w:rFonts w:ascii="Corbel" w:hAnsi="Corbel"/>
        </w:rPr>
        <w:t xml:space="preserve">class has a dependency of </w:t>
      </w:r>
      <w:r>
        <w:rPr>
          <w:rFonts w:ascii="Corbel" w:hAnsi="Corbel"/>
          <w:b/>
          <w:bCs/>
        </w:rPr>
        <w:t>Pen</w:t>
      </w:r>
      <w:r>
        <w:rPr>
          <w:rFonts w:ascii="Corbel" w:hAnsi="Corbel"/>
        </w:rPr>
        <w:t xml:space="preserve"> interface and </w:t>
      </w:r>
      <w:r>
        <w:rPr>
          <w:rFonts w:ascii="Corbel" w:hAnsi="Corbel"/>
          <w:b/>
          <w:bCs/>
        </w:rPr>
        <w:t>Pen</w:t>
      </w:r>
      <w:r>
        <w:rPr>
          <w:rFonts w:ascii="Corbel" w:hAnsi="Corbel"/>
        </w:rPr>
        <w:t xml:space="preserve"> interface has two implementation classes </w:t>
      </w:r>
      <w:proofErr w:type="spellStart"/>
      <w:r>
        <w:rPr>
          <w:rFonts w:ascii="Corbel" w:hAnsi="Corbel"/>
          <w:b/>
          <w:bCs/>
        </w:rPr>
        <w:t>BlackPen</w:t>
      </w:r>
      <w:proofErr w:type="spellEnd"/>
      <w:r>
        <w:rPr>
          <w:rFonts w:ascii="Corbel" w:hAnsi="Corbel"/>
        </w:rPr>
        <w:t xml:space="preserve"> and </w:t>
      </w:r>
      <w:proofErr w:type="spellStart"/>
      <w:r>
        <w:rPr>
          <w:rFonts w:ascii="Corbel" w:hAnsi="Corbel"/>
          <w:b/>
          <w:bCs/>
        </w:rPr>
        <w:t>BluePen</w:t>
      </w:r>
      <w:proofErr w:type="spellEnd"/>
      <w:r>
        <w:rPr>
          <w:rFonts w:ascii="Corbel" w:hAnsi="Corbel"/>
        </w:rPr>
        <w:t>.</w:t>
      </w:r>
    </w:p>
    <w:p w:rsidR="00AE4572" w:rsidRDefault="00AE4572" w:rsidP="006E0249">
      <w:pPr>
        <w:rPr>
          <w:rFonts w:ascii="Corbel" w:hAnsi="Corbel"/>
        </w:rPr>
      </w:pPr>
    </w:p>
    <w:p w:rsidR="00F57FC1" w:rsidRDefault="00AE4572" w:rsidP="006E0249">
      <w:pPr>
        <w:rPr>
          <w:rFonts w:ascii="Corbel" w:hAnsi="Corbel"/>
        </w:rPr>
      </w:pPr>
      <w:r w:rsidRPr="00F57FC1">
        <w:rPr>
          <w:rFonts w:ascii="Corbel" w:hAnsi="Corbel"/>
          <w:b/>
          <w:bCs/>
          <w:color w:val="B31166" w:themeColor="accent1"/>
        </w:rPr>
        <w:t>@</w:t>
      </w:r>
      <w:r>
        <w:rPr>
          <w:rFonts w:ascii="Corbel" w:hAnsi="Corbel"/>
          <w:b/>
          <w:bCs/>
          <w:color w:val="B31166" w:themeColor="accent1"/>
        </w:rPr>
        <w:t>Component</w:t>
      </w:r>
    </w:p>
    <w:p w:rsidR="00F57FC1" w:rsidRDefault="00F57FC1" w:rsidP="006E0249">
      <w:pPr>
        <w:rPr>
          <w:rFonts w:ascii="Corbel" w:hAnsi="Corbel"/>
          <w:color w:val="7F6DB0" w:themeColor="text2" w:themeTint="99"/>
        </w:rPr>
      </w:pPr>
      <w:r>
        <w:rPr>
          <w:rFonts w:ascii="Corbel" w:hAnsi="Corbel"/>
          <w:color w:val="7F6DB0" w:themeColor="text2" w:themeTint="99"/>
        </w:rPr>
        <w:t xml:space="preserve">class </w:t>
      </w:r>
      <w:proofErr w:type="spellStart"/>
      <w:r>
        <w:rPr>
          <w:rFonts w:ascii="Corbel" w:hAnsi="Corbel"/>
          <w:color w:val="7F6DB0" w:themeColor="text2" w:themeTint="99"/>
        </w:rPr>
        <w:t>BlackPen</w:t>
      </w:r>
      <w:proofErr w:type="spellEnd"/>
      <w:r>
        <w:rPr>
          <w:rFonts w:ascii="Corbel" w:hAnsi="Corbel"/>
          <w:color w:val="7F6DB0" w:themeColor="text2" w:themeTint="99"/>
        </w:rPr>
        <w:t xml:space="preserve"> implements Pen </w:t>
      </w:r>
      <w:proofErr w:type="gramStart"/>
      <w:r>
        <w:rPr>
          <w:rFonts w:ascii="Corbel" w:hAnsi="Corbel"/>
          <w:color w:val="7F6DB0" w:themeColor="text2" w:themeTint="99"/>
        </w:rPr>
        <w:t>{ }</w:t>
      </w:r>
      <w:proofErr w:type="gramEnd"/>
    </w:p>
    <w:p w:rsidR="00AE4572" w:rsidRDefault="00AE4572" w:rsidP="006E0249">
      <w:pPr>
        <w:rPr>
          <w:rFonts w:ascii="Corbel" w:hAnsi="Corbel"/>
          <w:color w:val="7F6DB0" w:themeColor="text2" w:themeTint="99"/>
        </w:rPr>
      </w:pPr>
    </w:p>
    <w:p w:rsidR="00AE4572" w:rsidRDefault="00AE4572" w:rsidP="006E0249">
      <w:pPr>
        <w:rPr>
          <w:rFonts w:ascii="Corbel" w:hAnsi="Corbel"/>
          <w:color w:val="7F6DB0" w:themeColor="text2" w:themeTint="99"/>
        </w:rPr>
      </w:pPr>
      <w:r w:rsidRPr="00F57FC1">
        <w:rPr>
          <w:rFonts w:ascii="Corbel" w:hAnsi="Corbel"/>
          <w:b/>
          <w:bCs/>
          <w:color w:val="B31166" w:themeColor="accent1"/>
        </w:rPr>
        <w:t>@</w:t>
      </w:r>
      <w:r>
        <w:rPr>
          <w:rFonts w:ascii="Corbel" w:hAnsi="Corbel"/>
          <w:b/>
          <w:bCs/>
          <w:color w:val="B31166" w:themeColor="accent1"/>
        </w:rPr>
        <w:t>Component</w:t>
      </w:r>
    </w:p>
    <w:p w:rsidR="00F57FC1" w:rsidRDefault="00F57FC1" w:rsidP="006E0249">
      <w:pPr>
        <w:rPr>
          <w:rFonts w:ascii="Corbel" w:hAnsi="Corbel"/>
          <w:color w:val="7F6DB0" w:themeColor="text2" w:themeTint="99"/>
        </w:rPr>
      </w:pPr>
      <w:r>
        <w:rPr>
          <w:rFonts w:ascii="Corbel" w:hAnsi="Corbel"/>
          <w:color w:val="7F6DB0" w:themeColor="text2" w:themeTint="99"/>
        </w:rPr>
        <w:t xml:space="preserve">class </w:t>
      </w:r>
      <w:proofErr w:type="spellStart"/>
      <w:r>
        <w:rPr>
          <w:rFonts w:ascii="Corbel" w:hAnsi="Corbel"/>
          <w:color w:val="7F6DB0" w:themeColor="text2" w:themeTint="99"/>
        </w:rPr>
        <w:t>BluePen</w:t>
      </w:r>
      <w:proofErr w:type="spellEnd"/>
      <w:r>
        <w:rPr>
          <w:rFonts w:ascii="Corbel" w:hAnsi="Corbel"/>
          <w:color w:val="7F6DB0" w:themeColor="text2" w:themeTint="99"/>
        </w:rPr>
        <w:t xml:space="preserve"> implements Pen </w:t>
      </w:r>
      <w:proofErr w:type="gramStart"/>
      <w:r>
        <w:rPr>
          <w:rFonts w:ascii="Corbel" w:hAnsi="Corbel"/>
          <w:color w:val="7F6DB0" w:themeColor="text2" w:themeTint="99"/>
        </w:rPr>
        <w:t>{ }</w:t>
      </w:r>
      <w:proofErr w:type="gramEnd"/>
    </w:p>
    <w:p w:rsidR="00AE4572" w:rsidRDefault="00AE4572" w:rsidP="006E0249">
      <w:pPr>
        <w:rPr>
          <w:rFonts w:ascii="Corbel" w:hAnsi="Corbel"/>
          <w:color w:val="7F6DB0" w:themeColor="text2" w:themeTint="99"/>
        </w:rPr>
      </w:pPr>
    </w:p>
    <w:p w:rsidR="00F57FC1" w:rsidRDefault="00F57FC1" w:rsidP="006E0249">
      <w:pPr>
        <w:rPr>
          <w:rFonts w:ascii="Corbel" w:hAnsi="Corbel"/>
          <w:color w:val="7F6DB0" w:themeColor="text2" w:themeTint="99"/>
        </w:rPr>
      </w:pPr>
      <w:r>
        <w:rPr>
          <w:rFonts w:ascii="Corbel" w:hAnsi="Corbel"/>
          <w:color w:val="7F6DB0" w:themeColor="text2" w:themeTint="99"/>
        </w:rPr>
        <w:t>class Student {</w:t>
      </w:r>
    </w:p>
    <w:p w:rsidR="00F57FC1" w:rsidRDefault="00F57FC1" w:rsidP="006E0249">
      <w:pPr>
        <w:rPr>
          <w:rFonts w:ascii="Corbel" w:hAnsi="Corbel"/>
          <w:color w:val="7F6DB0" w:themeColor="text2" w:themeTint="99"/>
        </w:rPr>
      </w:pPr>
      <w:r>
        <w:rPr>
          <w:rFonts w:ascii="Corbel" w:hAnsi="Corbel"/>
          <w:color w:val="7F6DB0" w:themeColor="text2" w:themeTint="99"/>
        </w:rPr>
        <w:tab/>
        <w:t xml:space="preserve">private Pen </w:t>
      </w:r>
      <w:proofErr w:type="spellStart"/>
      <w:r>
        <w:rPr>
          <w:rFonts w:ascii="Corbel" w:hAnsi="Corbel"/>
          <w:color w:val="7F6DB0" w:themeColor="text2" w:themeTint="99"/>
        </w:rPr>
        <w:t>pen</w:t>
      </w:r>
      <w:proofErr w:type="spellEnd"/>
      <w:r>
        <w:rPr>
          <w:rFonts w:ascii="Corbel" w:hAnsi="Corbel"/>
          <w:color w:val="7F6DB0" w:themeColor="text2" w:themeTint="99"/>
        </w:rPr>
        <w:t>;</w:t>
      </w:r>
    </w:p>
    <w:p w:rsidR="00F57FC1" w:rsidRDefault="00F57FC1" w:rsidP="006E0249">
      <w:pPr>
        <w:rPr>
          <w:rFonts w:ascii="Corbel" w:hAnsi="Corbel"/>
          <w:color w:val="7F6DB0" w:themeColor="text2" w:themeTint="99"/>
        </w:rPr>
      </w:pPr>
    </w:p>
    <w:p w:rsidR="00F57FC1" w:rsidRPr="00F57FC1" w:rsidRDefault="00F57FC1" w:rsidP="006E0249">
      <w:pPr>
        <w:rPr>
          <w:rFonts w:ascii="Corbel" w:hAnsi="Corbel"/>
          <w:b/>
          <w:bCs/>
          <w:color w:val="B31166" w:themeColor="accent1"/>
        </w:rPr>
      </w:pPr>
      <w:r w:rsidRPr="00F57FC1">
        <w:rPr>
          <w:rFonts w:ascii="Corbel" w:hAnsi="Corbel"/>
          <w:b/>
          <w:bCs/>
          <w:color w:val="7F6DB0" w:themeColor="text2" w:themeTint="99"/>
        </w:rPr>
        <w:tab/>
      </w:r>
      <w:r w:rsidRPr="00F57FC1">
        <w:rPr>
          <w:rFonts w:ascii="Corbel" w:hAnsi="Corbel"/>
          <w:b/>
          <w:bCs/>
          <w:color w:val="B31166" w:themeColor="accent1"/>
        </w:rPr>
        <w:t>@</w:t>
      </w:r>
      <w:proofErr w:type="spellStart"/>
      <w:r w:rsidRPr="00F57FC1">
        <w:rPr>
          <w:rFonts w:ascii="Corbel" w:hAnsi="Corbel"/>
          <w:b/>
          <w:bCs/>
          <w:color w:val="B31166" w:themeColor="accent1"/>
        </w:rPr>
        <w:t>Autowired</w:t>
      </w:r>
      <w:proofErr w:type="spellEnd"/>
    </w:p>
    <w:p w:rsidR="00F57FC1" w:rsidRDefault="00F57FC1" w:rsidP="006E0249">
      <w:pPr>
        <w:rPr>
          <w:rFonts w:ascii="Corbel" w:hAnsi="Corbel"/>
          <w:color w:val="7F6DB0" w:themeColor="text2" w:themeTint="99"/>
        </w:rPr>
      </w:pPr>
      <w:r>
        <w:rPr>
          <w:rFonts w:ascii="Corbel" w:hAnsi="Corbel"/>
          <w:color w:val="7F6DB0" w:themeColor="text2" w:themeTint="99"/>
        </w:rPr>
        <w:tab/>
        <w:t xml:space="preserve">public void </w:t>
      </w:r>
      <w:proofErr w:type="spellStart"/>
      <w:proofErr w:type="gramStart"/>
      <w:r>
        <w:rPr>
          <w:rFonts w:ascii="Corbel" w:hAnsi="Corbel"/>
          <w:color w:val="7F6DB0" w:themeColor="text2" w:themeTint="99"/>
        </w:rPr>
        <w:t>setPen</w:t>
      </w:r>
      <w:proofErr w:type="spellEnd"/>
      <w:r>
        <w:rPr>
          <w:rFonts w:ascii="Corbel" w:hAnsi="Corbel"/>
          <w:color w:val="7F6DB0" w:themeColor="text2" w:themeTint="99"/>
        </w:rPr>
        <w:t>(</w:t>
      </w:r>
      <w:proofErr w:type="gramEnd"/>
      <w:r>
        <w:rPr>
          <w:rFonts w:ascii="Corbel" w:hAnsi="Corbel"/>
          <w:color w:val="7F6DB0" w:themeColor="text2" w:themeTint="99"/>
        </w:rPr>
        <w:t>Pen pen) {</w:t>
      </w:r>
    </w:p>
    <w:p w:rsidR="00F57FC1" w:rsidRDefault="00F57FC1" w:rsidP="006E0249">
      <w:pPr>
        <w:rPr>
          <w:rFonts w:ascii="Corbel" w:hAnsi="Corbel"/>
          <w:color w:val="7F6DB0" w:themeColor="text2" w:themeTint="99"/>
        </w:rPr>
      </w:pPr>
      <w:r>
        <w:rPr>
          <w:rFonts w:ascii="Corbel" w:hAnsi="Corbel"/>
          <w:color w:val="7F6DB0" w:themeColor="text2" w:themeTint="99"/>
        </w:rPr>
        <w:tab/>
      </w:r>
      <w:r>
        <w:rPr>
          <w:rFonts w:ascii="Corbel" w:hAnsi="Corbel"/>
          <w:color w:val="7F6DB0" w:themeColor="text2" w:themeTint="99"/>
        </w:rPr>
        <w:tab/>
      </w:r>
      <w:proofErr w:type="spellStart"/>
      <w:r>
        <w:rPr>
          <w:rFonts w:ascii="Corbel" w:hAnsi="Corbel"/>
          <w:color w:val="7F6DB0" w:themeColor="text2" w:themeTint="99"/>
        </w:rPr>
        <w:t>this.pen</w:t>
      </w:r>
      <w:proofErr w:type="spellEnd"/>
      <w:r>
        <w:rPr>
          <w:rFonts w:ascii="Corbel" w:hAnsi="Corbel"/>
          <w:color w:val="7F6DB0" w:themeColor="text2" w:themeTint="99"/>
        </w:rPr>
        <w:t xml:space="preserve"> = pen;</w:t>
      </w:r>
    </w:p>
    <w:p w:rsidR="00F57FC1" w:rsidRDefault="00F57FC1" w:rsidP="006E0249">
      <w:pPr>
        <w:rPr>
          <w:rFonts w:ascii="Corbel" w:hAnsi="Corbel"/>
          <w:color w:val="7F6DB0" w:themeColor="text2" w:themeTint="99"/>
        </w:rPr>
      </w:pPr>
      <w:r>
        <w:rPr>
          <w:rFonts w:ascii="Corbel" w:hAnsi="Corbel"/>
          <w:color w:val="7F6DB0" w:themeColor="text2" w:themeTint="99"/>
        </w:rPr>
        <w:tab/>
        <w:t>}</w:t>
      </w:r>
    </w:p>
    <w:p w:rsidR="00F57FC1" w:rsidRPr="00F57FC1" w:rsidRDefault="00F57FC1" w:rsidP="006E0249">
      <w:pPr>
        <w:rPr>
          <w:rFonts w:ascii="Corbel" w:hAnsi="Corbel"/>
          <w:color w:val="7F6DB0" w:themeColor="text2" w:themeTint="99"/>
        </w:rPr>
      </w:pPr>
      <w:r>
        <w:rPr>
          <w:rFonts w:ascii="Corbel" w:hAnsi="Corbel"/>
          <w:color w:val="7F6DB0" w:themeColor="text2" w:themeTint="99"/>
        </w:rPr>
        <w:t>}</w:t>
      </w:r>
    </w:p>
    <w:p w:rsidR="00F57FC1" w:rsidRDefault="00F57FC1" w:rsidP="006E0249">
      <w:pPr>
        <w:rPr>
          <w:rFonts w:ascii="Corbel" w:hAnsi="Corbel"/>
        </w:rPr>
      </w:pPr>
    </w:p>
    <w:p w:rsidR="00E567DD" w:rsidRDefault="00E567DD" w:rsidP="006E0249">
      <w:pPr>
        <w:rPr>
          <w:rFonts w:ascii="Corbel" w:hAnsi="Corbel"/>
        </w:rPr>
      </w:pPr>
      <w:r>
        <w:rPr>
          <w:rFonts w:ascii="Corbel" w:hAnsi="Corbel"/>
        </w:rPr>
        <w:t>Now</w:t>
      </w:r>
      <w:r w:rsidR="00F57FC1">
        <w:rPr>
          <w:rFonts w:ascii="Corbel" w:hAnsi="Corbel"/>
        </w:rPr>
        <w:t xml:space="preserve"> if</w:t>
      </w:r>
      <w:r>
        <w:rPr>
          <w:rFonts w:ascii="Corbel" w:hAnsi="Corbel"/>
        </w:rPr>
        <w:t xml:space="preserve"> we use </w:t>
      </w:r>
      <w:r>
        <w:rPr>
          <w:rFonts w:ascii="Corbel" w:hAnsi="Corbel"/>
          <w:b/>
          <w:bCs/>
        </w:rPr>
        <w:t>@</w:t>
      </w:r>
      <w:proofErr w:type="spellStart"/>
      <w:r>
        <w:rPr>
          <w:rFonts w:ascii="Corbel" w:hAnsi="Corbel"/>
          <w:b/>
          <w:bCs/>
        </w:rPr>
        <w:t>Autowired</w:t>
      </w:r>
      <w:proofErr w:type="spellEnd"/>
      <w:r>
        <w:rPr>
          <w:rFonts w:ascii="Corbel" w:hAnsi="Corbel"/>
        </w:rPr>
        <w:t xml:space="preserve"> annotation over the setter of </w:t>
      </w:r>
      <w:r>
        <w:rPr>
          <w:rFonts w:ascii="Corbel" w:hAnsi="Corbel"/>
          <w:b/>
          <w:bCs/>
        </w:rPr>
        <w:t>Pen</w:t>
      </w:r>
      <w:r>
        <w:rPr>
          <w:rFonts w:ascii="Corbel" w:hAnsi="Corbel"/>
        </w:rPr>
        <w:t xml:space="preserve"> dependency in </w:t>
      </w:r>
      <w:r>
        <w:rPr>
          <w:rFonts w:ascii="Corbel" w:hAnsi="Corbel"/>
          <w:b/>
          <w:bCs/>
        </w:rPr>
        <w:t>Student</w:t>
      </w:r>
      <w:r>
        <w:rPr>
          <w:rFonts w:ascii="Corbel" w:hAnsi="Corbel"/>
        </w:rPr>
        <w:t xml:space="preserve"> class then spring will got confuse which implantation of </w:t>
      </w:r>
      <w:r>
        <w:rPr>
          <w:rFonts w:ascii="Corbel" w:hAnsi="Corbel"/>
          <w:b/>
          <w:bCs/>
        </w:rPr>
        <w:t xml:space="preserve">Pen </w:t>
      </w:r>
      <w:r>
        <w:rPr>
          <w:rFonts w:ascii="Corbel" w:hAnsi="Corbel"/>
        </w:rPr>
        <w:t>it should inject.</w:t>
      </w:r>
    </w:p>
    <w:p w:rsidR="00E567DD" w:rsidRDefault="00E567DD" w:rsidP="006E0249">
      <w:pPr>
        <w:rPr>
          <w:rFonts w:ascii="Corbel" w:hAnsi="Corbel"/>
        </w:rPr>
      </w:pPr>
    </w:p>
    <w:p w:rsidR="00E567DD" w:rsidRDefault="00E567DD" w:rsidP="006E0249">
      <w:pPr>
        <w:rPr>
          <w:rFonts w:ascii="Corbel" w:hAnsi="Corbel"/>
        </w:rPr>
      </w:pPr>
      <w:r>
        <w:rPr>
          <w:rFonts w:ascii="Corbel" w:hAnsi="Corbel"/>
        </w:rPr>
        <w:t xml:space="preserve">Now one solution of the above problem can be use of </w:t>
      </w:r>
      <w:r>
        <w:rPr>
          <w:rFonts w:ascii="Corbel" w:hAnsi="Corbel"/>
          <w:b/>
          <w:bCs/>
        </w:rPr>
        <w:t>@Qualifier</w:t>
      </w:r>
      <w:r>
        <w:rPr>
          <w:rFonts w:ascii="Corbel" w:hAnsi="Corbel"/>
        </w:rPr>
        <w:t xml:space="preserve"> annotation. </w:t>
      </w:r>
    </w:p>
    <w:p w:rsidR="00F57FC1" w:rsidRDefault="00F57FC1" w:rsidP="00F57FC1">
      <w:pPr>
        <w:rPr>
          <w:rFonts w:ascii="Corbel" w:hAnsi="Corbel"/>
          <w:color w:val="7F6DB0" w:themeColor="text2" w:themeTint="99"/>
        </w:rPr>
      </w:pPr>
      <w:r>
        <w:rPr>
          <w:rFonts w:ascii="Corbel" w:hAnsi="Corbel"/>
          <w:color w:val="7F6DB0" w:themeColor="text2" w:themeTint="99"/>
        </w:rPr>
        <w:t>class Student {</w:t>
      </w:r>
    </w:p>
    <w:p w:rsidR="00F57FC1" w:rsidRDefault="00F57FC1" w:rsidP="00F57FC1">
      <w:pPr>
        <w:rPr>
          <w:rFonts w:ascii="Corbel" w:hAnsi="Corbel"/>
          <w:color w:val="7F6DB0" w:themeColor="text2" w:themeTint="99"/>
        </w:rPr>
      </w:pPr>
      <w:r>
        <w:rPr>
          <w:rFonts w:ascii="Corbel" w:hAnsi="Corbel"/>
          <w:color w:val="7F6DB0" w:themeColor="text2" w:themeTint="99"/>
        </w:rPr>
        <w:tab/>
        <w:t xml:space="preserve">private Pen </w:t>
      </w:r>
      <w:proofErr w:type="spellStart"/>
      <w:r>
        <w:rPr>
          <w:rFonts w:ascii="Corbel" w:hAnsi="Corbel"/>
          <w:color w:val="7F6DB0" w:themeColor="text2" w:themeTint="99"/>
        </w:rPr>
        <w:t>pen</w:t>
      </w:r>
      <w:proofErr w:type="spellEnd"/>
      <w:r>
        <w:rPr>
          <w:rFonts w:ascii="Corbel" w:hAnsi="Corbel"/>
          <w:color w:val="7F6DB0" w:themeColor="text2" w:themeTint="99"/>
        </w:rPr>
        <w:t>;</w:t>
      </w:r>
    </w:p>
    <w:p w:rsidR="00F57FC1" w:rsidRDefault="00F57FC1" w:rsidP="00F57FC1">
      <w:pPr>
        <w:rPr>
          <w:rFonts w:ascii="Corbel" w:hAnsi="Corbel"/>
          <w:color w:val="7F6DB0" w:themeColor="text2" w:themeTint="99"/>
        </w:rPr>
      </w:pPr>
    </w:p>
    <w:p w:rsidR="00F57FC1" w:rsidRPr="00F57FC1" w:rsidRDefault="00F57FC1" w:rsidP="00F57FC1">
      <w:pPr>
        <w:rPr>
          <w:rFonts w:ascii="Corbel" w:hAnsi="Corbel"/>
          <w:b/>
          <w:bCs/>
          <w:color w:val="B31166" w:themeColor="accent1"/>
        </w:rPr>
      </w:pPr>
      <w:r>
        <w:rPr>
          <w:rFonts w:ascii="Corbel" w:hAnsi="Corbel"/>
          <w:color w:val="7F6DB0" w:themeColor="text2" w:themeTint="99"/>
        </w:rPr>
        <w:tab/>
      </w:r>
      <w:r w:rsidRPr="00F57FC1">
        <w:rPr>
          <w:rFonts w:ascii="Corbel" w:hAnsi="Corbel"/>
          <w:b/>
          <w:bCs/>
          <w:color w:val="B31166" w:themeColor="accent1"/>
        </w:rPr>
        <w:t>@</w:t>
      </w:r>
      <w:proofErr w:type="spellStart"/>
      <w:r w:rsidRPr="00F57FC1">
        <w:rPr>
          <w:rFonts w:ascii="Corbel" w:hAnsi="Corbel"/>
          <w:b/>
          <w:bCs/>
          <w:color w:val="B31166" w:themeColor="accent1"/>
        </w:rPr>
        <w:t>Autowired</w:t>
      </w:r>
      <w:proofErr w:type="spellEnd"/>
    </w:p>
    <w:p w:rsidR="00F57FC1" w:rsidRPr="00F57FC1" w:rsidRDefault="00F57FC1" w:rsidP="00F57FC1">
      <w:pPr>
        <w:rPr>
          <w:rFonts w:ascii="Corbel" w:hAnsi="Corbel"/>
          <w:b/>
          <w:bCs/>
          <w:color w:val="B31166" w:themeColor="accent1"/>
        </w:rPr>
      </w:pPr>
      <w:r>
        <w:rPr>
          <w:rFonts w:ascii="Corbel" w:hAnsi="Corbel"/>
          <w:b/>
          <w:bCs/>
          <w:color w:val="B31166" w:themeColor="accent1"/>
        </w:rPr>
        <w:tab/>
        <w:t>@Qualifier(“</w:t>
      </w:r>
      <w:proofErr w:type="spellStart"/>
      <w:r>
        <w:rPr>
          <w:rFonts w:ascii="Corbel" w:hAnsi="Corbel"/>
          <w:b/>
          <w:bCs/>
          <w:color w:val="B31166" w:themeColor="accent1"/>
        </w:rPr>
        <w:t>bluePen</w:t>
      </w:r>
      <w:proofErr w:type="spellEnd"/>
      <w:r>
        <w:rPr>
          <w:rFonts w:ascii="Corbel" w:hAnsi="Corbel"/>
          <w:b/>
          <w:bCs/>
          <w:color w:val="B31166" w:themeColor="accent1"/>
        </w:rPr>
        <w:t>”)</w:t>
      </w:r>
    </w:p>
    <w:p w:rsidR="00F57FC1" w:rsidRDefault="00F57FC1" w:rsidP="00F57FC1">
      <w:pPr>
        <w:rPr>
          <w:rFonts w:ascii="Corbel" w:hAnsi="Corbel"/>
          <w:color w:val="7F6DB0" w:themeColor="text2" w:themeTint="99"/>
        </w:rPr>
      </w:pPr>
      <w:r>
        <w:rPr>
          <w:rFonts w:ascii="Corbel" w:hAnsi="Corbel"/>
          <w:color w:val="7F6DB0" w:themeColor="text2" w:themeTint="99"/>
        </w:rPr>
        <w:tab/>
        <w:t xml:space="preserve">public void </w:t>
      </w:r>
      <w:proofErr w:type="spellStart"/>
      <w:proofErr w:type="gramStart"/>
      <w:r>
        <w:rPr>
          <w:rFonts w:ascii="Corbel" w:hAnsi="Corbel"/>
          <w:color w:val="7F6DB0" w:themeColor="text2" w:themeTint="99"/>
        </w:rPr>
        <w:t>setPen</w:t>
      </w:r>
      <w:proofErr w:type="spellEnd"/>
      <w:r>
        <w:rPr>
          <w:rFonts w:ascii="Corbel" w:hAnsi="Corbel"/>
          <w:color w:val="7F6DB0" w:themeColor="text2" w:themeTint="99"/>
        </w:rPr>
        <w:t>(</w:t>
      </w:r>
      <w:proofErr w:type="gramEnd"/>
      <w:r>
        <w:rPr>
          <w:rFonts w:ascii="Corbel" w:hAnsi="Corbel"/>
          <w:color w:val="7F6DB0" w:themeColor="text2" w:themeTint="99"/>
        </w:rPr>
        <w:t>Pen pen) {</w:t>
      </w:r>
    </w:p>
    <w:p w:rsidR="00F57FC1" w:rsidRDefault="00F57FC1" w:rsidP="00F57FC1">
      <w:pPr>
        <w:rPr>
          <w:rFonts w:ascii="Corbel" w:hAnsi="Corbel"/>
          <w:color w:val="7F6DB0" w:themeColor="text2" w:themeTint="99"/>
        </w:rPr>
      </w:pPr>
      <w:r>
        <w:rPr>
          <w:rFonts w:ascii="Corbel" w:hAnsi="Corbel"/>
          <w:color w:val="7F6DB0" w:themeColor="text2" w:themeTint="99"/>
        </w:rPr>
        <w:tab/>
      </w:r>
      <w:r>
        <w:rPr>
          <w:rFonts w:ascii="Corbel" w:hAnsi="Corbel"/>
          <w:color w:val="7F6DB0" w:themeColor="text2" w:themeTint="99"/>
        </w:rPr>
        <w:tab/>
      </w:r>
      <w:proofErr w:type="spellStart"/>
      <w:r>
        <w:rPr>
          <w:rFonts w:ascii="Corbel" w:hAnsi="Corbel"/>
          <w:color w:val="7F6DB0" w:themeColor="text2" w:themeTint="99"/>
        </w:rPr>
        <w:t>this.pen</w:t>
      </w:r>
      <w:proofErr w:type="spellEnd"/>
      <w:r>
        <w:rPr>
          <w:rFonts w:ascii="Corbel" w:hAnsi="Corbel"/>
          <w:color w:val="7F6DB0" w:themeColor="text2" w:themeTint="99"/>
        </w:rPr>
        <w:t xml:space="preserve"> = pen;</w:t>
      </w:r>
    </w:p>
    <w:p w:rsidR="00F57FC1" w:rsidRDefault="00F57FC1" w:rsidP="00F57FC1">
      <w:pPr>
        <w:rPr>
          <w:rFonts w:ascii="Corbel" w:hAnsi="Corbel"/>
          <w:color w:val="7F6DB0" w:themeColor="text2" w:themeTint="99"/>
        </w:rPr>
      </w:pPr>
      <w:r>
        <w:rPr>
          <w:rFonts w:ascii="Corbel" w:hAnsi="Corbel"/>
          <w:color w:val="7F6DB0" w:themeColor="text2" w:themeTint="99"/>
        </w:rPr>
        <w:tab/>
        <w:t>}</w:t>
      </w:r>
    </w:p>
    <w:p w:rsidR="00F57FC1" w:rsidRPr="00F57FC1" w:rsidRDefault="00F57FC1" w:rsidP="006E0249">
      <w:pPr>
        <w:rPr>
          <w:rFonts w:ascii="Corbel" w:hAnsi="Corbel"/>
          <w:color w:val="7F6DB0" w:themeColor="text2" w:themeTint="99"/>
        </w:rPr>
      </w:pPr>
      <w:r>
        <w:rPr>
          <w:rFonts w:ascii="Corbel" w:hAnsi="Corbel"/>
          <w:color w:val="7F6DB0" w:themeColor="text2" w:themeTint="99"/>
        </w:rPr>
        <w:t>}</w:t>
      </w:r>
    </w:p>
    <w:p w:rsidR="00F57FC1" w:rsidRPr="00AE4572" w:rsidRDefault="00AE4572" w:rsidP="006E0249">
      <w:pPr>
        <w:rPr>
          <w:rFonts w:ascii="Corbel" w:hAnsi="Corbel"/>
        </w:rPr>
      </w:pPr>
      <w:r>
        <w:rPr>
          <w:rFonts w:ascii="Corbel" w:hAnsi="Corbel"/>
        </w:rPr>
        <w:lastRenderedPageBreak/>
        <w:t xml:space="preserve">But how </w:t>
      </w:r>
      <w:r>
        <w:rPr>
          <w:rFonts w:ascii="Corbel" w:hAnsi="Corbel"/>
          <w:b/>
          <w:bCs/>
        </w:rPr>
        <w:t>@Primary</w:t>
      </w:r>
      <w:r>
        <w:rPr>
          <w:rFonts w:ascii="Corbel" w:hAnsi="Corbel"/>
        </w:rPr>
        <w:t xml:space="preserve"> will remove this </w:t>
      </w:r>
      <w:proofErr w:type="gramStart"/>
      <w:r>
        <w:rPr>
          <w:rFonts w:ascii="Corbel" w:hAnsi="Corbel"/>
        </w:rPr>
        <w:t>problem ?</w:t>
      </w:r>
      <w:proofErr w:type="gramEnd"/>
    </w:p>
    <w:p w:rsidR="00E567DD" w:rsidRDefault="00E567DD" w:rsidP="006E0249">
      <w:pPr>
        <w:rPr>
          <w:rFonts w:ascii="Corbel" w:hAnsi="Corbel"/>
        </w:rPr>
      </w:pPr>
      <w:r>
        <w:rPr>
          <w:rFonts w:ascii="Corbel" w:hAnsi="Corbel"/>
        </w:rPr>
        <w:t xml:space="preserve">So, we just have to use </w:t>
      </w:r>
      <w:r>
        <w:rPr>
          <w:rFonts w:ascii="Corbel" w:hAnsi="Corbel"/>
          <w:b/>
          <w:bCs/>
        </w:rPr>
        <w:t>@Primary</w:t>
      </w:r>
      <w:r>
        <w:rPr>
          <w:rFonts w:ascii="Corbel" w:hAnsi="Corbel"/>
        </w:rPr>
        <w:t xml:space="preserve"> annotation with that implementation of </w:t>
      </w:r>
      <w:r>
        <w:rPr>
          <w:rFonts w:ascii="Corbel" w:hAnsi="Corbel"/>
          <w:b/>
          <w:bCs/>
        </w:rPr>
        <w:t>Pen</w:t>
      </w:r>
      <w:r>
        <w:rPr>
          <w:rFonts w:ascii="Corbel" w:hAnsi="Corbel"/>
        </w:rPr>
        <w:t xml:space="preserve"> interface which you want to be first preference out of multiple implementations.</w:t>
      </w:r>
    </w:p>
    <w:p w:rsidR="00E94542" w:rsidRDefault="00E567DD" w:rsidP="006E0249">
      <w:pPr>
        <w:rPr>
          <w:rFonts w:ascii="Corbel" w:hAnsi="Corbel"/>
        </w:rPr>
      </w:pPr>
      <w:r>
        <w:rPr>
          <w:rFonts w:ascii="Corbel" w:hAnsi="Corbel"/>
        </w:rPr>
        <w:t xml:space="preserve">For </w:t>
      </w:r>
      <w:proofErr w:type="gramStart"/>
      <w:r>
        <w:rPr>
          <w:rFonts w:ascii="Corbel" w:hAnsi="Corbel"/>
        </w:rPr>
        <w:t>ex :</w:t>
      </w:r>
      <w:proofErr w:type="gramEnd"/>
      <w:r>
        <w:rPr>
          <w:rFonts w:ascii="Corbel" w:hAnsi="Corbel"/>
        </w:rPr>
        <w:t xml:space="preserve"> if we use </w:t>
      </w:r>
      <w:r>
        <w:rPr>
          <w:rFonts w:ascii="Corbel" w:hAnsi="Corbel"/>
          <w:b/>
          <w:bCs/>
        </w:rPr>
        <w:t>@Primary</w:t>
      </w:r>
      <w:r>
        <w:rPr>
          <w:rFonts w:ascii="Corbel" w:hAnsi="Corbel"/>
        </w:rPr>
        <w:t xml:space="preserve"> annotation with </w:t>
      </w:r>
      <w:proofErr w:type="spellStart"/>
      <w:r>
        <w:rPr>
          <w:rFonts w:ascii="Corbel" w:hAnsi="Corbel"/>
          <w:b/>
          <w:bCs/>
        </w:rPr>
        <w:t>BlackPen</w:t>
      </w:r>
      <w:proofErr w:type="spellEnd"/>
      <w:r>
        <w:rPr>
          <w:rFonts w:ascii="Corbel" w:hAnsi="Corbel"/>
        </w:rPr>
        <w:t xml:space="preserve"> class</w:t>
      </w:r>
    </w:p>
    <w:p w:rsidR="00E94542" w:rsidRDefault="00E94542" w:rsidP="00E94542">
      <w:pPr>
        <w:rPr>
          <w:rFonts w:ascii="Corbel" w:hAnsi="Corbel"/>
          <w:b/>
          <w:bCs/>
          <w:color w:val="B31166" w:themeColor="accent1"/>
        </w:rPr>
      </w:pPr>
    </w:p>
    <w:p w:rsidR="00E94542" w:rsidRDefault="00E94542" w:rsidP="00E94542">
      <w:pPr>
        <w:rPr>
          <w:rFonts w:ascii="Corbel" w:hAnsi="Corbel"/>
          <w:b/>
          <w:bCs/>
          <w:color w:val="B31166" w:themeColor="accent1"/>
        </w:rPr>
      </w:pPr>
      <w:r w:rsidRPr="00F57FC1">
        <w:rPr>
          <w:rFonts w:ascii="Corbel" w:hAnsi="Corbel"/>
          <w:b/>
          <w:bCs/>
          <w:color w:val="B31166" w:themeColor="accent1"/>
        </w:rPr>
        <w:t>@</w:t>
      </w:r>
      <w:r>
        <w:rPr>
          <w:rFonts w:ascii="Corbel" w:hAnsi="Corbel"/>
          <w:b/>
          <w:bCs/>
          <w:color w:val="B31166" w:themeColor="accent1"/>
        </w:rPr>
        <w:t>Component</w:t>
      </w:r>
    </w:p>
    <w:p w:rsidR="00E94542" w:rsidRPr="00E94542" w:rsidRDefault="00E94542" w:rsidP="00E94542">
      <w:pPr>
        <w:rPr>
          <w:rFonts w:ascii="Corbel" w:hAnsi="Corbel"/>
          <w:b/>
          <w:bCs/>
          <w:color w:val="B31166" w:themeColor="accent1"/>
        </w:rPr>
      </w:pPr>
      <w:r>
        <w:rPr>
          <w:rFonts w:ascii="Corbel" w:hAnsi="Corbel"/>
          <w:b/>
          <w:bCs/>
          <w:color w:val="B31166" w:themeColor="accent1"/>
        </w:rPr>
        <w:t>@Primary</w:t>
      </w:r>
    </w:p>
    <w:p w:rsidR="00E94542" w:rsidRDefault="00E94542" w:rsidP="00E94542">
      <w:pPr>
        <w:rPr>
          <w:rFonts w:ascii="Corbel" w:hAnsi="Corbel"/>
          <w:color w:val="7F6DB0" w:themeColor="text2" w:themeTint="99"/>
        </w:rPr>
      </w:pPr>
      <w:r>
        <w:rPr>
          <w:rFonts w:ascii="Corbel" w:hAnsi="Corbel"/>
          <w:color w:val="7F6DB0" w:themeColor="text2" w:themeTint="99"/>
        </w:rPr>
        <w:t xml:space="preserve">class </w:t>
      </w:r>
      <w:proofErr w:type="spellStart"/>
      <w:r>
        <w:rPr>
          <w:rFonts w:ascii="Corbel" w:hAnsi="Corbel"/>
          <w:color w:val="7F6DB0" w:themeColor="text2" w:themeTint="99"/>
        </w:rPr>
        <w:t>BlackPen</w:t>
      </w:r>
      <w:proofErr w:type="spellEnd"/>
      <w:r>
        <w:rPr>
          <w:rFonts w:ascii="Corbel" w:hAnsi="Corbel"/>
          <w:color w:val="7F6DB0" w:themeColor="text2" w:themeTint="99"/>
        </w:rPr>
        <w:t xml:space="preserve"> implements Pen </w:t>
      </w:r>
      <w:proofErr w:type="gramStart"/>
      <w:r>
        <w:rPr>
          <w:rFonts w:ascii="Corbel" w:hAnsi="Corbel"/>
          <w:color w:val="7F6DB0" w:themeColor="text2" w:themeTint="99"/>
        </w:rPr>
        <w:t>{ }</w:t>
      </w:r>
      <w:proofErr w:type="gramEnd"/>
    </w:p>
    <w:p w:rsidR="00E94542" w:rsidRDefault="00E94542" w:rsidP="006E0249">
      <w:pPr>
        <w:rPr>
          <w:rFonts w:ascii="Corbel" w:hAnsi="Corbel"/>
        </w:rPr>
      </w:pPr>
    </w:p>
    <w:p w:rsidR="00E567DD" w:rsidRDefault="00F57FC1" w:rsidP="006E0249">
      <w:pPr>
        <w:rPr>
          <w:rFonts w:ascii="Corbel" w:hAnsi="Corbel"/>
        </w:rPr>
      </w:pPr>
      <w:r>
        <w:rPr>
          <w:rFonts w:ascii="Corbel" w:hAnsi="Corbel"/>
        </w:rPr>
        <w:t>now</w:t>
      </w:r>
      <w:r w:rsidR="00E94542">
        <w:rPr>
          <w:rFonts w:ascii="Corbel" w:hAnsi="Corbel"/>
        </w:rPr>
        <w:t xml:space="preserve"> even</w:t>
      </w:r>
      <w:r>
        <w:rPr>
          <w:rFonts w:ascii="Corbel" w:hAnsi="Corbel"/>
        </w:rPr>
        <w:t xml:space="preserve"> if we are not telling spring that which implementation you should use still spring will run our code and use the Primary implementation</w:t>
      </w:r>
      <w:r w:rsidR="00E94542">
        <w:rPr>
          <w:rFonts w:ascii="Corbel" w:hAnsi="Corbel"/>
        </w:rPr>
        <w:t xml:space="preserve"> of </w:t>
      </w:r>
      <w:r w:rsidR="00E94542">
        <w:rPr>
          <w:rFonts w:ascii="Corbel" w:hAnsi="Corbel"/>
          <w:b/>
          <w:bCs/>
        </w:rPr>
        <w:t>Pen</w:t>
      </w:r>
      <w:r w:rsidR="00E94542">
        <w:rPr>
          <w:rFonts w:ascii="Corbel" w:hAnsi="Corbel"/>
        </w:rPr>
        <w:t xml:space="preserve"> interface</w:t>
      </w:r>
      <w:r>
        <w:rPr>
          <w:rFonts w:ascii="Corbel" w:hAnsi="Corbel"/>
        </w:rPr>
        <w:t xml:space="preserve"> i.e. </w:t>
      </w:r>
      <w:proofErr w:type="spellStart"/>
      <w:r>
        <w:rPr>
          <w:rFonts w:ascii="Corbel" w:hAnsi="Corbel"/>
          <w:b/>
          <w:bCs/>
        </w:rPr>
        <w:t>BlackPen</w:t>
      </w:r>
      <w:proofErr w:type="spellEnd"/>
      <w:r>
        <w:rPr>
          <w:rFonts w:ascii="Corbel" w:hAnsi="Corbel"/>
          <w:b/>
          <w:bCs/>
        </w:rPr>
        <w:t>.</w:t>
      </w:r>
    </w:p>
    <w:p w:rsidR="00121C3B" w:rsidRDefault="00121C3B" w:rsidP="006E0249">
      <w:pPr>
        <w:rPr>
          <w:rFonts w:ascii="Corbel" w:hAnsi="Corbel"/>
        </w:rPr>
      </w:pPr>
    </w:p>
    <w:p w:rsidR="00121C3B" w:rsidRPr="00121C3B" w:rsidRDefault="00121C3B" w:rsidP="006E0249">
      <w:pPr>
        <w:rPr>
          <w:rFonts w:ascii="Corbel" w:hAnsi="Corbel"/>
          <w:b/>
          <w:bCs/>
        </w:rPr>
      </w:pPr>
      <w:r>
        <w:rPr>
          <w:rFonts w:ascii="Corbel" w:hAnsi="Corbel"/>
        </w:rPr>
        <w:t xml:space="preserve">For more project details visit : </w:t>
      </w:r>
      <w:r w:rsidRPr="00121C3B">
        <w:rPr>
          <w:rFonts w:ascii="Corbel" w:hAnsi="Corbel"/>
          <w:b/>
          <w:bCs/>
        </w:rPr>
        <w:t>#12-@Primary</w:t>
      </w:r>
      <w:bookmarkStart w:id="0" w:name="_GoBack"/>
      <w:bookmarkEnd w:id="0"/>
    </w:p>
    <w:sectPr w:rsidR="00121C3B" w:rsidRPr="00121C3B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AF6" w:rsidRDefault="00395AF6" w:rsidP="00A002BA">
      <w:pPr>
        <w:spacing w:after="0" w:line="240" w:lineRule="auto"/>
      </w:pPr>
      <w:r>
        <w:separator/>
      </w:r>
    </w:p>
  </w:endnote>
  <w:endnote w:type="continuationSeparator" w:id="0">
    <w:p w:rsidR="00395AF6" w:rsidRDefault="00395AF6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AF6" w:rsidRDefault="00395AF6" w:rsidP="00A002BA">
      <w:pPr>
        <w:spacing w:after="0" w:line="240" w:lineRule="auto"/>
      </w:pPr>
      <w:r>
        <w:separator/>
      </w:r>
    </w:p>
  </w:footnote>
  <w:footnote w:type="continuationSeparator" w:id="0">
    <w:p w:rsidR="00395AF6" w:rsidRDefault="00395AF6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967" w:rsidRPr="00A002BA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Algerian" w:hAnsi="Algerian"/>
        <w:sz w:val="32"/>
        <w:szCs w:val="32"/>
      </w:rPr>
      <w:t>@</w:t>
    </w:r>
    <w:r w:rsidR="00054B73">
      <w:rPr>
        <w:rFonts w:ascii="Algerian" w:hAnsi="Algerian"/>
        <w:sz w:val="32"/>
        <w:szCs w:val="32"/>
      </w:rPr>
      <w:t>Pr</w:t>
    </w:r>
    <w:r w:rsidR="00E567DD">
      <w:rPr>
        <w:rFonts w:ascii="Algerian" w:hAnsi="Algerian"/>
        <w:sz w:val="32"/>
        <w:szCs w:val="32"/>
      </w:rPr>
      <w:t>imary</w:t>
    </w:r>
    <w:r>
      <w:rPr>
        <w:rFonts w:ascii="Algerian" w:hAnsi="Algerian"/>
        <w:sz w:val="32"/>
        <w:szCs w:val="32"/>
      </w:rPr>
      <w:t xml:space="preserve"> annotation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63206"/>
    <w:multiLevelType w:val="hybridMultilevel"/>
    <w:tmpl w:val="9A0074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A6CAF"/>
    <w:multiLevelType w:val="hybridMultilevel"/>
    <w:tmpl w:val="9B209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9"/>
  </w:num>
  <w:num w:numId="5">
    <w:abstractNumId w:val="3"/>
  </w:num>
  <w:num w:numId="6">
    <w:abstractNumId w:val="7"/>
  </w:num>
  <w:num w:numId="7">
    <w:abstractNumId w:val="11"/>
  </w:num>
  <w:num w:numId="8">
    <w:abstractNumId w:val="15"/>
  </w:num>
  <w:num w:numId="9">
    <w:abstractNumId w:val="6"/>
  </w:num>
  <w:num w:numId="10">
    <w:abstractNumId w:val="0"/>
  </w:num>
  <w:num w:numId="11">
    <w:abstractNumId w:val="2"/>
  </w:num>
  <w:num w:numId="12">
    <w:abstractNumId w:val="14"/>
  </w:num>
  <w:num w:numId="13">
    <w:abstractNumId w:val="13"/>
  </w:num>
  <w:num w:numId="14">
    <w:abstractNumId w:val="16"/>
  </w:num>
  <w:num w:numId="15">
    <w:abstractNumId w:val="8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13886"/>
    <w:rsid w:val="00040D8D"/>
    <w:rsid w:val="00042FAF"/>
    <w:rsid w:val="000460E6"/>
    <w:rsid w:val="00046357"/>
    <w:rsid w:val="00054B73"/>
    <w:rsid w:val="00061C63"/>
    <w:rsid w:val="00082045"/>
    <w:rsid w:val="000937FE"/>
    <w:rsid w:val="000A4F69"/>
    <w:rsid w:val="000B3DEA"/>
    <w:rsid w:val="000C4361"/>
    <w:rsid w:val="000D2123"/>
    <w:rsid w:val="000D3E08"/>
    <w:rsid w:val="000E2DB1"/>
    <w:rsid w:val="0010776F"/>
    <w:rsid w:val="00121C3B"/>
    <w:rsid w:val="001318F8"/>
    <w:rsid w:val="001438F5"/>
    <w:rsid w:val="00160549"/>
    <w:rsid w:val="00160708"/>
    <w:rsid w:val="001A0529"/>
    <w:rsid w:val="001C26C4"/>
    <w:rsid w:val="001D439D"/>
    <w:rsid w:val="001D6D8B"/>
    <w:rsid w:val="002258D2"/>
    <w:rsid w:val="00242154"/>
    <w:rsid w:val="00246E97"/>
    <w:rsid w:val="00282514"/>
    <w:rsid w:val="00284C1A"/>
    <w:rsid w:val="00286A4C"/>
    <w:rsid w:val="002B187F"/>
    <w:rsid w:val="002E1DE8"/>
    <w:rsid w:val="00306159"/>
    <w:rsid w:val="00327C09"/>
    <w:rsid w:val="00337D6C"/>
    <w:rsid w:val="00345167"/>
    <w:rsid w:val="003465B5"/>
    <w:rsid w:val="003653E3"/>
    <w:rsid w:val="00395AF6"/>
    <w:rsid w:val="003A673E"/>
    <w:rsid w:val="003C7135"/>
    <w:rsid w:val="003E0DE3"/>
    <w:rsid w:val="003E11D0"/>
    <w:rsid w:val="003E168A"/>
    <w:rsid w:val="00403345"/>
    <w:rsid w:val="0040443A"/>
    <w:rsid w:val="004154AF"/>
    <w:rsid w:val="004223E1"/>
    <w:rsid w:val="0044377F"/>
    <w:rsid w:val="00453967"/>
    <w:rsid w:val="00482C85"/>
    <w:rsid w:val="004B3FF1"/>
    <w:rsid w:val="004D3F0E"/>
    <w:rsid w:val="004F412B"/>
    <w:rsid w:val="00507681"/>
    <w:rsid w:val="00525839"/>
    <w:rsid w:val="00540AD0"/>
    <w:rsid w:val="005449D9"/>
    <w:rsid w:val="00592F95"/>
    <w:rsid w:val="00597FDC"/>
    <w:rsid w:val="005A2279"/>
    <w:rsid w:val="005D0BDC"/>
    <w:rsid w:val="00601F80"/>
    <w:rsid w:val="00634E19"/>
    <w:rsid w:val="00692220"/>
    <w:rsid w:val="006C5239"/>
    <w:rsid w:val="006C5C43"/>
    <w:rsid w:val="006E0249"/>
    <w:rsid w:val="006E64F9"/>
    <w:rsid w:val="007170B7"/>
    <w:rsid w:val="00747449"/>
    <w:rsid w:val="00774A15"/>
    <w:rsid w:val="00780678"/>
    <w:rsid w:val="007833DA"/>
    <w:rsid w:val="00783CD7"/>
    <w:rsid w:val="00793734"/>
    <w:rsid w:val="00794B3B"/>
    <w:rsid w:val="007B26B7"/>
    <w:rsid w:val="007B7D4C"/>
    <w:rsid w:val="007D582D"/>
    <w:rsid w:val="007F09EB"/>
    <w:rsid w:val="00813DE8"/>
    <w:rsid w:val="00830EA6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E1435"/>
    <w:rsid w:val="009F7C1D"/>
    <w:rsid w:val="00A002BA"/>
    <w:rsid w:val="00A01879"/>
    <w:rsid w:val="00A07DE0"/>
    <w:rsid w:val="00A1386B"/>
    <w:rsid w:val="00A14243"/>
    <w:rsid w:val="00A42E76"/>
    <w:rsid w:val="00A90743"/>
    <w:rsid w:val="00AB73BA"/>
    <w:rsid w:val="00AC3F37"/>
    <w:rsid w:val="00AE4572"/>
    <w:rsid w:val="00AF00E3"/>
    <w:rsid w:val="00B00F57"/>
    <w:rsid w:val="00B05E84"/>
    <w:rsid w:val="00B44873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E226F"/>
    <w:rsid w:val="00BF505D"/>
    <w:rsid w:val="00C01888"/>
    <w:rsid w:val="00C13997"/>
    <w:rsid w:val="00C31E74"/>
    <w:rsid w:val="00C5661A"/>
    <w:rsid w:val="00C64E28"/>
    <w:rsid w:val="00C8023D"/>
    <w:rsid w:val="00C8352E"/>
    <w:rsid w:val="00C85B44"/>
    <w:rsid w:val="00CA7236"/>
    <w:rsid w:val="00CF49CF"/>
    <w:rsid w:val="00D0616E"/>
    <w:rsid w:val="00D07874"/>
    <w:rsid w:val="00D46BA4"/>
    <w:rsid w:val="00D86A77"/>
    <w:rsid w:val="00E11A45"/>
    <w:rsid w:val="00E125BE"/>
    <w:rsid w:val="00E171F7"/>
    <w:rsid w:val="00E33DED"/>
    <w:rsid w:val="00E35E4B"/>
    <w:rsid w:val="00E4341E"/>
    <w:rsid w:val="00E51C54"/>
    <w:rsid w:val="00E567DD"/>
    <w:rsid w:val="00E75CAE"/>
    <w:rsid w:val="00E8217C"/>
    <w:rsid w:val="00E94542"/>
    <w:rsid w:val="00EB0693"/>
    <w:rsid w:val="00EC7F1A"/>
    <w:rsid w:val="00EE3BD6"/>
    <w:rsid w:val="00EE7688"/>
    <w:rsid w:val="00F06EFE"/>
    <w:rsid w:val="00F07413"/>
    <w:rsid w:val="00F435F6"/>
    <w:rsid w:val="00F57FC1"/>
    <w:rsid w:val="00F66396"/>
    <w:rsid w:val="00F719E2"/>
    <w:rsid w:val="00F813C2"/>
    <w:rsid w:val="00F83606"/>
    <w:rsid w:val="00F950EA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D8BA6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542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6</cp:revision>
  <dcterms:created xsi:type="dcterms:W3CDTF">2022-08-09T19:09:00Z</dcterms:created>
  <dcterms:modified xsi:type="dcterms:W3CDTF">2022-08-09T19:36:00Z</dcterms:modified>
</cp:coreProperties>
</file>