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Hands on Activities on Maven</w: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1.Create a sample project using maven</w:t>
      </w:r>
    </w:p>
    <w:p>
      <w:pPr>
        <w:numPr>
          <w:ilvl w:val="0"/>
          <w:numId w:val="3"/>
        </w:numPr>
        <w:spacing w:before="0" w:after="160" w:line="25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sample project using command project with quick start archetype​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2267">
          <v:rect xmlns:o="urn:schemas-microsoft-com:office:office" xmlns:v="urn:schemas-microsoft-com:vml" id="rectole0000000000" style="width:437.350000pt;height:11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Use maven commands to run the app</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Using the Maven Clean plugin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following maven command in the simple Maven project that we created above</w:t>
      </w:r>
    </w:p>
    <w:p>
      <w:pPr>
        <w:spacing w:before="0" w:after="160" w:line="25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mvn clean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Observe the various steps are get executed. </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mvn clean is invoked. What happens?</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It first scan the project, then download required plugins related to clean lifecycle and it download some more modules. Afterward, if we run again this command it got simply build success without downloading anything.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3239">
          <v:rect xmlns:o="urn:schemas-microsoft-com:office:office" xmlns:v="urn:schemas-microsoft-com:vml" id="rectole0000000001" style="width:437.350000pt;height:16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phase remove all files generated by the previous build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Using the Maven Compile plugin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following maven command in the simple Maven project that we created above</w:t>
      </w:r>
    </w:p>
    <w:p>
      <w:pPr>
        <w:spacing w:before="0" w:after="160" w:line="25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mvn compile</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Observe the various steps are get executed. </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mvn compile is invoked. What happens?</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When i run the above command, it start scanning the project and then download some required plugins and module. Afterward, a folder named as target gets created inside the project. Which contains all the byte code of the java programs.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747" w:dyaOrig="4211">
          <v:rect xmlns:o="urn:schemas-microsoft-com:office:office" xmlns:v="urn:schemas-microsoft-com:vml" id="rectole0000000002" style="width:437.35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phase compile the source code of the project.</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In the same way surefire, Failsafe and resources plugin use all these plugins observe the output and files/ folders are generated. </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surefire plugin</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Surefire Plugin is used during the test phase of the build lifecycle to execute the unit tests of an application. It generates reports in two different file formats:</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Plain text files (*.txt)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XML files (*.xml)</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mvn test</w:t>
        <w:tab/>
        <w:t xml:space="preserve">Or </w:t>
        <w:tab/>
        <w:t xml:space="preserve">mvn surefire:test</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747" w:dyaOrig="7248">
          <v:rect xmlns:o="urn:schemas-microsoft-com:office:office" xmlns:v="urn:schemas-microsoft-com:vml" id="rectole0000000003" style="width:437.350000pt;height:36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failsafe plugin</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Failsafe Plugin is designed to run integration tests while the Surefire Plugin is designed to run unit tests. The name (failsafe) was chosen both because it is a synonym of surefire and because it implies that when it fails, it does so in a safe way.</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Maven lifecycle has four phases for running integration tests:</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pre-integration-test </w:t>
      </w:r>
      <w:r>
        <w:rPr>
          <w:rFonts w:ascii="Calibri" w:hAnsi="Calibri" w:cs="Calibri" w:eastAsia="Calibri"/>
          <w:color w:val="auto"/>
          <w:spacing w:val="0"/>
          <w:position w:val="0"/>
          <w:sz w:val="24"/>
          <w:shd w:fill="auto" w:val="clear"/>
        </w:rPr>
        <w:t xml:space="preserve">for setting up the integration test environment.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integration-test </w:t>
      </w:r>
      <w:r>
        <w:rPr>
          <w:rFonts w:ascii="Calibri" w:hAnsi="Calibri" w:cs="Calibri" w:eastAsia="Calibri"/>
          <w:color w:val="auto"/>
          <w:spacing w:val="0"/>
          <w:position w:val="0"/>
          <w:sz w:val="24"/>
          <w:shd w:fill="auto" w:val="clear"/>
        </w:rPr>
        <w:t xml:space="preserve">for running the integration tests.</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post-integration-test </w:t>
      </w:r>
      <w:r>
        <w:rPr>
          <w:rFonts w:ascii="Calibri" w:hAnsi="Calibri" w:cs="Calibri" w:eastAsia="Calibri"/>
          <w:color w:val="auto"/>
          <w:spacing w:val="0"/>
          <w:position w:val="0"/>
          <w:sz w:val="24"/>
          <w:shd w:fill="auto" w:val="clear"/>
        </w:rPr>
        <w:t xml:space="preserve">for tearing down the integration test environment.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verify</w:t>
      </w:r>
      <w:r>
        <w:rPr>
          <w:rFonts w:ascii="Calibri" w:hAnsi="Calibri" w:cs="Calibri" w:eastAsia="Calibri"/>
          <w:color w:val="auto"/>
          <w:spacing w:val="0"/>
          <w:position w:val="0"/>
          <w:sz w:val="24"/>
          <w:shd w:fill="auto" w:val="clear"/>
        </w:rPr>
        <w:t xml:space="preserve"> for checking the results of the integration tests.</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mvn failsafe:verify</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run the above command it will download the failsafe plugin if not present. Then if will run the gaol</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747" w:dyaOrig="3401">
          <v:rect xmlns:o="urn:schemas-microsoft-com:office:office" xmlns:v="urn:schemas-microsoft-com:vml" id="rectole0000000004" style="width:437.350000pt;height:170.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3.Use IDE to run maven goals</w:t>
      </w: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Create a maven-based project using IDE and run the app using the maven goals. Use maven life cycle to execute and verify the files/ folders are generated.</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 Project Created in eclipse</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2069">
          <v:rect xmlns:o="urn:schemas-microsoft-com:office:office" xmlns:v="urn:schemas-microsoft-com:vml" id="rectole0000000005" style="width:432.000000pt;height:10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 Running command [ mvn compiler:compile ]</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3270">
          <v:rect xmlns:o="urn:schemas-microsoft-com:office:office" xmlns:v="urn:schemas-microsoft-com:vml" id="rectole0000000006" style="width:432.000000pt;height:163.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2369">
          <v:rect xmlns:o="urn:schemas-microsoft-com:office:office" xmlns:v="urn:schemas-microsoft-com:vml" id="rectole0000000007" style="width:432.000000pt;height:118.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 mvn install</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7120">
          <v:rect xmlns:o="urn:schemas-microsoft-com:office:office" xmlns:v="urn:schemas-microsoft-com:vml" id="rectole0000000008" style="width:432.000000pt;height:356.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hitting on </w:t>
      </w:r>
      <w:r>
        <w:rPr>
          <w:rFonts w:ascii="Calibri" w:hAnsi="Calibri" w:cs="Calibri" w:eastAsia="Calibri"/>
          <w:b/>
          <w:color w:val="auto"/>
          <w:spacing w:val="0"/>
          <w:position w:val="0"/>
          <w:sz w:val="24"/>
          <w:shd w:fill="auto" w:val="clear"/>
        </w:rPr>
        <w:t xml:space="preserve">Maven Install</w:t>
      </w:r>
      <w:r>
        <w:rPr>
          <w:rFonts w:ascii="Calibri" w:hAnsi="Calibri" w:cs="Calibri" w:eastAsia="Calibri"/>
          <w:color w:val="auto"/>
          <w:spacing w:val="0"/>
          <w:position w:val="0"/>
          <w:sz w:val="24"/>
          <w:shd w:fill="auto" w:val="clear"/>
        </w:rPr>
        <w:t xml:space="preserve"> it download some required plugin and modules then it become build success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2830">
          <v:rect xmlns:o="urn:schemas-microsoft-com:office:office" xmlns:v="urn:schemas-microsoft-com:vml" id="rectole0000000009" style="width:432.000000pt;height:141.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same way, we can run Maven Test, Maven Clean and so on whatever phase or gaol we want to run.</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