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3164" w:rsidRPr="00193164" w:rsidRDefault="00193164">
      <w:pPr>
        <w:rPr>
          <w:b/>
          <w:lang w:val="en-US"/>
        </w:rPr>
      </w:pPr>
      <w:r w:rsidRPr="00193164">
        <w:rPr>
          <w:b/>
          <w:lang w:val="en-US"/>
        </w:rPr>
        <w:t>Questions</w:t>
      </w:r>
    </w:p>
    <w:p w:rsidR="008042E9" w:rsidRDefault="00F00DE9" w:rsidP="008042E9">
      <w:pPr>
        <w:pStyle w:val="ListParagraph"/>
        <w:numPr>
          <w:ilvl w:val="0"/>
          <w:numId w:val="4"/>
        </w:numPr>
        <w:rPr>
          <w:u w:val="single"/>
          <w:lang w:val="en-US"/>
        </w:rPr>
      </w:pPr>
      <w:r w:rsidRPr="008042E9">
        <w:rPr>
          <w:u w:val="single"/>
          <w:lang w:val="en-US"/>
        </w:rPr>
        <w:t>What is ALM</w:t>
      </w:r>
      <w:r w:rsidR="00330504" w:rsidRPr="008042E9">
        <w:rPr>
          <w:u w:val="single"/>
          <w:lang w:val="en-US"/>
        </w:rPr>
        <w:t xml:space="preserve"> Business component?</w:t>
      </w:r>
    </w:p>
    <w:p w:rsidR="008042E9" w:rsidRPr="008042E9" w:rsidRDefault="008042E9" w:rsidP="008042E9">
      <w:pPr>
        <w:pStyle w:val="ListParagraph"/>
        <w:rPr>
          <w:lang w:val="en-US"/>
        </w:rPr>
      </w:pPr>
      <w:r w:rsidRPr="008042E9">
        <w:rPr>
          <w:lang w:val="en-US"/>
        </w:rPr>
        <w:t>Business Process Testing is a fast and efficient way of creating, organizing and executing tests. It is extremely similar to using manual reusable templates to build up a script, but it extends the idea by pairing seamlessly with automation, and including an easy, user friendly interface for building up tests.</w:t>
      </w:r>
    </w:p>
    <w:p w:rsidR="008042E9" w:rsidRDefault="008042E9" w:rsidP="008042E9">
      <w:pPr>
        <w:pStyle w:val="ListParagraph"/>
        <w:rPr>
          <w:u w:val="single"/>
          <w:lang w:val="en-US"/>
        </w:rPr>
      </w:pPr>
    </w:p>
    <w:p w:rsidR="008042E9" w:rsidRDefault="00330504" w:rsidP="008042E9">
      <w:pPr>
        <w:pStyle w:val="ListParagraph"/>
        <w:numPr>
          <w:ilvl w:val="0"/>
          <w:numId w:val="4"/>
        </w:numPr>
        <w:rPr>
          <w:u w:val="single"/>
          <w:lang w:val="en-US"/>
        </w:rPr>
      </w:pPr>
      <w:r w:rsidRPr="008042E9">
        <w:rPr>
          <w:u w:val="single"/>
          <w:lang w:val="en-US"/>
        </w:rPr>
        <w:t>What are the advantages of using a business component?</w:t>
      </w:r>
    </w:p>
    <w:p w:rsidR="008042E9" w:rsidRPr="008042E9" w:rsidRDefault="008042E9" w:rsidP="008042E9">
      <w:pPr>
        <w:pStyle w:val="ListParagraph"/>
        <w:numPr>
          <w:ilvl w:val="0"/>
          <w:numId w:val="7"/>
        </w:numPr>
        <w:rPr>
          <w:lang w:val="en-US"/>
        </w:rPr>
      </w:pPr>
      <w:r w:rsidRPr="008042E9">
        <w:rPr>
          <w:lang w:val="en-US"/>
        </w:rPr>
        <w:t>A manual tester can remove the unwanted component from the test flow without affecting the code. Single point of maintenance for all elements associated with the testing of a specific part of your application</w:t>
      </w:r>
    </w:p>
    <w:p w:rsidR="008042E9" w:rsidRPr="008042E9" w:rsidRDefault="008042E9" w:rsidP="008042E9">
      <w:pPr>
        <w:pStyle w:val="ListParagraph"/>
        <w:numPr>
          <w:ilvl w:val="0"/>
          <w:numId w:val="7"/>
        </w:numPr>
        <w:rPr>
          <w:lang w:val="en-US"/>
        </w:rPr>
      </w:pPr>
      <w:r w:rsidRPr="008042E9">
        <w:rPr>
          <w:lang w:val="en-US"/>
        </w:rPr>
        <w:t>High reusability with data-driven test components</w:t>
      </w:r>
    </w:p>
    <w:p w:rsidR="008042E9" w:rsidRPr="008042E9" w:rsidRDefault="008042E9" w:rsidP="008042E9">
      <w:pPr>
        <w:pStyle w:val="ListParagraph"/>
        <w:numPr>
          <w:ilvl w:val="0"/>
          <w:numId w:val="7"/>
        </w:numPr>
        <w:rPr>
          <w:lang w:val="en-US"/>
        </w:rPr>
      </w:pPr>
      <w:r w:rsidRPr="008042E9">
        <w:rPr>
          <w:lang w:val="en-US"/>
        </w:rPr>
        <w:t>Quickly test multiple flows, suitable for agile frameworks.</w:t>
      </w:r>
    </w:p>
    <w:p w:rsidR="008042E9" w:rsidRDefault="008042E9" w:rsidP="008042E9">
      <w:pPr>
        <w:pStyle w:val="ListParagraph"/>
        <w:rPr>
          <w:u w:val="single"/>
          <w:lang w:val="en-US"/>
        </w:rPr>
      </w:pPr>
    </w:p>
    <w:p w:rsidR="00330504" w:rsidRPr="008042E9" w:rsidRDefault="00330504" w:rsidP="008042E9">
      <w:pPr>
        <w:pStyle w:val="ListParagraph"/>
        <w:numPr>
          <w:ilvl w:val="0"/>
          <w:numId w:val="8"/>
        </w:numPr>
        <w:rPr>
          <w:u w:val="single"/>
          <w:lang w:val="en-US"/>
        </w:rPr>
      </w:pPr>
      <w:r w:rsidRPr="008042E9">
        <w:rPr>
          <w:u w:val="single"/>
          <w:lang w:val="en-US"/>
        </w:rPr>
        <w:t>What are the</w:t>
      </w:r>
      <w:r w:rsidR="00DB5707" w:rsidRPr="008042E9">
        <w:rPr>
          <w:u w:val="single"/>
          <w:lang w:val="en-US"/>
        </w:rPr>
        <w:t xml:space="preserve"> key features of ALM BPT?</w:t>
      </w:r>
    </w:p>
    <w:p w:rsidR="00F00DE9" w:rsidRPr="00F00DE9" w:rsidRDefault="00F00DE9" w:rsidP="00847095">
      <w:pPr>
        <w:ind w:left="720"/>
        <w:rPr>
          <w:lang w:val="en-US"/>
        </w:rPr>
      </w:pPr>
      <w:r>
        <w:rPr>
          <w:lang w:val="en-US"/>
        </w:rPr>
        <w:t xml:space="preserve">• </w:t>
      </w:r>
      <w:r w:rsidRPr="00F00DE9">
        <w:rPr>
          <w:lang w:val="en-US"/>
        </w:rPr>
        <w:t>Parameterization. You can expand the scope of business process tests, flows, and components by defining the parameters that a component or flow can receive or return, and then replacing fixed values with these parameters.</w:t>
      </w:r>
    </w:p>
    <w:p w:rsidR="00F00DE9" w:rsidRPr="00F00DE9" w:rsidRDefault="00F00DE9" w:rsidP="00847095">
      <w:pPr>
        <w:ind w:left="720"/>
        <w:rPr>
          <w:lang w:val="en-US"/>
        </w:rPr>
      </w:pPr>
      <w:r>
        <w:rPr>
          <w:lang w:val="en-US"/>
        </w:rPr>
        <w:t xml:space="preserve">• </w:t>
      </w:r>
      <w:r w:rsidRPr="00F00DE9">
        <w:rPr>
          <w:lang w:val="en-US"/>
        </w:rPr>
        <w:t>Iterations. Defining iterations enables you to automatically run business components, flows, and tests multiple times, each time using different input parameter values.</w:t>
      </w:r>
    </w:p>
    <w:p w:rsidR="00F00DE9" w:rsidRDefault="00F00DE9" w:rsidP="00847095">
      <w:pPr>
        <w:ind w:left="720"/>
        <w:rPr>
          <w:lang w:val="en-US"/>
        </w:rPr>
      </w:pPr>
      <w:r>
        <w:rPr>
          <w:lang w:val="en-US"/>
        </w:rPr>
        <w:t xml:space="preserve">• </w:t>
      </w:r>
      <w:r w:rsidRPr="00F00DE9">
        <w:rPr>
          <w:lang w:val="en-US"/>
        </w:rPr>
        <w:t>Maintenance. Using BPT tests you can maintenance/modify busi</w:t>
      </w:r>
      <w:r w:rsidR="008042E9">
        <w:rPr>
          <w:lang w:val="en-US"/>
        </w:rPr>
        <w:t>ness components without alter</w:t>
      </w:r>
      <w:r w:rsidRPr="00F00DE9">
        <w:rPr>
          <w:lang w:val="en-US"/>
        </w:rPr>
        <w:t xml:space="preserve"> the behavior of the test flow. In case the process flow changes, each component can be modified so that the tests achieve all the new requirements.</w:t>
      </w:r>
    </w:p>
    <w:p w:rsidR="008042E9" w:rsidRDefault="00DB5707" w:rsidP="008042E9">
      <w:pPr>
        <w:pStyle w:val="ListParagraph"/>
        <w:numPr>
          <w:ilvl w:val="0"/>
          <w:numId w:val="8"/>
        </w:numPr>
        <w:rPr>
          <w:u w:val="single"/>
          <w:lang w:val="en-US"/>
        </w:rPr>
      </w:pPr>
      <w:r w:rsidRPr="008042E9">
        <w:rPr>
          <w:u w:val="single"/>
          <w:lang w:val="en-US"/>
        </w:rPr>
        <w:t>What is HP ALM?</w:t>
      </w:r>
    </w:p>
    <w:p w:rsidR="00F00DE9" w:rsidRPr="008042E9" w:rsidRDefault="00F00DE9" w:rsidP="008042E9">
      <w:pPr>
        <w:pStyle w:val="ListParagraph"/>
        <w:rPr>
          <w:u w:val="single"/>
          <w:lang w:val="en-US"/>
        </w:rPr>
      </w:pPr>
      <w:r w:rsidRPr="008042E9">
        <w:rPr>
          <w:lang w:val="en-US"/>
        </w:rPr>
        <w:t>HP Application Lifecycle Management (HP ALM) is a set of software pro</w:t>
      </w:r>
      <w:r w:rsidR="008042E9" w:rsidRPr="008042E9">
        <w:rPr>
          <w:lang w:val="en-US"/>
        </w:rPr>
        <w:t xml:space="preserve">ducts designed for accelerating </w:t>
      </w:r>
      <w:r w:rsidRPr="008042E9">
        <w:rPr>
          <w:lang w:val="en-US"/>
        </w:rPr>
        <w:t>the delivery of secure, reliable modern applications. It is a combination of a common platform, several key applications and a dashboard targeted at managing the core lifecycle of applications.</w:t>
      </w:r>
    </w:p>
    <w:p w:rsidR="00A72110" w:rsidRPr="008042E9" w:rsidRDefault="00A72110" w:rsidP="008042E9">
      <w:pPr>
        <w:pStyle w:val="ListParagraph"/>
        <w:numPr>
          <w:ilvl w:val="0"/>
          <w:numId w:val="8"/>
        </w:numPr>
        <w:spacing w:line="360" w:lineRule="auto"/>
        <w:rPr>
          <w:u w:val="single"/>
          <w:lang w:val="en-US"/>
        </w:rPr>
      </w:pPr>
      <w:r w:rsidRPr="008042E9">
        <w:rPr>
          <w:u w:val="single"/>
          <w:lang w:val="en-US"/>
        </w:rPr>
        <w:t>What are the methodologies available for ALM BPT?</w:t>
      </w:r>
    </w:p>
    <w:p w:rsidR="00A72110" w:rsidRDefault="00A72110" w:rsidP="008042E9">
      <w:pPr>
        <w:spacing w:line="360" w:lineRule="auto"/>
        <w:ind w:left="708"/>
        <w:rPr>
          <w:lang w:val="en-US"/>
        </w:rPr>
      </w:pPr>
      <w:r>
        <w:rPr>
          <w:lang w:val="en-US"/>
        </w:rPr>
        <w:t>Button-up and button-down</w:t>
      </w:r>
    </w:p>
    <w:p w:rsidR="00A72110" w:rsidRDefault="00A72110" w:rsidP="008042E9">
      <w:pPr>
        <w:spacing w:line="360" w:lineRule="auto"/>
        <w:ind w:left="708"/>
        <w:rPr>
          <w:lang w:val="en-US"/>
        </w:rPr>
      </w:pPr>
      <w:r>
        <w:rPr>
          <w:lang w:val="en-US"/>
        </w:rPr>
        <w:t>What are the roles used in the ALM?</w:t>
      </w:r>
    </w:p>
    <w:p w:rsidR="00A72110" w:rsidRDefault="00A72110" w:rsidP="008042E9">
      <w:pPr>
        <w:spacing w:line="360" w:lineRule="auto"/>
        <w:ind w:left="708"/>
        <w:rPr>
          <w:lang w:val="en-US"/>
        </w:rPr>
      </w:pPr>
      <w:r>
        <w:rPr>
          <w:lang w:val="en-US"/>
        </w:rPr>
        <w:t>What are the responsibilities for a subject matter experts?</w:t>
      </w:r>
    </w:p>
    <w:p w:rsidR="00CD3C24" w:rsidRPr="00A72110" w:rsidRDefault="00AB6C56" w:rsidP="008042E9">
      <w:pPr>
        <w:numPr>
          <w:ilvl w:val="0"/>
          <w:numId w:val="1"/>
        </w:numPr>
        <w:tabs>
          <w:tab w:val="clear" w:pos="720"/>
          <w:tab w:val="num" w:pos="1428"/>
        </w:tabs>
        <w:spacing w:line="360" w:lineRule="auto"/>
        <w:ind w:left="1428"/>
        <w:rPr>
          <w:lang w:val="en-US"/>
        </w:rPr>
      </w:pPr>
      <w:r w:rsidRPr="00A72110">
        <w:rPr>
          <w:lang w:val="en-US"/>
        </w:rPr>
        <w:t>Determine the business processes to test.</w:t>
      </w:r>
    </w:p>
    <w:p w:rsidR="00CD3C24" w:rsidRPr="00A72110" w:rsidRDefault="00AB6C56" w:rsidP="008042E9">
      <w:pPr>
        <w:numPr>
          <w:ilvl w:val="0"/>
          <w:numId w:val="1"/>
        </w:numPr>
        <w:tabs>
          <w:tab w:val="clear" w:pos="720"/>
          <w:tab w:val="num" w:pos="1428"/>
        </w:tabs>
        <w:spacing w:line="360" w:lineRule="auto"/>
        <w:ind w:left="1428"/>
        <w:rPr>
          <w:lang w:val="en-US"/>
        </w:rPr>
      </w:pPr>
      <w:r w:rsidRPr="00A72110">
        <w:rPr>
          <w:lang w:val="en-US"/>
        </w:rPr>
        <w:t>Create business components and steps.</w:t>
      </w:r>
    </w:p>
    <w:p w:rsidR="00CD3C24" w:rsidRPr="00A72110" w:rsidRDefault="00AB6C56" w:rsidP="008042E9">
      <w:pPr>
        <w:numPr>
          <w:ilvl w:val="0"/>
          <w:numId w:val="1"/>
        </w:numPr>
        <w:tabs>
          <w:tab w:val="clear" w:pos="720"/>
          <w:tab w:val="num" w:pos="1428"/>
        </w:tabs>
        <w:spacing w:line="360" w:lineRule="auto"/>
        <w:ind w:left="1428"/>
        <w:rPr>
          <w:lang w:val="en-US"/>
        </w:rPr>
      </w:pPr>
      <w:r w:rsidRPr="00A72110">
        <w:rPr>
          <w:lang w:val="en-US"/>
        </w:rPr>
        <w:t>Create flows and business process tests.</w:t>
      </w:r>
    </w:p>
    <w:p w:rsidR="00CD3C24" w:rsidRDefault="00AB6C56" w:rsidP="00A72110">
      <w:pPr>
        <w:numPr>
          <w:ilvl w:val="0"/>
          <w:numId w:val="1"/>
        </w:numPr>
        <w:spacing w:line="360" w:lineRule="auto"/>
        <w:rPr>
          <w:lang w:val="en-US"/>
        </w:rPr>
      </w:pPr>
      <w:r w:rsidRPr="00A72110">
        <w:rPr>
          <w:lang w:val="en-US"/>
        </w:rPr>
        <w:lastRenderedPageBreak/>
        <w:t>Define data for iterations and configurations.</w:t>
      </w:r>
    </w:p>
    <w:p w:rsidR="00AB6C56" w:rsidRDefault="00AB6C56" w:rsidP="00AB6C56">
      <w:pPr>
        <w:spacing w:line="360" w:lineRule="auto"/>
        <w:rPr>
          <w:lang w:val="en-US"/>
        </w:rPr>
      </w:pPr>
    </w:p>
    <w:p w:rsidR="00AB6C56" w:rsidRPr="008042E9" w:rsidRDefault="00AB6C56" w:rsidP="008042E9">
      <w:pPr>
        <w:pStyle w:val="ListParagraph"/>
        <w:numPr>
          <w:ilvl w:val="0"/>
          <w:numId w:val="8"/>
        </w:numPr>
        <w:spacing w:line="360" w:lineRule="auto"/>
        <w:rPr>
          <w:u w:val="single"/>
          <w:lang w:val="en-US"/>
        </w:rPr>
      </w:pPr>
      <w:r w:rsidRPr="008042E9">
        <w:rPr>
          <w:u w:val="single"/>
          <w:lang w:val="en-US"/>
        </w:rPr>
        <w:t>What are the features that comes along with HP BPT 11.52</w:t>
      </w:r>
    </w:p>
    <w:p w:rsidR="00AB6C56" w:rsidRPr="00AB6C56" w:rsidRDefault="00AB6C56" w:rsidP="00AB6C56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 w:rsidRPr="00AB6C56">
        <w:rPr>
          <w:lang w:val="en-US"/>
        </w:rPr>
        <w:t xml:space="preserve">Unified IDE–BPT tests within UFT </w:t>
      </w:r>
    </w:p>
    <w:p w:rsidR="00AB6C56" w:rsidRPr="00AB6C56" w:rsidRDefault="00AB6C56" w:rsidP="00AB6C56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bookmarkStart w:id="0" w:name="_GoBack"/>
      <w:bookmarkEnd w:id="0"/>
      <w:r w:rsidRPr="00AB6C56">
        <w:rPr>
          <w:lang w:val="en-US"/>
        </w:rPr>
        <w:t>Abstracted implementations – manual, automated, both</w:t>
      </w:r>
    </w:p>
    <w:p w:rsidR="00AB6C56" w:rsidRPr="00AB6C56" w:rsidRDefault="00AB6C56" w:rsidP="00AB6C56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 w:rsidRPr="00AB6C56">
        <w:rPr>
          <w:lang w:val="en-US"/>
        </w:rPr>
        <w:t xml:space="preserve">Sprinter integration </w:t>
      </w:r>
    </w:p>
    <w:p w:rsidR="00AB6C56" w:rsidRPr="00A72110" w:rsidRDefault="00AB6C56" w:rsidP="00AB6C56">
      <w:pPr>
        <w:spacing w:line="360" w:lineRule="auto"/>
        <w:rPr>
          <w:lang w:val="en-US"/>
        </w:rPr>
      </w:pPr>
    </w:p>
    <w:p w:rsidR="00A72110" w:rsidRPr="008042E9" w:rsidRDefault="00A72110" w:rsidP="008042E9">
      <w:pPr>
        <w:pStyle w:val="ListParagraph"/>
        <w:numPr>
          <w:ilvl w:val="0"/>
          <w:numId w:val="8"/>
        </w:numPr>
        <w:spacing w:line="360" w:lineRule="auto"/>
        <w:rPr>
          <w:u w:val="single"/>
          <w:lang w:val="en-US"/>
        </w:rPr>
      </w:pPr>
      <w:r w:rsidRPr="008042E9">
        <w:rPr>
          <w:u w:val="single"/>
          <w:lang w:val="en-US"/>
        </w:rPr>
        <w:t>When is only applied an automation engineer role?</w:t>
      </w:r>
    </w:p>
    <w:p w:rsidR="00CD3C24" w:rsidRPr="00A72110" w:rsidRDefault="00AB6C56" w:rsidP="00A72110">
      <w:pPr>
        <w:spacing w:line="360" w:lineRule="auto"/>
        <w:rPr>
          <w:lang w:val="en-US"/>
        </w:rPr>
      </w:pPr>
      <w:r w:rsidRPr="00A72110">
        <w:rPr>
          <w:lang w:val="en-US"/>
        </w:rPr>
        <w:t>The role is only applied for automated tests.</w:t>
      </w:r>
    </w:p>
    <w:p w:rsidR="00A72110" w:rsidRDefault="00A72110" w:rsidP="00F00DE9">
      <w:pPr>
        <w:spacing w:line="360" w:lineRule="auto"/>
        <w:rPr>
          <w:lang w:val="en-US"/>
        </w:rPr>
      </w:pPr>
    </w:p>
    <w:p w:rsidR="00A72110" w:rsidRPr="00F00DE9" w:rsidRDefault="00A72110" w:rsidP="00F00DE9">
      <w:pPr>
        <w:spacing w:line="360" w:lineRule="auto"/>
        <w:rPr>
          <w:lang w:val="en-US"/>
        </w:rPr>
      </w:pPr>
    </w:p>
    <w:p w:rsidR="00F00DE9" w:rsidRPr="00193164" w:rsidRDefault="00193164">
      <w:pPr>
        <w:rPr>
          <w:b/>
          <w:lang w:val="en-US"/>
        </w:rPr>
      </w:pPr>
      <w:r w:rsidRPr="00193164">
        <w:rPr>
          <w:b/>
          <w:lang w:val="en-US"/>
        </w:rPr>
        <w:t>Exercise</w:t>
      </w:r>
    </w:p>
    <w:p w:rsidR="00DB5707" w:rsidRDefault="00DB5707">
      <w:pPr>
        <w:rPr>
          <w:lang w:val="en-US"/>
        </w:rPr>
      </w:pPr>
      <w:r>
        <w:rPr>
          <w:lang w:val="en-US"/>
        </w:rPr>
        <w:t xml:space="preserve">Please go to ALM and create a business component that represents the process of logging into Mercury Tours. </w:t>
      </w:r>
    </w:p>
    <w:p w:rsidR="00DB5707" w:rsidRPr="00193164" w:rsidRDefault="00DB5707" w:rsidP="00DB5707">
      <w:pPr>
        <w:rPr>
          <w:i/>
          <w:lang w:val="en-US"/>
        </w:rPr>
      </w:pPr>
      <w:r w:rsidRPr="00193164">
        <w:rPr>
          <w:i/>
          <w:lang w:val="en-US"/>
        </w:rPr>
        <w:t xml:space="preserve">Steps: </w:t>
      </w:r>
    </w:p>
    <w:p w:rsidR="00DB5707" w:rsidRPr="00DB5707" w:rsidRDefault="00DB5707" w:rsidP="00DB5707">
      <w:pPr>
        <w:rPr>
          <w:lang w:val="en-US"/>
        </w:rPr>
      </w:pPr>
      <w:r w:rsidRPr="00DB5707">
        <w:rPr>
          <w:lang w:val="en-US"/>
        </w:rPr>
        <w:t>1. Go to ALM</w:t>
      </w:r>
    </w:p>
    <w:p w:rsidR="00DB5707" w:rsidRPr="00DB5707" w:rsidRDefault="00DB5707" w:rsidP="00DB5707">
      <w:pPr>
        <w:rPr>
          <w:lang w:val="en-US"/>
        </w:rPr>
      </w:pPr>
      <w:r w:rsidRPr="00DB5707">
        <w:rPr>
          <w:lang w:val="en-US"/>
        </w:rPr>
        <w:t>2. Log into the project available for th</w:t>
      </w:r>
      <w:r>
        <w:rPr>
          <w:lang w:val="en-US"/>
        </w:rPr>
        <w:t>e training.</w:t>
      </w:r>
    </w:p>
    <w:p w:rsidR="00DB5707" w:rsidRPr="00DB5707" w:rsidRDefault="00DB5707" w:rsidP="00DB5707">
      <w:pPr>
        <w:rPr>
          <w:lang w:val="en-US"/>
        </w:rPr>
      </w:pPr>
      <w:r w:rsidRPr="00DB5707">
        <w:rPr>
          <w:lang w:val="en-US"/>
        </w:rPr>
        <w:t>3. Go to Business Components module.</w:t>
      </w:r>
    </w:p>
    <w:p w:rsidR="00DB5707" w:rsidRPr="00DB5707" w:rsidRDefault="00DB5707" w:rsidP="00DB5707">
      <w:pPr>
        <w:rPr>
          <w:lang w:val="en-US"/>
        </w:rPr>
      </w:pPr>
      <w:r w:rsidRPr="00DB5707">
        <w:rPr>
          <w:lang w:val="en-US"/>
        </w:rPr>
        <w:t>4. Under the Business Components Tree, create a Folder and name it: "Training"</w:t>
      </w:r>
    </w:p>
    <w:p w:rsidR="00DB5707" w:rsidRPr="00DB5707" w:rsidRDefault="00DB5707" w:rsidP="00DB5707">
      <w:pPr>
        <w:rPr>
          <w:lang w:val="en-US"/>
        </w:rPr>
      </w:pPr>
      <w:r w:rsidRPr="00DB5707">
        <w:rPr>
          <w:lang w:val="en-US"/>
        </w:rPr>
        <w:t>5. Right click in the folder just created and select: "Create a New Component"</w:t>
      </w:r>
    </w:p>
    <w:p w:rsidR="00DB5707" w:rsidRPr="00DB5707" w:rsidRDefault="00DB5707" w:rsidP="00DB5707">
      <w:pPr>
        <w:rPr>
          <w:lang w:val="en-US"/>
        </w:rPr>
      </w:pPr>
      <w:r w:rsidRPr="00DB5707">
        <w:rPr>
          <w:lang w:val="en-US"/>
        </w:rPr>
        <w:t>6. The Component will be called: "Login"</w:t>
      </w:r>
    </w:p>
    <w:p w:rsidR="00DB5707" w:rsidRPr="00DB5707" w:rsidRDefault="00DB5707" w:rsidP="00DB5707">
      <w:pPr>
        <w:rPr>
          <w:lang w:val="en-US"/>
        </w:rPr>
      </w:pPr>
      <w:r w:rsidRPr="00DB5707">
        <w:rPr>
          <w:lang w:val="en-US"/>
        </w:rPr>
        <w:t xml:space="preserve">7. Under the manual </w:t>
      </w:r>
      <w:r>
        <w:rPr>
          <w:lang w:val="en-US"/>
        </w:rPr>
        <w:t>implementation tab, create follo</w:t>
      </w:r>
      <w:r w:rsidRPr="00DB5707">
        <w:rPr>
          <w:lang w:val="en-US"/>
        </w:rPr>
        <w:t>wing steps for this component:</w:t>
      </w:r>
    </w:p>
    <w:p w:rsidR="00DB5707" w:rsidRPr="00DB5707" w:rsidRDefault="00DB5707" w:rsidP="00DB5707">
      <w:pPr>
        <w:rPr>
          <w:lang w:val="en-US"/>
        </w:rPr>
      </w:pPr>
      <w:r w:rsidRPr="00DB5707">
        <w:rPr>
          <w:lang w:val="en-US"/>
        </w:rPr>
        <w:t xml:space="preserve">   1. Access to http http://96.226.128.114:11500/mtours/servlet/com.mercurytours.servlet.WelcomeServlet</w:t>
      </w:r>
    </w:p>
    <w:p w:rsidR="00DB5707" w:rsidRPr="00DB5707" w:rsidRDefault="00DB5707" w:rsidP="00DB5707">
      <w:pPr>
        <w:rPr>
          <w:lang w:val="en-US"/>
        </w:rPr>
      </w:pPr>
      <w:r w:rsidRPr="00DB5707">
        <w:rPr>
          <w:lang w:val="en-US"/>
        </w:rPr>
        <w:t xml:space="preserve">   2. Type your username</w:t>
      </w:r>
    </w:p>
    <w:p w:rsidR="00DB5707" w:rsidRPr="00DB5707" w:rsidRDefault="00DB5707" w:rsidP="00DB5707">
      <w:pPr>
        <w:rPr>
          <w:lang w:val="en-US"/>
        </w:rPr>
      </w:pPr>
      <w:r w:rsidRPr="00DB5707">
        <w:rPr>
          <w:lang w:val="en-US"/>
        </w:rPr>
        <w:t xml:space="preserve">   3. Type your Password</w:t>
      </w:r>
    </w:p>
    <w:p w:rsidR="00DB5707" w:rsidRPr="00DB5707" w:rsidRDefault="00DB5707" w:rsidP="00DB5707">
      <w:pPr>
        <w:rPr>
          <w:lang w:val="en-US"/>
        </w:rPr>
      </w:pPr>
      <w:r w:rsidRPr="00DB5707">
        <w:rPr>
          <w:lang w:val="en-US"/>
        </w:rPr>
        <w:t xml:space="preserve">   4. Click Sign-in</w:t>
      </w:r>
    </w:p>
    <w:p w:rsidR="00DB5707" w:rsidRPr="00B34582" w:rsidRDefault="00DB5707" w:rsidP="00DB5707">
      <w:pPr>
        <w:rPr>
          <w:b/>
          <w:i/>
          <w:lang w:val="en-US"/>
        </w:rPr>
      </w:pPr>
    </w:p>
    <w:p w:rsidR="00DB5707" w:rsidRPr="00B34582" w:rsidRDefault="00DB5707" w:rsidP="00DB5707">
      <w:pPr>
        <w:rPr>
          <w:b/>
          <w:i/>
          <w:lang w:val="en-US"/>
        </w:rPr>
      </w:pPr>
      <w:r w:rsidRPr="00B34582">
        <w:rPr>
          <w:b/>
          <w:i/>
          <w:lang w:val="en-US"/>
        </w:rPr>
        <w:lastRenderedPageBreak/>
        <w:t>Result Expected: Be able to sing-in the Mercury tours website</w:t>
      </w:r>
    </w:p>
    <w:p w:rsidR="00DB5707" w:rsidRPr="00330504" w:rsidRDefault="00DB5707">
      <w:pPr>
        <w:rPr>
          <w:lang w:val="en-US"/>
        </w:rPr>
      </w:pPr>
    </w:p>
    <w:sectPr w:rsidR="00DB5707" w:rsidRPr="003305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AA1EAC"/>
    <w:multiLevelType w:val="hybridMultilevel"/>
    <w:tmpl w:val="E0F47EFA"/>
    <w:lvl w:ilvl="0" w:tplc="72E672B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788" w:hanging="360"/>
      </w:pPr>
    </w:lvl>
    <w:lvl w:ilvl="2" w:tplc="140A001B" w:tentative="1">
      <w:start w:val="1"/>
      <w:numFmt w:val="lowerRoman"/>
      <w:lvlText w:val="%3."/>
      <w:lvlJc w:val="right"/>
      <w:pPr>
        <w:ind w:left="2508" w:hanging="180"/>
      </w:pPr>
    </w:lvl>
    <w:lvl w:ilvl="3" w:tplc="140A000F" w:tentative="1">
      <w:start w:val="1"/>
      <w:numFmt w:val="decimal"/>
      <w:lvlText w:val="%4."/>
      <w:lvlJc w:val="left"/>
      <w:pPr>
        <w:ind w:left="3228" w:hanging="360"/>
      </w:pPr>
    </w:lvl>
    <w:lvl w:ilvl="4" w:tplc="140A0019" w:tentative="1">
      <w:start w:val="1"/>
      <w:numFmt w:val="lowerLetter"/>
      <w:lvlText w:val="%5."/>
      <w:lvlJc w:val="left"/>
      <w:pPr>
        <w:ind w:left="3948" w:hanging="360"/>
      </w:pPr>
    </w:lvl>
    <w:lvl w:ilvl="5" w:tplc="140A001B" w:tentative="1">
      <w:start w:val="1"/>
      <w:numFmt w:val="lowerRoman"/>
      <w:lvlText w:val="%6."/>
      <w:lvlJc w:val="right"/>
      <w:pPr>
        <w:ind w:left="4668" w:hanging="180"/>
      </w:pPr>
    </w:lvl>
    <w:lvl w:ilvl="6" w:tplc="140A000F" w:tentative="1">
      <w:start w:val="1"/>
      <w:numFmt w:val="decimal"/>
      <w:lvlText w:val="%7."/>
      <w:lvlJc w:val="left"/>
      <w:pPr>
        <w:ind w:left="5388" w:hanging="360"/>
      </w:pPr>
    </w:lvl>
    <w:lvl w:ilvl="7" w:tplc="140A0019" w:tentative="1">
      <w:start w:val="1"/>
      <w:numFmt w:val="lowerLetter"/>
      <w:lvlText w:val="%8."/>
      <w:lvlJc w:val="left"/>
      <w:pPr>
        <w:ind w:left="6108" w:hanging="360"/>
      </w:pPr>
    </w:lvl>
    <w:lvl w:ilvl="8" w:tplc="1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2F2F662C"/>
    <w:multiLevelType w:val="hybridMultilevel"/>
    <w:tmpl w:val="751E87B6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FD04AB"/>
    <w:multiLevelType w:val="hybridMultilevel"/>
    <w:tmpl w:val="7D583210"/>
    <w:lvl w:ilvl="0" w:tplc="1D1AD9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202DC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6F02B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458AD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90616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C7A3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63C0A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14E18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1B098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44787BF8"/>
    <w:multiLevelType w:val="hybridMultilevel"/>
    <w:tmpl w:val="6F7A0580"/>
    <w:lvl w:ilvl="0" w:tplc="7A44DFC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1171D4"/>
    <w:multiLevelType w:val="hybridMultilevel"/>
    <w:tmpl w:val="543A8ECA"/>
    <w:lvl w:ilvl="0" w:tplc="6E169B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C6EFE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6B09B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BC61C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13463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69A85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A3A4A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D461C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FB462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46491153"/>
    <w:multiLevelType w:val="hybridMultilevel"/>
    <w:tmpl w:val="46465EDE"/>
    <w:lvl w:ilvl="0" w:tplc="F08CD1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370E09"/>
    <w:multiLevelType w:val="hybridMultilevel"/>
    <w:tmpl w:val="35DEFF08"/>
    <w:lvl w:ilvl="0" w:tplc="E550E77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788" w:hanging="360"/>
      </w:pPr>
    </w:lvl>
    <w:lvl w:ilvl="2" w:tplc="140A001B" w:tentative="1">
      <w:start w:val="1"/>
      <w:numFmt w:val="lowerRoman"/>
      <w:lvlText w:val="%3."/>
      <w:lvlJc w:val="right"/>
      <w:pPr>
        <w:ind w:left="2508" w:hanging="180"/>
      </w:pPr>
    </w:lvl>
    <w:lvl w:ilvl="3" w:tplc="140A000F" w:tentative="1">
      <w:start w:val="1"/>
      <w:numFmt w:val="decimal"/>
      <w:lvlText w:val="%4."/>
      <w:lvlJc w:val="left"/>
      <w:pPr>
        <w:ind w:left="3228" w:hanging="360"/>
      </w:pPr>
    </w:lvl>
    <w:lvl w:ilvl="4" w:tplc="140A0019" w:tentative="1">
      <w:start w:val="1"/>
      <w:numFmt w:val="lowerLetter"/>
      <w:lvlText w:val="%5."/>
      <w:lvlJc w:val="left"/>
      <w:pPr>
        <w:ind w:left="3948" w:hanging="360"/>
      </w:pPr>
    </w:lvl>
    <w:lvl w:ilvl="5" w:tplc="140A001B" w:tentative="1">
      <w:start w:val="1"/>
      <w:numFmt w:val="lowerRoman"/>
      <w:lvlText w:val="%6."/>
      <w:lvlJc w:val="right"/>
      <w:pPr>
        <w:ind w:left="4668" w:hanging="180"/>
      </w:pPr>
    </w:lvl>
    <w:lvl w:ilvl="6" w:tplc="140A000F" w:tentative="1">
      <w:start w:val="1"/>
      <w:numFmt w:val="decimal"/>
      <w:lvlText w:val="%7."/>
      <w:lvlJc w:val="left"/>
      <w:pPr>
        <w:ind w:left="5388" w:hanging="360"/>
      </w:pPr>
    </w:lvl>
    <w:lvl w:ilvl="7" w:tplc="140A0019" w:tentative="1">
      <w:start w:val="1"/>
      <w:numFmt w:val="lowerLetter"/>
      <w:lvlText w:val="%8."/>
      <w:lvlJc w:val="left"/>
      <w:pPr>
        <w:ind w:left="6108" w:hanging="360"/>
      </w:pPr>
    </w:lvl>
    <w:lvl w:ilvl="8" w:tplc="1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777C1C22"/>
    <w:multiLevelType w:val="hybridMultilevel"/>
    <w:tmpl w:val="0116E50A"/>
    <w:lvl w:ilvl="0" w:tplc="DD6E553A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732" w:hanging="360"/>
      </w:pPr>
    </w:lvl>
    <w:lvl w:ilvl="2" w:tplc="140A001B" w:tentative="1">
      <w:start w:val="1"/>
      <w:numFmt w:val="lowerRoman"/>
      <w:lvlText w:val="%3."/>
      <w:lvlJc w:val="right"/>
      <w:pPr>
        <w:ind w:left="1452" w:hanging="180"/>
      </w:pPr>
    </w:lvl>
    <w:lvl w:ilvl="3" w:tplc="140A000F" w:tentative="1">
      <w:start w:val="1"/>
      <w:numFmt w:val="decimal"/>
      <w:lvlText w:val="%4."/>
      <w:lvlJc w:val="left"/>
      <w:pPr>
        <w:ind w:left="2172" w:hanging="360"/>
      </w:pPr>
    </w:lvl>
    <w:lvl w:ilvl="4" w:tplc="140A0019" w:tentative="1">
      <w:start w:val="1"/>
      <w:numFmt w:val="lowerLetter"/>
      <w:lvlText w:val="%5."/>
      <w:lvlJc w:val="left"/>
      <w:pPr>
        <w:ind w:left="2892" w:hanging="360"/>
      </w:pPr>
    </w:lvl>
    <w:lvl w:ilvl="5" w:tplc="140A001B" w:tentative="1">
      <w:start w:val="1"/>
      <w:numFmt w:val="lowerRoman"/>
      <w:lvlText w:val="%6."/>
      <w:lvlJc w:val="right"/>
      <w:pPr>
        <w:ind w:left="3612" w:hanging="180"/>
      </w:pPr>
    </w:lvl>
    <w:lvl w:ilvl="6" w:tplc="140A000F" w:tentative="1">
      <w:start w:val="1"/>
      <w:numFmt w:val="decimal"/>
      <w:lvlText w:val="%7."/>
      <w:lvlJc w:val="left"/>
      <w:pPr>
        <w:ind w:left="4332" w:hanging="360"/>
      </w:pPr>
    </w:lvl>
    <w:lvl w:ilvl="7" w:tplc="140A0019" w:tentative="1">
      <w:start w:val="1"/>
      <w:numFmt w:val="lowerLetter"/>
      <w:lvlText w:val="%8."/>
      <w:lvlJc w:val="left"/>
      <w:pPr>
        <w:ind w:left="5052" w:hanging="360"/>
      </w:pPr>
    </w:lvl>
    <w:lvl w:ilvl="8" w:tplc="140A001B" w:tentative="1">
      <w:start w:val="1"/>
      <w:numFmt w:val="lowerRoman"/>
      <w:lvlText w:val="%9."/>
      <w:lvlJc w:val="right"/>
      <w:pPr>
        <w:ind w:left="5772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6"/>
  </w:num>
  <w:num w:numId="6">
    <w:abstractNumId w:val="7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654"/>
    <w:rsid w:val="00087E3C"/>
    <w:rsid w:val="00193164"/>
    <w:rsid w:val="00330504"/>
    <w:rsid w:val="007B5FE7"/>
    <w:rsid w:val="008042E9"/>
    <w:rsid w:val="00824654"/>
    <w:rsid w:val="00847095"/>
    <w:rsid w:val="00A72110"/>
    <w:rsid w:val="00AB6C56"/>
    <w:rsid w:val="00B34582"/>
    <w:rsid w:val="00CD3C24"/>
    <w:rsid w:val="00DB5707"/>
    <w:rsid w:val="00F00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B7C15E-BB06-4163-8FE4-33846B242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C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77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76102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97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6090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8070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237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4491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8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472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Garcia Jimenez</dc:creator>
  <cp:keywords/>
  <dc:description/>
  <cp:lastModifiedBy>Douglas Garcia Jimenez</cp:lastModifiedBy>
  <cp:revision>10</cp:revision>
  <dcterms:created xsi:type="dcterms:W3CDTF">2013-12-30T18:47:00Z</dcterms:created>
  <dcterms:modified xsi:type="dcterms:W3CDTF">2014-01-02T17:37:00Z</dcterms:modified>
</cp:coreProperties>
</file>