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DF9" w:rsidRPr="0013667D" w:rsidRDefault="00A75DF9" w:rsidP="00A75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67D">
        <w:rPr>
          <w:rFonts w:ascii="Times New Roman" w:hAnsi="Times New Roman" w:cs="Times New Roman"/>
          <w:b/>
          <w:sz w:val="40"/>
          <w:szCs w:val="28"/>
        </w:rPr>
        <w:t>Synchronization</w:t>
      </w:r>
      <w:r w:rsidRPr="0013667D">
        <w:rPr>
          <w:rFonts w:ascii="Times New Roman" w:hAnsi="Times New Roman" w:cs="Times New Roman"/>
          <w:b/>
          <w:sz w:val="40"/>
          <w:szCs w:val="28"/>
        </w:rPr>
        <w:br/>
      </w:r>
      <w:r w:rsidRPr="0013667D">
        <w:rPr>
          <w:rFonts w:ascii="Times New Roman" w:hAnsi="Times New Roman" w:cs="Times New Roman"/>
          <w:b/>
          <w:sz w:val="28"/>
          <w:szCs w:val="28"/>
        </w:rPr>
        <w:br/>
      </w:r>
    </w:p>
    <w:p w:rsidR="00A75DF9" w:rsidRPr="00A75DF9" w:rsidRDefault="00A75DF9" w:rsidP="00A75DF9">
      <w:pPr>
        <w:rPr>
          <w:rFonts w:ascii="Times New Roman" w:hAnsi="Times New Roman" w:cs="Times New Roman"/>
          <w:sz w:val="28"/>
          <w:szCs w:val="28"/>
        </w:rPr>
      </w:pPr>
      <w:r w:rsidRPr="00A75DF9">
        <w:rPr>
          <w:rFonts w:ascii="Times New Roman" w:hAnsi="Times New Roman" w:cs="Times New Roman"/>
          <w:sz w:val="28"/>
          <w:szCs w:val="28"/>
        </w:rPr>
        <w:t xml:space="preserve">             Synchronization point </w:t>
      </w:r>
      <w:r w:rsidRPr="00A75DF9">
        <w:rPr>
          <w:rFonts w:ascii="Times New Roman" w:hAnsi="Times New Roman" w:cs="Times New Roman"/>
          <w:bCs/>
          <w:sz w:val="28"/>
          <w:szCs w:val="28"/>
        </w:rPr>
        <w:t>is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nothing</w:t>
      </w:r>
      <w:r w:rsidRPr="00A75DF9">
        <w:rPr>
          <w:rFonts w:ascii="Times New Roman" w:hAnsi="Times New Roman" w:cs="Times New Roman"/>
          <w:sz w:val="28"/>
          <w:szCs w:val="28"/>
        </w:rPr>
        <w:t> but </w:t>
      </w:r>
      <w:r w:rsidRPr="00A75DF9">
        <w:rPr>
          <w:rFonts w:ascii="Times New Roman" w:hAnsi="Times New Roman" w:cs="Times New Roman"/>
          <w:bCs/>
          <w:sz w:val="28"/>
          <w:szCs w:val="28"/>
        </w:rPr>
        <w:t>time</w:t>
      </w:r>
      <w:r w:rsidRPr="00A75DF9">
        <w:rPr>
          <w:rFonts w:ascii="Times New Roman" w:hAnsi="Times New Roman" w:cs="Times New Roman"/>
          <w:sz w:val="28"/>
          <w:szCs w:val="28"/>
        </w:rPr>
        <w:t xml:space="preserve"> interface between Tool  </w:t>
      </w:r>
      <w:r w:rsidRPr="00A75DF9">
        <w:rPr>
          <w:rFonts w:ascii="Times New Roman" w:hAnsi="Times New Roman" w:cs="Times New Roman"/>
          <w:bCs/>
          <w:sz w:val="28"/>
          <w:szCs w:val="28"/>
        </w:rPr>
        <w:t>and</w:t>
      </w:r>
      <w:r w:rsidRPr="00A75DF9">
        <w:rPr>
          <w:rFonts w:ascii="Times New Roman" w:hAnsi="Times New Roman" w:cs="Times New Roman"/>
          <w:sz w:val="28"/>
          <w:szCs w:val="28"/>
        </w:rPr>
        <w:t>  Application build.</w:t>
      </w:r>
      <w:r w:rsidR="0013667D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sz w:val="28"/>
          <w:szCs w:val="28"/>
        </w:rPr>
        <w:t>Generally Synchronization point </w:t>
      </w:r>
      <w:r w:rsidRPr="00A75DF9">
        <w:rPr>
          <w:rFonts w:ascii="Times New Roman" w:hAnsi="Times New Roman" w:cs="Times New Roman"/>
          <w:bCs/>
          <w:sz w:val="28"/>
          <w:szCs w:val="28"/>
        </w:rPr>
        <w:t>is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 xml:space="preserve"> give waiting  </w:t>
      </w:r>
      <w:r w:rsidRPr="00A75DF9">
        <w:rPr>
          <w:rFonts w:ascii="Times New Roman" w:hAnsi="Times New Roman" w:cs="Times New Roman"/>
          <w:bCs/>
          <w:sz w:val="28"/>
          <w:szCs w:val="28"/>
        </w:rPr>
        <w:t>time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the tool  before executing </w:t>
      </w:r>
      <w:r w:rsidRPr="00A75DF9">
        <w:rPr>
          <w:rFonts w:ascii="Times New Roman" w:hAnsi="Times New Roman" w:cs="Times New Roman"/>
          <w:bCs/>
          <w:sz w:val="28"/>
          <w:szCs w:val="28"/>
        </w:rPr>
        <w:t>next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step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in</w:t>
      </w:r>
      <w:r w:rsidRPr="00A75DF9">
        <w:rPr>
          <w:rFonts w:ascii="Times New Roman" w:hAnsi="Times New Roman" w:cs="Times New Roman"/>
          <w:sz w:val="28"/>
          <w:szCs w:val="28"/>
        </w:rPr>
        <w:t> Test script.</w:t>
      </w:r>
      <w:r w:rsidRPr="00A75DF9">
        <w:rPr>
          <w:rFonts w:ascii="Times New Roman" w:hAnsi="Times New Roman" w:cs="Times New Roman"/>
          <w:sz w:val="28"/>
          <w:szCs w:val="28"/>
        </w:rPr>
        <w:br/>
      </w:r>
    </w:p>
    <w:p w:rsidR="00A66269" w:rsidRDefault="00A75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DF9">
        <w:rPr>
          <w:rFonts w:ascii="Times New Roman" w:hAnsi="Times New Roman" w:cs="Times New Roman"/>
          <w:sz w:val="28"/>
          <w:szCs w:val="28"/>
        </w:rPr>
        <w:t>Different methods </w:t>
      </w:r>
      <w:r w:rsidRPr="00A75DF9">
        <w:rPr>
          <w:rFonts w:ascii="Times New Roman" w:hAnsi="Times New Roman" w:cs="Times New Roman"/>
          <w:bCs/>
          <w:sz w:val="28"/>
          <w:szCs w:val="28"/>
        </w:rPr>
        <w:t>in</w:t>
      </w:r>
      <w:r w:rsidRPr="00A75DF9">
        <w:rPr>
          <w:rFonts w:ascii="Times New Roman" w:hAnsi="Times New Roman" w:cs="Times New Roman"/>
          <w:sz w:val="28"/>
          <w:szCs w:val="28"/>
        </w:rPr>
        <w:t> QTP </w:t>
      </w:r>
      <w:r w:rsidRPr="00A75DF9">
        <w:rPr>
          <w:rFonts w:ascii="Times New Roman" w:hAnsi="Times New Roman" w:cs="Times New Roman"/>
          <w:bCs/>
          <w:sz w:val="28"/>
          <w:szCs w:val="28"/>
        </w:rPr>
        <w:t>for</w:t>
      </w:r>
      <w:r w:rsidRPr="00A75DF9">
        <w:rPr>
          <w:rFonts w:ascii="Times New Roman" w:hAnsi="Times New Roman" w:cs="Times New Roman"/>
          <w:sz w:val="28"/>
          <w:szCs w:val="28"/>
        </w:rPr>
        <w:t> Synchronization:</w:t>
      </w:r>
      <w:r w:rsidRPr="00A75DF9">
        <w:rPr>
          <w:rFonts w:ascii="Times New Roman" w:hAnsi="Times New Roman" w:cs="Times New Roman"/>
          <w:sz w:val="28"/>
          <w:szCs w:val="28"/>
        </w:rPr>
        <w:br/>
      </w:r>
      <w:r w:rsidRPr="00A75DF9">
        <w:rPr>
          <w:rFonts w:ascii="Times New Roman" w:hAnsi="Times New Roman" w:cs="Times New Roman"/>
          <w:sz w:val="28"/>
          <w:szCs w:val="28"/>
        </w:rPr>
        <w:br/>
        <w:t>1. </w:t>
      </w: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> statements.</w:t>
      </w:r>
      <w:r w:rsidRPr="00A75DF9">
        <w:rPr>
          <w:rFonts w:ascii="Times New Roman" w:hAnsi="Times New Roman" w:cs="Times New Roman"/>
          <w:sz w:val="28"/>
          <w:szCs w:val="28"/>
        </w:rPr>
        <w:br/>
        <w:t>2.</w:t>
      </w:r>
      <w:r w:rsidR="00A66269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sz w:val="28"/>
          <w:szCs w:val="28"/>
        </w:rPr>
        <w:t xml:space="preserve">Exist </w:t>
      </w:r>
      <w:r w:rsidR="00A66269" w:rsidRPr="00A75DF9">
        <w:rPr>
          <w:rFonts w:ascii="Times New Roman" w:hAnsi="Times New Roman" w:cs="Times New Roman"/>
          <w:sz w:val="28"/>
          <w:szCs w:val="28"/>
        </w:rPr>
        <w:t>Statements</w:t>
      </w:r>
      <w:r w:rsidRPr="00A75DF9">
        <w:rPr>
          <w:rFonts w:ascii="Times New Roman" w:hAnsi="Times New Roman" w:cs="Times New Roman"/>
          <w:sz w:val="28"/>
          <w:szCs w:val="28"/>
        </w:rPr>
        <w:t>.</w:t>
      </w:r>
      <w:r w:rsidRPr="00A75DF9">
        <w:rPr>
          <w:rFonts w:ascii="Times New Roman" w:hAnsi="Times New Roman" w:cs="Times New Roman"/>
          <w:sz w:val="28"/>
          <w:szCs w:val="28"/>
        </w:rPr>
        <w:br/>
        <w:t>3. Sync Method (Only </w:t>
      </w:r>
      <w:r w:rsidRPr="00A75DF9">
        <w:rPr>
          <w:rFonts w:ascii="Times New Roman" w:hAnsi="Times New Roman" w:cs="Times New Roman"/>
          <w:bCs/>
          <w:sz w:val="28"/>
          <w:szCs w:val="28"/>
        </w:rPr>
        <w:t>for</w:t>
      </w:r>
      <w:r w:rsidRPr="00A75DF9">
        <w:rPr>
          <w:rFonts w:ascii="Times New Roman" w:hAnsi="Times New Roman" w:cs="Times New Roman"/>
          <w:sz w:val="28"/>
          <w:szCs w:val="28"/>
        </w:rPr>
        <w:t> WEB).</w:t>
      </w:r>
      <w:r w:rsidRPr="00A75DF9">
        <w:rPr>
          <w:rFonts w:ascii="Times New Roman" w:hAnsi="Times New Roman" w:cs="Times New Roman"/>
          <w:sz w:val="28"/>
          <w:szCs w:val="28"/>
        </w:rPr>
        <w:br/>
        <w:t>4. Inserting Synchronization points.</w:t>
      </w:r>
      <w:r w:rsidRPr="00A75DF9">
        <w:rPr>
          <w:rFonts w:ascii="Times New Roman" w:hAnsi="Times New Roman" w:cs="Times New Roman"/>
          <w:sz w:val="28"/>
          <w:szCs w:val="28"/>
        </w:rPr>
        <w:br/>
        <w:t>5. Increasing Tool </w:t>
      </w:r>
      <w:r w:rsidRPr="00A75DF9">
        <w:rPr>
          <w:rFonts w:ascii="Times New Roman" w:hAnsi="Times New Roman" w:cs="Times New Roman"/>
          <w:bCs/>
          <w:sz w:val="28"/>
          <w:szCs w:val="28"/>
        </w:rPr>
        <w:t>default</w:t>
      </w:r>
      <w:r w:rsidRPr="00A75DF9">
        <w:rPr>
          <w:rFonts w:ascii="Times New Roman" w:hAnsi="Times New Roman" w:cs="Times New Roman"/>
          <w:sz w:val="28"/>
          <w:szCs w:val="28"/>
        </w:rPr>
        <w:t> synchronization </w:t>
      </w:r>
      <w:r w:rsidRPr="00A75DF9">
        <w:rPr>
          <w:rFonts w:ascii="Times New Roman" w:hAnsi="Times New Roman" w:cs="Times New Roman"/>
          <w:bCs/>
          <w:sz w:val="28"/>
          <w:szCs w:val="28"/>
        </w:rPr>
        <w:t>time</w:t>
      </w:r>
      <w:r w:rsidRPr="00A75DF9">
        <w:rPr>
          <w:rFonts w:ascii="Times New Roman" w:hAnsi="Times New Roman" w:cs="Times New Roman"/>
          <w:sz w:val="28"/>
          <w:szCs w:val="28"/>
        </w:rPr>
        <w:t>.</w:t>
      </w:r>
      <w:r w:rsidRPr="00A75DF9">
        <w:rPr>
          <w:rFonts w:ascii="Times New Roman" w:hAnsi="Times New Roman" w:cs="Times New Roman"/>
          <w:sz w:val="28"/>
          <w:szCs w:val="28"/>
        </w:rPr>
        <w:br/>
      </w:r>
      <w:r w:rsidRPr="00A75DF9">
        <w:rPr>
          <w:rFonts w:ascii="Times New Roman" w:hAnsi="Times New Roman" w:cs="Times New Roman"/>
          <w:sz w:val="28"/>
          <w:szCs w:val="28"/>
        </w:rPr>
        <w:br/>
      </w:r>
    </w:p>
    <w:p w:rsidR="00A66269" w:rsidRDefault="00A75DF9">
      <w:pPr>
        <w:rPr>
          <w:rFonts w:ascii="Times New Roman" w:hAnsi="Times New Roman" w:cs="Times New Roman"/>
          <w:sz w:val="28"/>
          <w:szCs w:val="28"/>
        </w:rPr>
      </w:pPr>
      <w:r w:rsidRPr="00A75DF9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b/>
          <w:sz w:val="28"/>
          <w:szCs w:val="28"/>
        </w:rPr>
        <w:t xml:space="preserve"> Statements: 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</w:p>
    <w:p w:rsidR="0073366B" w:rsidRPr="00A75DF9" w:rsidRDefault="00A75DF9">
      <w:pPr>
        <w:rPr>
          <w:rFonts w:ascii="Times New Roman" w:hAnsi="Times New Roman" w:cs="Times New Roman"/>
          <w:sz w:val="28"/>
          <w:szCs w:val="28"/>
        </w:rPr>
      </w:pP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> statements </w:t>
      </w:r>
      <w:r w:rsidRPr="00A75DF9">
        <w:rPr>
          <w:rFonts w:ascii="Times New Roman" w:hAnsi="Times New Roman" w:cs="Times New Roman"/>
          <w:bCs/>
          <w:sz w:val="28"/>
          <w:szCs w:val="28"/>
        </w:rPr>
        <w:t>is</w:t>
      </w:r>
      <w:r w:rsidRPr="00A75DF9">
        <w:rPr>
          <w:rFonts w:ascii="Times New Roman" w:hAnsi="Times New Roman" w:cs="Times New Roman"/>
          <w:sz w:val="28"/>
          <w:szCs w:val="28"/>
        </w:rPr>
        <w:t> used when we want QTP </w:t>
      </w:r>
      <w:r w:rsidRPr="00A75DF9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 xml:space="preserve">  </w:t>
      </w:r>
      <w:r w:rsidRPr="00A75DF9">
        <w:rPr>
          <w:rFonts w:ascii="Times New Roman" w:hAnsi="Times New Roman" w:cs="Times New Roman"/>
          <w:bCs/>
          <w:sz w:val="28"/>
          <w:szCs w:val="28"/>
        </w:rPr>
        <w:t>for</w:t>
      </w:r>
      <w:r w:rsidRPr="00A75DF9">
        <w:rPr>
          <w:rFonts w:ascii="Times New Roman" w:hAnsi="Times New Roman" w:cs="Times New Roman"/>
          <w:sz w:val="28"/>
          <w:szCs w:val="28"/>
        </w:rPr>
        <w:t>  specified </w:t>
      </w:r>
      <w:r w:rsidRPr="00A75DF9">
        <w:rPr>
          <w:rFonts w:ascii="Times New Roman" w:hAnsi="Times New Roman" w:cs="Times New Roman"/>
          <w:bCs/>
          <w:sz w:val="28"/>
          <w:szCs w:val="28"/>
        </w:rPr>
        <w:t>time</w:t>
      </w:r>
      <w:r w:rsidRPr="00A75DF9">
        <w:rPr>
          <w:rFonts w:ascii="Times New Roman" w:hAnsi="Times New Roman" w:cs="Times New Roman"/>
          <w:sz w:val="28"/>
          <w:szCs w:val="28"/>
        </w:rPr>
        <w:t>, so that AUT completes its current operations.</w:t>
      </w:r>
      <w:r w:rsidRPr="00A75DF9">
        <w:rPr>
          <w:rFonts w:ascii="Times New Roman" w:hAnsi="Times New Roman" w:cs="Times New Roman"/>
          <w:bCs/>
          <w:sz w:val="28"/>
          <w:szCs w:val="28"/>
        </w:rPr>
        <w:t xml:space="preserve">Wait </w:t>
      </w:r>
      <w:r w:rsidRPr="00A75DF9">
        <w:rPr>
          <w:rFonts w:ascii="Times New Roman" w:hAnsi="Times New Roman" w:cs="Times New Roman"/>
          <w:sz w:val="28"/>
          <w:szCs w:val="28"/>
        </w:rPr>
        <w:t>(n)  statement waits </w:t>
      </w:r>
      <w:r w:rsidRPr="00A75DF9">
        <w:rPr>
          <w:rFonts w:ascii="Times New Roman" w:hAnsi="Times New Roman" w:cs="Times New Roman"/>
          <w:bCs/>
          <w:sz w:val="28"/>
          <w:szCs w:val="28"/>
        </w:rPr>
        <w:t>for</w:t>
      </w:r>
      <w:r w:rsidRPr="00A75DF9">
        <w:rPr>
          <w:rFonts w:ascii="Times New Roman" w:hAnsi="Times New Roman" w:cs="Times New Roman"/>
          <w:sz w:val="28"/>
          <w:szCs w:val="28"/>
        </w:rPr>
        <w:t> specified </w:t>
      </w:r>
      <w:r w:rsidRPr="00A75DF9">
        <w:rPr>
          <w:rFonts w:ascii="Times New Roman" w:hAnsi="Times New Roman" w:cs="Times New Roman"/>
          <w:i/>
          <w:iCs/>
          <w:sz w:val="28"/>
          <w:szCs w:val="28"/>
        </w:rPr>
        <w:t>'n' seconds.</w:t>
      </w:r>
      <w:r w:rsidRPr="00A75DF9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>() statement without s</w:t>
      </w:r>
      <w:r w:rsidR="00A66269">
        <w:rPr>
          <w:rFonts w:ascii="Times New Roman" w:hAnsi="Times New Roman" w:cs="Times New Roman"/>
          <w:sz w:val="28"/>
          <w:szCs w:val="28"/>
        </w:rPr>
        <w:t xml:space="preserve">pecifying the seconds will make </w:t>
      </w:r>
      <w:r w:rsidRPr="00A75DF9">
        <w:rPr>
          <w:rFonts w:ascii="Times New Roman" w:hAnsi="Times New Roman" w:cs="Times New Roman"/>
          <w:sz w:val="28"/>
          <w:szCs w:val="28"/>
        </w:rPr>
        <w:t>QTP </w:t>
      </w:r>
      <w:r w:rsidR="00A66269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> up </w:t>
      </w:r>
      <w:r w:rsidR="00A66269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maximum </w:t>
      </w:r>
      <w:r w:rsidRPr="00A75DF9">
        <w:rPr>
          <w:rFonts w:ascii="Times New Roman" w:hAnsi="Times New Roman" w:cs="Times New Roman"/>
          <w:bCs/>
          <w:sz w:val="28"/>
          <w:szCs w:val="28"/>
        </w:rPr>
        <w:t>time</w:t>
      </w:r>
      <w:r w:rsidRPr="00A75DF9">
        <w:rPr>
          <w:rFonts w:ascii="Times New Roman" w:hAnsi="Times New Roman" w:cs="Times New Roman"/>
          <w:sz w:val="28"/>
          <w:szCs w:val="28"/>
        </w:rPr>
        <w:t>, even though operations </w:t>
      </w:r>
      <w:r w:rsidRPr="00A75DF9">
        <w:rPr>
          <w:rFonts w:ascii="Times New Roman" w:hAnsi="Times New Roman" w:cs="Times New Roman"/>
          <w:bCs/>
          <w:sz w:val="28"/>
          <w:szCs w:val="28"/>
        </w:rPr>
        <w:t>is</w:t>
      </w:r>
      <w:r w:rsidRPr="00A75DF9">
        <w:rPr>
          <w:rFonts w:ascii="Times New Roman" w:hAnsi="Times New Roman" w:cs="Times New Roman"/>
          <w:sz w:val="28"/>
          <w:szCs w:val="28"/>
        </w:rPr>
        <w:t>  completed.</w:t>
      </w:r>
    </w:p>
    <w:p w:rsidR="0013667D" w:rsidRDefault="0013667D" w:rsidP="0013667D">
      <w:pPr>
        <w:pStyle w:val="pregtext"/>
      </w:pPr>
      <w:r>
        <w:rPr>
          <w:b/>
          <w:sz w:val="28"/>
          <w:szCs w:val="28"/>
        </w:rPr>
        <w:t xml:space="preserve">Syntax     </w:t>
      </w:r>
      <w:r>
        <w:rPr>
          <w:b/>
          <w:bCs/>
        </w:rPr>
        <w:t xml:space="preserve">Wait </w:t>
      </w:r>
      <w:r>
        <w:rPr>
          <w:rStyle w:val="Emphasis"/>
        </w:rPr>
        <w:t>Seconds</w:t>
      </w:r>
      <w:r>
        <w:t>, [</w:t>
      </w:r>
      <w:r>
        <w:rPr>
          <w:rStyle w:val="Emphasis"/>
        </w:rPr>
        <w:t>Milliseconds</w:t>
      </w:r>
      <w:r>
        <w:t xml:space="preserve">] </w:t>
      </w:r>
    </w:p>
    <w:p w:rsidR="00A66269" w:rsidRDefault="00A66269">
      <w:pPr>
        <w:rPr>
          <w:rFonts w:ascii="Times New Roman" w:hAnsi="Times New Roman" w:cs="Times New Roman"/>
          <w:b/>
          <w:sz w:val="28"/>
          <w:szCs w:val="28"/>
        </w:rPr>
      </w:pPr>
    </w:p>
    <w:p w:rsidR="00A66269" w:rsidRDefault="00A75DF9">
      <w:pPr>
        <w:rPr>
          <w:rFonts w:ascii="Times New Roman" w:hAnsi="Times New Roman" w:cs="Times New Roman"/>
          <w:b/>
          <w:sz w:val="28"/>
          <w:szCs w:val="28"/>
        </w:rPr>
      </w:pPr>
      <w:r w:rsidRPr="00711D26">
        <w:rPr>
          <w:rFonts w:ascii="Times New Roman" w:hAnsi="Times New Roman" w:cs="Times New Roman"/>
          <w:b/>
          <w:sz w:val="28"/>
          <w:szCs w:val="28"/>
        </w:rPr>
        <w:t xml:space="preserve">Exist Statements: </w:t>
      </w:r>
    </w:p>
    <w:p w:rsidR="00A75DF9" w:rsidRPr="00A75DF9" w:rsidRDefault="00A75DF9">
      <w:pPr>
        <w:rPr>
          <w:rFonts w:ascii="Times New Roman" w:hAnsi="Times New Roman" w:cs="Times New Roman"/>
          <w:sz w:val="28"/>
          <w:szCs w:val="28"/>
        </w:rPr>
      </w:pPr>
      <w:r w:rsidRPr="00A75DF9">
        <w:rPr>
          <w:rFonts w:ascii="Times New Roman" w:hAnsi="Times New Roman" w:cs="Times New Roman"/>
          <w:sz w:val="28"/>
          <w:szCs w:val="28"/>
        </w:rPr>
        <w:t>We can enter Exist statements 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instruct QuickTest </w:t>
      </w:r>
      <w:r w:rsidR="00711D26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="00711D26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wait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="00711D26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bCs/>
          <w:sz w:val="28"/>
          <w:szCs w:val="28"/>
        </w:rPr>
        <w:t>for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="00711D26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sz w:val="28"/>
          <w:szCs w:val="28"/>
        </w:rPr>
        <w:t>a window 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="00A66269">
        <w:rPr>
          <w:rFonts w:ascii="Times New Roman" w:hAnsi="Times New Roman" w:cs="Times New Roman"/>
          <w:sz w:val="28"/>
          <w:szCs w:val="28"/>
        </w:rPr>
        <w:t xml:space="preserve"> </w:t>
      </w:r>
      <w:r w:rsidRPr="00A75DF9">
        <w:rPr>
          <w:rFonts w:ascii="Times New Roman" w:hAnsi="Times New Roman" w:cs="Times New Roman"/>
          <w:sz w:val="28"/>
          <w:szCs w:val="28"/>
        </w:rPr>
        <w:t>open </w:t>
      </w:r>
      <w:r w:rsidRPr="00A75DF9">
        <w:rPr>
          <w:rFonts w:ascii="Times New Roman" w:hAnsi="Times New Roman" w:cs="Times New Roman"/>
          <w:bCs/>
          <w:sz w:val="28"/>
          <w:szCs w:val="28"/>
        </w:rPr>
        <w:t>or</w:t>
      </w:r>
      <w:r w:rsidRPr="00A75DF9">
        <w:rPr>
          <w:rFonts w:ascii="Times New Roman" w:hAnsi="Times New Roman" w:cs="Times New Roman"/>
          <w:sz w:val="28"/>
          <w:szCs w:val="28"/>
        </w:rPr>
        <w:t> an object </w:t>
      </w:r>
      <w:r w:rsidRPr="00A75DF9">
        <w:rPr>
          <w:rFonts w:ascii="Times New Roman" w:hAnsi="Times New Roman" w:cs="Times New Roman"/>
          <w:bCs/>
          <w:sz w:val="28"/>
          <w:szCs w:val="28"/>
        </w:rPr>
        <w:t>to</w:t>
      </w:r>
      <w:r w:rsidRPr="00A75DF9">
        <w:rPr>
          <w:rFonts w:ascii="Times New Roman" w:hAnsi="Times New Roman" w:cs="Times New Roman"/>
          <w:sz w:val="28"/>
          <w:szCs w:val="28"/>
        </w:rPr>
        <w:t> appear. Exist statements return a boolean value indicating whether </w:t>
      </w:r>
      <w:r w:rsidRPr="00A75DF9">
        <w:rPr>
          <w:rFonts w:ascii="Times New Roman" w:hAnsi="Times New Roman" w:cs="Times New Roman"/>
          <w:bCs/>
          <w:sz w:val="28"/>
          <w:szCs w:val="28"/>
        </w:rPr>
        <w:t>or</w:t>
      </w:r>
      <w:r w:rsidRPr="00A75DF9">
        <w:rPr>
          <w:rFonts w:ascii="Times New Roman" w:hAnsi="Times New Roman" w:cs="Times New Roman"/>
          <w:sz w:val="28"/>
          <w:szCs w:val="28"/>
        </w:rPr>
        <w:t> </w:t>
      </w:r>
      <w:r w:rsidRPr="00A75DF9">
        <w:rPr>
          <w:rFonts w:ascii="Times New Roman" w:hAnsi="Times New Roman" w:cs="Times New Roman"/>
          <w:bCs/>
          <w:sz w:val="28"/>
          <w:szCs w:val="28"/>
        </w:rPr>
        <w:t>not</w:t>
      </w:r>
      <w:r w:rsidRPr="00A75DF9">
        <w:rPr>
          <w:rFonts w:ascii="Times New Roman" w:hAnsi="Times New Roman" w:cs="Times New Roman"/>
          <w:sz w:val="28"/>
          <w:szCs w:val="28"/>
        </w:rPr>
        <w:t> an object currently exists.</w:t>
      </w:r>
    </w:p>
    <w:p w:rsidR="00711D26" w:rsidRPr="0013667D" w:rsidRDefault="0013667D">
      <w:pPr>
        <w:rPr>
          <w:rFonts w:ascii="Times New Roman" w:hAnsi="Times New Roman" w:cs="Times New Roman"/>
          <w:b/>
          <w:sz w:val="28"/>
          <w:szCs w:val="28"/>
        </w:rPr>
      </w:pPr>
      <w:r w:rsidRPr="001366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667D" w:rsidRDefault="0013667D">
      <w:pPr>
        <w:rPr>
          <w:rFonts w:ascii="Times New Roman" w:hAnsi="Times New Roman" w:cs="Times New Roman"/>
          <w:b/>
          <w:sz w:val="28"/>
          <w:szCs w:val="28"/>
        </w:rPr>
      </w:pPr>
    </w:p>
    <w:p w:rsidR="00A75DF9" w:rsidRDefault="00A75DF9">
      <w:pPr>
        <w:rPr>
          <w:rFonts w:ascii="Times New Roman" w:hAnsi="Times New Roman" w:cs="Times New Roman"/>
          <w:b/>
          <w:sz w:val="28"/>
          <w:szCs w:val="28"/>
        </w:rPr>
      </w:pPr>
      <w:r w:rsidRPr="00711D26">
        <w:rPr>
          <w:rFonts w:ascii="Times New Roman" w:hAnsi="Times New Roman" w:cs="Times New Roman"/>
          <w:b/>
          <w:sz w:val="28"/>
          <w:szCs w:val="28"/>
        </w:rPr>
        <w:lastRenderedPageBreak/>
        <w:t>Example</w:t>
      </w:r>
    </w:p>
    <w:p w:rsidR="00BB591D" w:rsidRDefault="00BB591D">
      <w:r>
        <w:t>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.WinEdit</w:t>
      </w:r>
      <w:r>
        <w:rPr>
          <w:color w:val="000000"/>
        </w:rPr>
        <w:t>(</w:t>
      </w:r>
      <w:r>
        <w:rPr>
          <w:color w:val="800000"/>
        </w:rPr>
        <w:t>"Agent Name:"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"sourabh"</w:t>
      </w:r>
      <w:r>
        <w:t> </w:t>
      </w:r>
      <w:r>
        <w:br/>
        <w:t>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.WinEdit</w:t>
      </w:r>
      <w:r>
        <w:rPr>
          <w:color w:val="000000"/>
        </w:rPr>
        <w:t>(</w:t>
      </w:r>
      <w:r>
        <w:rPr>
          <w:color w:val="800000"/>
        </w:rPr>
        <w:t>"Password:"</w:t>
      </w:r>
      <w:r>
        <w:rPr>
          <w:color w:val="000000"/>
        </w:rPr>
        <w:t>)</w:t>
      </w:r>
      <w:r>
        <w:t>.SetSecure </w:t>
      </w:r>
      <w:r>
        <w:rPr>
          <w:color w:val="800000"/>
        </w:rPr>
        <w:t>"56b1da5e302cc5f7049534899b019189bcd883e9"</w:t>
      </w:r>
      <w:r>
        <w:br/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while</w:t>
      </w:r>
      <w:r>
        <w:t> 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"OK"</w:t>
      </w:r>
      <w:r>
        <w:rPr>
          <w:color w:val="000000"/>
        </w:rPr>
        <w:t>)</w:t>
      </w:r>
      <w:r>
        <w:t>.Exist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br/>
      </w:r>
      <w:r>
        <w:rPr>
          <w:b/>
          <w:bCs/>
          <w:color w:val="000080"/>
        </w:rPr>
        <w:t>wait</w:t>
      </w:r>
      <w:r>
        <w:t> </w:t>
      </w:r>
      <w:r>
        <w:rPr>
          <w:color w:val="800000"/>
        </w:rPr>
        <w:t>2</w:t>
      </w:r>
      <w:r>
        <w:br/>
      </w:r>
      <w:r>
        <w:rPr>
          <w:b/>
          <w:bCs/>
          <w:color w:val="000080"/>
        </w:rPr>
        <w:t>loop</w:t>
      </w:r>
      <w:r>
        <w:br/>
        <w:t>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"OK"</w:t>
      </w:r>
      <w:r>
        <w:rPr>
          <w:color w:val="000000"/>
        </w:rPr>
        <w:t>)</w:t>
      </w:r>
      <w:r>
        <w:t xml:space="preserve">.Click 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.ActiveX</w:t>
      </w:r>
      <w:r>
        <w:rPr>
          <w:color w:val="000000"/>
        </w:rPr>
        <w:t>(</w:t>
      </w:r>
      <w:r>
        <w:rPr>
          <w:color w:val="800000"/>
        </w:rPr>
        <w:t>"MaskEdBox"</w:t>
      </w:r>
      <w:r>
        <w:rPr>
          <w:color w:val="000000"/>
        </w:rPr>
        <w:t>)</w:t>
      </w:r>
      <w:r>
        <w:t>.Type </w:t>
      </w:r>
      <w:r>
        <w:rPr>
          <w:color w:val="800000"/>
        </w:rPr>
        <w:t>"061216"</w:t>
      </w:r>
      <w:r>
        <w:t> 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.WinComboBox</w:t>
      </w:r>
      <w:r>
        <w:rPr>
          <w:color w:val="000000"/>
        </w:rPr>
        <w:t>(</w:t>
      </w:r>
      <w:r>
        <w:rPr>
          <w:color w:val="800000"/>
        </w:rPr>
        <w:t>"Fly From:"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Select</w:t>
      </w:r>
      <w:r>
        <w:t> </w:t>
      </w:r>
      <w:r>
        <w:rPr>
          <w:color w:val="800000"/>
        </w:rPr>
        <w:t>"Frankfurt"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.WinComboBox</w:t>
      </w:r>
      <w:r>
        <w:rPr>
          <w:color w:val="000000"/>
        </w:rPr>
        <w:t>(</w:t>
      </w:r>
      <w:r>
        <w:rPr>
          <w:color w:val="800000"/>
        </w:rPr>
        <w:t>"Fly To:"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Select</w:t>
      </w:r>
      <w:r>
        <w:t> </w:t>
      </w:r>
      <w:r>
        <w:rPr>
          <w:color w:val="800000"/>
        </w:rPr>
        <w:t>"London"</w:t>
      </w:r>
      <w:r>
        <w:t> 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"FLIGHT"</w:t>
      </w:r>
      <w:r>
        <w:rPr>
          <w:color w:val="000000"/>
        </w:rPr>
        <w:t>)</w:t>
      </w:r>
      <w:r>
        <w:t>.Click                                                                                          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.Dialog</w:t>
      </w:r>
      <w:r>
        <w:rPr>
          <w:color w:val="000000"/>
        </w:rPr>
        <w:t>(</w:t>
      </w:r>
      <w:r>
        <w:rPr>
          <w:color w:val="800000"/>
        </w:rPr>
        <w:t>"Flights Table"</w:t>
      </w:r>
      <w:r>
        <w:rPr>
          <w:color w:val="000000"/>
        </w:rPr>
        <w:t>)</w:t>
      </w:r>
      <w:r>
        <w:t>.WinList</w:t>
      </w:r>
      <w:r>
        <w:rPr>
          <w:color w:val="000000"/>
        </w:rPr>
        <w:t>(</w:t>
      </w:r>
      <w:r>
        <w:rPr>
          <w:color w:val="800000"/>
        </w:rPr>
        <w:t>"From"</w:t>
      </w:r>
      <w:r>
        <w:rPr>
          <w:color w:val="000000"/>
        </w:rPr>
        <w:t>)</w:t>
      </w:r>
      <w:r>
        <w:t>.Activate </w:t>
      </w:r>
      <w:r>
        <w:rPr>
          <w:color w:val="800000"/>
        </w:rPr>
        <w:t>"13572   FRA   10:24 AM   LON   11:09 AM   SR     $165.50"</w:t>
      </w:r>
      <w:r>
        <w:br/>
        <w:t>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.WinEdit</w:t>
      </w:r>
      <w:r>
        <w:rPr>
          <w:color w:val="000000"/>
        </w:rPr>
        <w:t>(</w:t>
      </w:r>
      <w:r>
        <w:rPr>
          <w:color w:val="800000"/>
        </w:rPr>
        <w:t>"Name:"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"sou"</w:t>
      </w:r>
      <w:r>
        <w:t>                                                          Window</w:t>
      </w:r>
      <w:r>
        <w:rPr>
          <w:color w:val="000000"/>
        </w:rPr>
        <w:t>(</w:t>
      </w:r>
      <w:r>
        <w:rPr>
          <w:color w:val="800000"/>
        </w:rPr>
        <w:t>"Flight Reservation"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"Insert Order"</w:t>
      </w:r>
      <w:r>
        <w:rPr>
          <w:color w:val="000000"/>
        </w:rPr>
        <w:t>)</w:t>
      </w:r>
      <w:r>
        <w:t>.Click</w:t>
      </w:r>
    </w:p>
    <w:p w:rsidR="00A66269" w:rsidRDefault="00A66269"/>
    <w:p w:rsidR="00A66269" w:rsidRDefault="00A66269">
      <w:pPr>
        <w:rPr>
          <w:rFonts w:ascii="Times New Roman" w:hAnsi="Times New Roman" w:cs="Times New Roman"/>
          <w:sz w:val="28"/>
          <w:szCs w:val="28"/>
        </w:rPr>
      </w:pPr>
      <w:r w:rsidRPr="00A66269">
        <w:rPr>
          <w:rFonts w:ascii="Times New Roman" w:hAnsi="Times New Roman" w:cs="Times New Roman"/>
          <w:b/>
          <w:sz w:val="28"/>
          <w:szCs w:val="28"/>
        </w:rPr>
        <w:t>I</w:t>
      </w:r>
      <w:r w:rsidR="002D61E5">
        <w:rPr>
          <w:rFonts w:ascii="Times New Roman" w:hAnsi="Times New Roman" w:cs="Times New Roman"/>
          <w:b/>
          <w:sz w:val="28"/>
          <w:szCs w:val="28"/>
        </w:rPr>
        <w:t>nserting Synchronization points</w:t>
      </w:r>
      <w:r w:rsidRPr="00A66269">
        <w:rPr>
          <w:rFonts w:ascii="Times New Roman" w:hAnsi="Times New Roman" w:cs="Times New Roman"/>
          <w:b/>
          <w:sz w:val="28"/>
          <w:szCs w:val="28"/>
        </w:rPr>
        <w:t>(wait property</w:t>
      </w:r>
      <w:r w:rsidR="002D61E5">
        <w:rPr>
          <w:rFonts w:ascii="Times New Roman" w:hAnsi="Times New Roman" w:cs="Times New Roman"/>
          <w:b/>
          <w:sz w:val="28"/>
          <w:szCs w:val="28"/>
        </w:rPr>
        <w:t>()</w:t>
      </w:r>
      <w:r w:rsidRPr="00A6626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399A" w:rsidRPr="00231440" w:rsidRDefault="002D61E5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B45F06"/>
          <w:sz w:val="24"/>
          <w:szCs w:val="24"/>
        </w:rPr>
        <w:t xml:space="preserve">      </w:t>
      </w:r>
      <w:r w:rsidRPr="002D61E5">
        <w:rPr>
          <w:rFonts w:ascii="Times New Roman" w:eastAsia="Times New Roman" w:hAnsi="Times New Roman" w:cs="Times New Roman"/>
          <w:sz w:val="28"/>
          <w:szCs w:val="28"/>
        </w:rPr>
        <w:t>Adding a synchronization point instructs QTP to pause the test until an object property  achieves the value specified.</w:t>
      </w:r>
      <w:r w:rsidR="00C9399A" w:rsidRPr="002314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399A" w:rsidRPr="00231440" w:rsidRDefault="00C9399A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  <w:r w:rsidRPr="0023144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C9399A" w:rsidRDefault="00C9399A" w:rsidP="002D61E5">
      <w:pPr>
        <w:shd w:val="clear" w:color="auto" w:fill="FFFFFF"/>
        <w:spacing w:after="0" w:line="335" w:lineRule="atLeast"/>
        <w:ind w:hanging="4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3667D">
        <w:rPr>
          <w:rFonts w:ascii="Times New Roman" w:hAnsi="Times New Roman" w:cs="Times New Roman"/>
          <w:b/>
          <w:sz w:val="28"/>
          <w:szCs w:val="28"/>
        </w:rPr>
        <w:t xml:space="preserve">Example </w:t>
      </w:r>
    </w:p>
    <w:p w:rsidR="0013667D" w:rsidRDefault="0013667D" w:rsidP="002D61E5">
      <w:pPr>
        <w:shd w:val="clear" w:color="auto" w:fill="FFFFFF"/>
        <w:spacing w:after="0" w:line="335" w:lineRule="atLeast"/>
        <w:ind w:hanging="4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07580C" w:rsidRDefault="0007580C" w:rsidP="002D61E5">
      <w:pPr>
        <w:shd w:val="clear" w:color="auto" w:fill="FFFFFF"/>
        <w:spacing w:after="0" w:line="335" w:lineRule="atLeast"/>
        <w:ind w:hanging="402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.WinEdit</w:t>
      </w:r>
      <w:r>
        <w:rPr>
          <w:color w:val="000000"/>
        </w:rPr>
        <w:t>(</w:t>
      </w:r>
      <w:r>
        <w:rPr>
          <w:color w:val="800000"/>
        </w:rPr>
        <w:t>"Agent Name:"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</w:t>
      </w:r>
      <w:r>
        <w:rPr>
          <w:color w:val="800000"/>
        </w:rPr>
        <w:t>"ghvvggv"</w:t>
      </w:r>
      <w:r>
        <w:t> </w:t>
      </w:r>
      <w:r>
        <w:br/>
        <w:t>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.WinEdit</w:t>
      </w:r>
      <w:r>
        <w:rPr>
          <w:color w:val="000000"/>
        </w:rPr>
        <w:t>(</w:t>
      </w:r>
      <w:r>
        <w:rPr>
          <w:color w:val="800000"/>
        </w:rPr>
        <w:t>"Password:"</w:t>
      </w:r>
      <w:r>
        <w:rPr>
          <w:color w:val="000000"/>
        </w:rPr>
        <w:t>)</w:t>
      </w:r>
      <w:r>
        <w:t>.SetSecure </w:t>
      </w:r>
      <w:r>
        <w:rPr>
          <w:color w:val="800000"/>
        </w:rPr>
        <w:t>"56b1fa862121ecca74ce18441c8ac9f22ff90614"</w:t>
      </w:r>
      <w:r>
        <w:t>  Dialog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"OK"</w:t>
      </w:r>
      <w:r>
        <w:rPr>
          <w:color w:val="000000"/>
        </w:rPr>
        <w:t>)</w:t>
      </w:r>
      <w:r>
        <w:t>.WaitProperty </w:t>
      </w:r>
      <w:r>
        <w:rPr>
          <w:color w:val="800000"/>
        </w:rPr>
        <w:t>"text"</w:t>
      </w:r>
      <w:r>
        <w:t>, </w:t>
      </w:r>
      <w:r>
        <w:rPr>
          <w:color w:val="800000"/>
        </w:rPr>
        <w:t>"Ok"</w:t>
      </w:r>
      <w:r>
        <w:t>, </w:t>
      </w:r>
      <w:r>
        <w:rPr>
          <w:color w:val="800000"/>
        </w:rPr>
        <w:t xml:space="preserve">10000                               </w:t>
      </w:r>
      <w:r>
        <w:t>Dialog</w:t>
      </w:r>
      <w:r>
        <w:rPr>
          <w:color w:val="000000"/>
        </w:rPr>
        <w:t>(</w:t>
      </w:r>
      <w:r>
        <w:rPr>
          <w:color w:val="800000"/>
        </w:rPr>
        <w:t>"Login"</w:t>
      </w:r>
      <w:r>
        <w:rPr>
          <w:color w:val="000000"/>
        </w:rPr>
        <w:t>)</w:t>
      </w:r>
      <w:r>
        <w:t>.WinButton</w:t>
      </w:r>
      <w:r>
        <w:rPr>
          <w:color w:val="000000"/>
        </w:rPr>
        <w:t>(</w:t>
      </w:r>
      <w:r>
        <w:rPr>
          <w:color w:val="800000"/>
        </w:rPr>
        <w:t>"OK"</w:t>
      </w:r>
      <w:r>
        <w:rPr>
          <w:color w:val="000000"/>
        </w:rPr>
        <w:t>)</w:t>
      </w:r>
      <w:r>
        <w:t>.Click</w:t>
      </w:r>
    </w:p>
    <w:p w:rsidR="0013667D" w:rsidRDefault="0013667D" w:rsidP="002D61E5">
      <w:pPr>
        <w:shd w:val="clear" w:color="auto" w:fill="FFFFFF"/>
        <w:spacing w:after="0" w:line="335" w:lineRule="atLeast"/>
        <w:ind w:hanging="402"/>
        <w:rPr>
          <w:rFonts w:ascii="Times New Roman" w:hAnsi="Times New Roman" w:cs="Times New Roman"/>
          <w:b/>
          <w:sz w:val="28"/>
          <w:szCs w:val="28"/>
        </w:rPr>
      </w:pPr>
    </w:p>
    <w:p w:rsidR="0013667D" w:rsidRDefault="0013667D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</w:p>
    <w:p w:rsidR="00C9399A" w:rsidRPr="00C9399A" w:rsidRDefault="00C9399A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9399A">
        <w:rPr>
          <w:rFonts w:ascii="Times New Roman" w:eastAsia="Times New Roman" w:hAnsi="Times New Roman" w:cs="Times New Roman"/>
          <w:b/>
          <w:sz w:val="28"/>
          <w:szCs w:val="28"/>
        </w:rPr>
        <w:t>Difference between wait and wait property</w:t>
      </w:r>
    </w:p>
    <w:p w:rsidR="00C9399A" w:rsidRPr="00C9399A" w:rsidRDefault="00C9399A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61E5" w:rsidRPr="002D61E5" w:rsidRDefault="00C9399A" w:rsidP="002D61E5">
      <w:pPr>
        <w:shd w:val="clear" w:color="auto" w:fill="FFFFFF"/>
        <w:spacing w:after="0" w:line="335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268A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2D61E5">
        <w:rPr>
          <w:rFonts w:ascii="Times New Roman" w:eastAsia="Times New Roman" w:hAnsi="Times New Roman" w:cs="Times New Roman"/>
          <w:sz w:val="28"/>
          <w:szCs w:val="28"/>
        </w:rPr>
        <w:t>he main difference between wait and wait property is in wait program have to wait for specific time no matter what condition is fulfill but in wait property</w:t>
      </w:r>
      <w:r w:rsidR="008268A7">
        <w:rPr>
          <w:rFonts w:ascii="Times New Roman" w:eastAsia="Times New Roman" w:hAnsi="Times New Roman" w:cs="Times New Roman"/>
          <w:sz w:val="28"/>
          <w:szCs w:val="28"/>
        </w:rPr>
        <w:t xml:space="preserve"> uft wait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until </w:t>
      </w:r>
      <w:r w:rsidR="002D61E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specific </w:t>
      </w:r>
      <w:r w:rsidR="002D61E5">
        <w:rPr>
          <w:rFonts w:ascii="Times New Roman" w:eastAsia="Times New Roman" w:hAnsi="Times New Roman" w:cs="Times New Roman"/>
          <w:sz w:val="28"/>
          <w:szCs w:val="28"/>
        </w:rPr>
        <w:t>object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find </w:t>
      </w:r>
      <w:r w:rsidR="002D61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61E5" w:rsidRPr="002D61E5" w:rsidRDefault="002D61E5" w:rsidP="002D61E5">
      <w:pPr>
        <w:shd w:val="clear" w:color="auto" w:fill="FFFFFF"/>
        <w:spacing w:after="0" w:line="280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</w:p>
    <w:p w:rsidR="00C9399A" w:rsidRDefault="002D61E5" w:rsidP="002D61E5">
      <w:pPr>
        <w:shd w:val="clear" w:color="auto" w:fill="FFFFFF"/>
        <w:spacing w:after="0" w:line="280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  <w:r w:rsidRPr="002D61E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F3544E" w:rsidRDefault="00F3544E" w:rsidP="00F3544E">
      <w:pPr>
        <w:shd w:val="clear" w:color="auto" w:fill="FFFFFF"/>
        <w:spacing w:after="0" w:line="28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2D61E5" w:rsidRPr="002D61E5" w:rsidRDefault="002D61E5" w:rsidP="00F3544E">
      <w:pPr>
        <w:shd w:val="clear" w:color="auto" w:fill="FFFFFF"/>
        <w:spacing w:after="0" w:line="28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D61E5">
        <w:rPr>
          <w:rFonts w:ascii="Times New Roman" w:eastAsia="Times New Roman" w:hAnsi="Times New Roman" w:cs="Times New Roman"/>
          <w:sz w:val="28"/>
          <w:szCs w:val="28"/>
        </w:rPr>
        <w:lastRenderedPageBreak/>
        <w:t>The below dialog box enables to insert a Wait</w:t>
      </w:r>
      <w:r w:rsidR="00C939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61E5">
        <w:rPr>
          <w:rFonts w:ascii="Times New Roman" w:eastAsia="Times New Roman" w:hAnsi="Times New Roman" w:cs="Times New Roman"/>
          <w:sz w:val="28"/>
          <w:szCs w:val="28"/>
        </w:rPr>
        <w:t xml:space="preserve">Property statement to synchronize </w:t>
      </w:r>
      <w:r w:rsidR="00F354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61E5">
        <w:rPr>
          <w:rFonts w:ascii="Times New Roman" w:eastAsia="Times New Roman" w:hAnsi="Times New Roman" w:cs="Times New Roman"/>
          <w:sz w:val="28"/>
          <w:szCs w:val="28"/>
        </w:rPr>
        <w:t>test.</w:t>
      </w:r>
    </w:p>
    <w:p w:rsidR="002D61E5" w:rsidRDefault="002D61E5" w:rsidP="002D61E5">
      <w:pPr>
        <w:shd w:val="clear" w:color="auto" w:fill="FFFFFF"/>
        <w:spacing w:after="0" w:line="280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</w:p>
    <w:p w:rsidR="00C9399A" w:rsidRPr="002D61E5" w:rsidRDefault="00C9399A" w:rsidP="002D61E5">
      <w:pPr>
        <w:shd w:val="clear" w:color="auto" w:fill="FFFFFF"/>
        <w:spacing w:after="0" w:line="280" w:lineRule="atLeast"/>
        <w:ind w:hanging="402"/>
        <w:rPr>
          <w:rFonts w:ascii="Times New Roman" w:eastAsia="Times New Roman" w:hAnsi="Times New Roman" w:cs="Times New Roman"/>
          <w:sz w:val="28"/>
          <w:szCs w:val="28"/>
        </w:rPr>
      </w:pPr>
    </w:p>
    <w:p w:rsidR="002D61E5" w:rsidRPr="002D61E5" w:rsidRDefault="002D61E5" w:rsidP="002D61E5">
      <w:pPr>
        <w:shd w:val="clear" w:color="auto" w:fill="FFFFFF"/>
        <w:spacing w:after="0" w:line="280" w:lineRule="atLeast"/>
        <w:ind w:hanging="402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1033B"/>
          <w:sz w:val="24"/>
          <w:szCs w:val="24"/>
        </w:rPr>
        <w:drawing>
          <wp:inline distT="0" distB="0" distL="0" distR="0">
            <wp:extent cx="3051810" cy="1722755"/>
            <wp:effectExtent l="19050" t="0" r="0" b="0"/>
            <wp:docPr id="1" name="Picture 1" descr="http://2.bp.blogspot.com/-olCcJy3ndas/UYE9QKrxjtI/AAAAAAAAACo/0saFjv_hK8s/s1600/Picture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olCcJy3ndas/UYE9QKrxjtI/AAAAAAAAACo/0saFjv_hK8s/s1600/Picture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E5" w:rsidRDefault="002D61E5"/>
    <w:p w:rsidR="00943217" w:rsidRDefault="00943217"/>
    <w:p w:rsidR="00943217" w:rsidRPr="00943217" w:rsidRDefault="00943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217">
        <w:rPr>
          <w:rFonts w:ascii="Times New Roman" w:hAnsi="Times New Roman" w:cs="Times New Roman"/>
          <w:b/>
          <w:sz w:val="28"/>
          <w:szCs w:val="28"/>
        </w:rPr>
        <w:t>Increasing Tool </w:t>
      </w:r>
      <w:r w:rsidRPr="00943217">
        <w:rPr>
          <w:rFonts w:ascii="Times New Roman" w:hAnsi="Times New Roman" w:cs="Times New Roman"/>
          <w:b/>
          <w:bCs/>
          <w:sz w:val="28"/>
          <w:szCs w:val="28"/>
        </w:rPr>
        <w:t>default</w:t>
      </w:r>
      <w:r w:rsidRPr="00943217">
        <w:rPr>
          <w:rFonts w:ascii="Times New Roman" w:hAnsi="Times New Roman" w:cs="Times New Roman"/>
          <w:b/>
          <w:sz w:val="28"/>
          <w:szCs w:val="28"/>
        </w:rPr>
        <w:t> synchronization </w:t>
      </w:r>
      <w:r w:rsidRPr="00943217">
        <w:rPr>
          <w:rFonts w:ascii="Times New Roman" w:hAnsi="Times New Roman" w:cs="Times New Roman"/>
          <w:b/>
          <w:bCs/>
          <w:sz w:val="28"/>
          <w:szCs w:val="28"/>
        </w:rPr>
        <w:t>time</w:t>
      </w:r>
    </w:p>
    <w:p w:rsidR="00943217" w:rsidRDefault="00943217">
      <w:pPr>
        <w:rPr>
          <w:rFonts w:ascii="Times New Roman" w:hAnsi="Times New Roman" w:cs="Times New Roman"/>
          <w:bCs/>
          <w:sz w:val="28"/>
          <w:szCs w:val="28"/>
        </w:rPr>
      </w:pPr>
    </w:p>
    <w:p w:rsidR="00943217" w:rsidRDefault="007B6312">
      <w:r>
        <w:rPr>
          <w:noProof/>
        </w:rPr>
        <w:pict>
          <v:oval id="_x0000_s1029" style="position:absolute;margin-left:303.9pt;margin-top:93.9pt;width:213.5pt;height:89.6pt;z-index:251659264">
            <v:textbox>
              <w:txbxContent>
                <w:p w:rsidR="00943217" w:rsidRDefault="00943217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Increasing </w:t>
                  </w:r>
                  <w:r w:rsidRPr="00A75DF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Tool 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A75DF9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default</w:t>
                  </w:r>
                  <w:r w:rsidRPr="00A75DF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A75DF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synchronization </w:t>
                  </w:r>
                  <w:r w:rsidRPr="00A75DF9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time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06.8pt;margin-top:119.05pt;width:90.4pt;height:26.75pt;z-index:251658240"/>
        </w:pict>
      </w:r>
      <w:r w:rsidR="00943217">
        <w:rPr>
          <w:noProof/>
        </w:rPr>
        <w:drawing>
          <wp:inline distT="0" distB="0" distL="0" distR="0">
            <wp:extent cx="3659815" cy="2922377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71" cy="29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17" w:rsidRDefault="00943217"/>
    <w:p w:rsidR="00943217" w:rsidRDefault="00943217"/>
    <w:p w:rsidR="00943217" w:rsidRDefault="00943217"/>
    <w:p w:rsidR="00943217" w:rsidRDefault="00943217"/>
    <w:p w:rsidR="00943217" w:rsidRDefault="00943217">
      <w:pPr>
        <w:rPr>
          <w:rFonts w:ascii="Times New Roman" w:hAnsi="Times New Roman" w:cs="Times New Roman"/>
          <w:b/>
          <w:sz w:val="28"/>
          <w:szCs w:val="28"/>
        </w:rPr>
      </w:pPr>
      <w:r w:rsidRPr="00943217">
        <w:rPr>
          <w:rFonts w:ascii="Times New Roman" w:hAnsi="Times New Roman" w:cs="Times New Roman"/>
          <w:b/>
          <w:sz w:val="28"/>
          <w:szCs w:val="28"/>
        </w:rPr>
        <w:lastRenderedPageBreak/>
        <w:t>Sync Method</w:t>
      </w:r>
    </w:p>
    <w:p w:rsidR="00943217" w:rsidRDefault="00943217">
      <w:r>
        <w:t>Waits </w:t>
      </w:r>
      <w:r>
        <w:rPr>
          <w:b/>
          <w:bCs/>
          <w:color w:val="000080"/>
        </w:rPr>
        <w:t>for</w:t>
      </w:r>
      <w:r>
        <w:t> the browser </w:t>
      </w:r>
      <w:r>
        <w:rPr>
          <w:b/>
          <w:bCs/>
          <w:color w:val="000080"/>
        </w:rPr>
        <w:t>to</w:t>
      </w:r>
      <w:r>
        <w:t> complete current navigation.</w:t>
      </w:r>
    </w:p>
    <w:p w:rsidR="00155FBC" w:rsidRDefault="00155FBC"/>
    <w:p w:rsidR="00155FBC" w:rsidRPr="00943217" w:rsidRDefault="00390529">
      <w:pPr>
        <w:rPr>
          <w:b/>
        </w:rPr>
      </w:pPr>
      <w:r>
        <w:t>Systemutil.Run </w:t>
      </w:r>
      <w:r>
        <w:rPr>
          <w:color w:val="800000"/>
        </w:rPr>
        <w:t>"iexplore.exe"</w:t>
      </w:r>
      <w:r>
        <w:t>,</w:t>
      </w:r>
      <w:r>
        <w:rPr>
          <w:color w:val="800000"/>
        </w:rPr>
        <w:t>"http:\\www.gmail.com"</w:t>
      </w:r>
      <w:r>
        <w:br/>
        <w:t>Browser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>.Sync</w:t>
      </w:r>
      <w:r>
        <w:br/>
        <w:t>Browser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 xml:space="preserve">) </w:t>
      </w:r>
      <w:r>
        <w:t xml:space="preserve">. WebEdit </w:t>
      </w:r>
      <w:r>
        <w:rPr>
          <w:color w:val="000000"/>
        </w:rPr>
        <w:t>(</w:t>
      </w:r>
      <w:r>
        <w:rPr>
          <w:color w:val="800000"/>
        </w:rPr>
        <w:t>"name:=Email"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 </w:t>
      </w:r>
      <w:r>
        <w:rPr>
          <w:color w:val="800000"/>
        </w:rPr>
        <w:t>"qtpworld.com"</w:t>
      </w:r>
      <w:r>
        <w:br/>
        <w:t>Browser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 xml:space="preserve">.WebEdit </w:t>
      </w:r>
      <w:r>
        <w:rPr>
          <w:color w:val="000000"/>
        </w:rPr>
        <w:t>(</w:t>
      </w:r>
      <w:r>
        <w:rPr>
          <w:color w:val="800000"/>
        </w:rPr>
        <w:t>"name:=Passwd"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 </w:t>
      </w:r>
      <w:r>
        <w:rPr>
          <w:color w:val="800000"/>
        </w:rPr>
        <w:t>"qtp"</w:t>
      </w:r>
      <w:r>
        <w:br/>
        <w:t>Browser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"title:=Gmail: Email from Google"</w:t>
      </w:r>
      <w:r>
        <w:rPr>
          <w:color w:val="000000"/>
        </w:rPr>
        <w:t>)</w:t>
      </w:r>
      <w:r>
        <w:t xml:space="preserve">.WebButton </w:t>
      </w:r>
      <w:r>
        <w:rPr>
          <w:color w:val="000000"/>
        </w:rPr>
        <w:t>(</w:t>
      </w:r>
      <w:r>
        <w:rPr>
          <w:color w:val="800000"/>
        </w:rPr>
        <w:t>"name:=Sign in"</w:t>
      </w:r>
      <w:r>
        <w:rPr>
          <w:color w:val="000000"/>
        </w:rPr>
        <w:t>)</w:t>
      </w:r>
      <w:r>
        <w:t>.Click</w:t>
      </w:r>
    </w:p>
    <w:sectPr w:rsidR="00155FBC" w:rsidRPr="00943217" w:rsidSect="0073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5DF9"/>
    <w:rsid w:val="0007580C"/>
    <w:rsid w:val="000B6286"/>
    <w:rsid w:val="0013667D"/>
    <w:rsid w:val="00155FBC"/>
    <w:rsid w:val="00182FB3"/>
    <w:rsid w:val="00231440"/>
    <w:rsid w:val="002D61E5"/>
    <w:rsid w:val="00390529"/>
    <w:rsid w:val="003E61B1"/>
    <w:rsid w:val="00634CE5"/>
    <w:rsid w:val="00711D26"/>
    <w:rsid w:val="0073366B"/>
    <w:rsid w:val="007B6312"/>
    <w:rsid w:val="008268A7"/>
    <w:rsid w:val="00943217"/>
    <w:rsid w:val="00A66269"/>
    <w:rsid w:val="00A75DF9"/>
    <w:rsid w:val="00A84BA8"/>
    <w:rsid w:val="00BB591D"/>
    <w:rsid w:val="00C9399A"/>
    <w:rsid w:val="00F3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E5"/>
    <w:rPr>
      <w:rFonts w:ascii="Tahoma" w:hAnsi="Tahoma" w:cs="Tahoma"/>
      <w:sz w:val="16"/>
      <w:szCs w:val="16"/>
    </w:rPr>
  </w:style>
  <w:style w:type="paragraph" w:customStyle="1" w:styleId="pregtext">
    <w:name w:val="pregtext"/>
    <w:basedOn w:val="Normal"/>
    <w:rsid w:val="0013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66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B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55FBC"/>
  </w:style>
  <w:style w:type="character" w:customStyle="1" w:styleId="rem">
    <w:name w:val="rem"/>
    <w:basedOn w:val="DefaultParagraphFont"/>
    <w:rsid w:val="00155FBC"/>
  </w:style>
  <w:style w:type="character" w:customStyle="1" w:styleId="kwrd">
    <w:name w:val="kwrd"/>
    <w:basedOn w:val="DefaultParagraphFont"/>
    <w:rsid w:val="00155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.bp.blogspot.com/-olCcJy3ndas/UYE9QKrxjtI/AAAAAAAAACo/0saFjv_hK8s/s1600/Pictur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11</cp:revision>
  <dcterms:created xsi:type="dcterms:W3CDTF">2016-02-03T12:02:00Z</dcterms:created>
  <dcterms:modified xsi:type="dcterms:W3CDTF">2016-02-15T09:50:00Z</dcterms:modified>
</cp:coreProperties>
</file>