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837A32" w14:textId="5A92826D" w:rsidR="007507A2" w:rsidRDefault="00EA4521" w:rsidP="00EA4521">
      <w:pPr>
        <w:rPr>
          <w:rFonts w:ascii="Times New Roman" w:hAnsi="Times New Roman" w:cs="Times New Roman"/>
          <w:b/>
          <w:bCs/>
          <w:sz w:val="32"/>
          <w:szCs w:val="32"/>
          <w:u w:val="single"/>
          <w:lang w:val="en-US"/>
        </w:rPr>
      </w:pPr>
      <w:r>
        <w:rPr>
          <w:rFonts w:ascii="Times New Roman" w:hAnsi="Times New Roman" w:cs="Times New Roman"/>
          <w:b/>
          <w:bCs/>
          <w:sz w:val="32"/>
          <w:szCs w:val="32"/>
          <w:u w:val="single"/>
          <w:lang w:val="en-US"/>
        </w:rPr>
        <w:t>PHASE ONE:</w:t>
      </w:r>
    </w:p>
    <w:p w14:paraId="0DF04828" w14:textId="27129D01" w:rsidR="00EA4521" w:rsidRDefault="00EA4521" w:rsidP="00EA4521">
      <w:pPr>
        <w:rPr>
          <w:rFonts w:ascii="Calibri" w:hAnsi="Calibri" w:cs="Calibri"/>
          <w:b/>
          <w:bCs/>
          <w:sz w:val="28"/>
          <w:szCs w:val="28"/>
          <w:lang w:val="en-US"/>
        </w:rPr>
      </w:pPr>
      <w:r>
        <w:rPr>
          <w:rFonts w:ascii="Calibri" w:hAnsi="Calibri" w:cs="Calibri"/>
          <w:b/>
          <w:bCs/>
          <w:sz w:val="28"/>
          <w:szCs w:val="28"/>
          <w:lang w:val="en-US"/>
        </w:rPr>
        <w:t xml:space="preserve">OBJECTIVE: To interface a LoRa </w:t>
      </w:r>
      <w:r w:rsidR="005058B9">
        <w:rPr>
          <w:rFonts w:ascii="Calibri" w:hAnsi="Calibri" w:cs="Calibri"/>
          <w:b/>
          <w:bCs/>
          <w:sz w:val="28"/>
          <w:szCs w:val="28"/>
          <w:lang w:val="en-US"/>
        </w:rPr>
        <w:t xml:space="preserve">EBYTE </w:t>
      </w:r>
      <w:r>
        <w:rPr>
          <w:rFonts w:ascii="Calibri" w:hAnsi="Calibri" w:cs="Calibri"/>
          <w:b/>
          <w:bCs/>
          <w:sz w:val="28"/>
          <w:szCs w:val="28"/>
          <w:lang w:val="en-US"/>
        </w:rPr>
        <w:t>E32 900T30D module with an Arduino Uno</w:t>
      </w:r>
      <w:r w:rsidR="00EA61BA">
        <w:rPr>
          <w:rFonts w:ascii="Calibri" w:hAnsi="Calibri" w:cs="Calibri"/>
          <w:b/>
          <w:bCs/>
          <w:sz w:val="28"/>
          <w:szCs w:val="28"/>
          <w:lang w:val="en-US"/>
        </w:rPr>
        <w:t>, and to send temperature readings of DS18B20 sensor over it.</w:t>
      </w:r>
    </w:p>
    <w:p w14:paraId="47C5B6B3" w14:textId="316E42E5" w:rsidR="00EA61BA" w:rsidRDefault="00EA61BA" w:rsidP="00EA4521">
      <w:pPr>
        <w:rPr>
          <w:rFonts w:ascii="Calibri" w:hAnsi="Calibri" w:cs="Calibri"/>
          <w:b/>
          <w:bCs/>
          <w:sz w:val="28"/>
          <w:szCs w:val="28"/>
          <w:lang w:val="en-US"/>
        </w:rPr>
      </w:pPr>
      <w:r>
        <w:rPr>
          <w:rFonts w:ascii="Calibri" w:hAnsi="Calibri" w:cs="Calibri"/>
          <w:b/>
          <w:bCs/>
          <w:sz w:val="28"/>
          <w:szCs w:val="28"/>
          <w:lang w:val="en-US"/>
        </w:rPr>
        <w:t>METHODOLOGY:</w:t>
      </w:r>
    </w:p>
    <w:p w14:paraId="42C14684" w14:textId="1E1DEAE3" w:rsidR="00C71A20" w:rsidRDefault="00C71A20" w:rsidP="00EA4521">
      <w:pPr>
        <w:rPr>
          <w:rFonts w:ascii="Calibri" w:hAnsi="Calibri" w:cs="Calibri"/>
          <w:sz w:val="28"/>
          <w:szCs w:val="28"/>
          <w:lang w:val="en-US"/>
        </w:rPr>
      </w:pPr>
      <w:r>
        <w:rPr>
          <w:rFonts w:ascii="Calibri" w:hAnsi="Calibri" w:cs="Calibri"/>
          <w:b/>
          <w:bCs/>
          <w:sz w:val="28"/>
          <w:szCs w:val="28"/>
          <w:lang w:val="en-US"/>
        </w:rPr>
        <w:t xml:space="preserve">Caution: </w:t>
      </w:r>
      <w:r>
        <w:rPr>
          <w:rFonts w:ascii="Calibri" w:hAnsi="Calibri" w:cs="Calibri"/>
          <w:sz w:val="28"/>
          <w:szCs w:val="28"/>
          <w:lang w:val="en-US"/>
        </w:rPr>
        <w:t xml:space="preserve">The pins of the E32 except </w:t>
      </w:r>
      <w:r w:rsidR="00D80ED9">
        <w:rPr>
          <w:rFonts w:ascii="Calibri" w:hAnsi="Calibri" w:cs="Calibri"/>
          <w:sz w:val="28"/>
          <w:szCs w:val="28"/>
          <w:lang w:val="en-US"/>
        </w:rPr>
        <w:t>VCC are configured for 3.3V, and the digital pins of Arduino Uno output 5V. This can potentially damage the E32. The only pin which accepts input from Arduino is the RXD pin, thus it is necessary to connect it to Arduino via a potential divider.</w:t>
      </w:r>
    </w:p>
    <w:p w14:paraId="6A549AB9" w14:textId="70871AD4" w:rsidR="001A017D" w:rsidRPr="001A017D" w:rsidRDefault="001A017D" w:rsidP="00EA4521">
      <w:pPr>
        <w:rPr>
          <w:rFonts w:ascii="Calibri" w:hAnsi="Calibri" w:cs="Calibri"/>
          <w:sz w:val="28"/>
          <w:szCs w:val="28"/>
          <w:lang w:val="en-US"/>
        </w:rPr>
      </w:pPr>
      <w:r>
        <w:rPr>
          <w:rFonts w:ascii="Calibri" w:hAnsi="Calibri" w:cs="Calibri"/>
          <w:sz w:val="28"/>
          <w:szCs w:val="28"/>
          <w:lang w:val="en-US"/>
        </w:rPr>
        <w:t xml:space="preserve">The codes given below have memory sizes less than the maximum packet size of E32 LoRa, i.e., </w:t>
      </w:r>
      <w:r w:rsidRPr="001A017D">
        <w:rPr>
          <w:rFonts w:ascii="Calibri" w:hAnsi="Calibri" w:cs="Calibri"/>
          <w:sz w:val="28"/>
          <w:szCs w:val="28"/>
          <w:u w:val="single"/>
          <w:lang w:val="en-US"/>
        </w:rPr>
        <w:t>58 bytes</w:t>
      </w:r>
      <w:r>
        <w:rPr>
          <w:rFonts w:ascii="Calibri" w:hAnsi="Calibri" w:cs="Calibri"/>
          <w:sz w:val="28"/>
          <w:szCs w:val="28"/>
          <w:lang w:val="en-US"/>
        </w:rPr>
        <w:t xml:space="preserve">. </w:t>
      </w:r>
      <w:r w:rsidR="00C8602C" w:rsidRPr="00C8602C">
        <w:rPr>
          <w:rFonts w:ascii="Calibri" w:hAnsi="Calibri" w:cs="Calibri"/>
          <w:sz w:val="28"/>
          <w:szCs w:val="28"/>
        </w:rPr>
        <w:t>If larger than 58 bytes is sent, the E32 automatically breaks it into multiple 58-byte air packets. The receiver reassembles them transparently. Code does not need to handle splitting manually.</w:t>
      </w:r>
    </w:p>
    <w:p w14:paraId="3B026AB1" w14:textId="39BC4F92" w:rsidR="00D80ED9" w:rsidRDefault="00D80ED9" w:rsidP="00EA4521">
      <w:r>
        <w:rPr>
          <w:rFonts w:ascii="Calibri" w:hAnsi="Calibri" w:cs="Calibri"/>
          <w:sz w:val="28"/>
          <w:szCs w:val="28"/>
          <w:lang w:val="en-US"/>
        </w:rPr>
        <w:t>User manual for the</w:t>
      </w:r>
      <w:r w:rsidR="005058B9">
        <w:rPr>
          <w:rFonts w:ascii="Calibri" w:hAnsi="Calibri" w:cs="Calibri"/>
          <w:sz w:val="28"/>
          <w:szCs w:val="28"/>
          <w:lang w:val="en-US"/>
        </w:rPr>
        <w:t xml:space="preserve"> EBYTE</w:t>
      </w:r>
      <w:r>
        <w:rPr>
          <w:rFonts w:ascii="Calibri" w:hAnsi="Calibri" w:cs="Calibri"/>
          <w:sz w:val="28"/>
          <w:szCs w:val="28"/>
          <w:lang w:val="en-US"/>
        </w:rPr>
        <w:t xml:space="preserve"> E32 LoRa Module: </w:t>
      </w:r>
      <w:hyperlink r:id="rId7" w:history="1">
        <w:r w:rsidRPr="00032D76">
          <w:rPr>
            <w:rStyle w:val="Hyperlink"/>
            <w:rFonts w:ascii="Calibri" w:hAnsi="Calibri" w:cs="Calibri"/>
            <w:sz w:val="28"/>
            <w:szCs w:val="28"/>
            <w:lang w:val="en-US"/>
          </w:rPr>
          <w:t>https://share.google/uwfjcqdH3uACMZ1pL</w:t>
        </w:r>
      </w:hyperlink>
    </w:p>
    <w:p w14:paraId="0C7BE3F4" w14:textId="323F8253" w:rsidR="00D12DA6" w:rsidRPr="00D12DA6" w:rsidRDefault="00D12DA6" w:rsidP="00D12DA6">
      <w:pPr>
        <w:rPr>
          <w:rFonts w:ascii="Calibri" w:hAnsi="Calibri" w:cs="Calibri"/>
          <w:b/>
          <w:bCs/>
          <w:sz w:val="28"/>
          <w:szCs w:val="28"/>
        </w:rPr>
      </w:pPr>
      <w:r w:rsidRPr="00D12DA6">
        <w:rPr>
          <w:rFonts w:ascii="Calibri" w:hAnsi="Calibri" w:cs="Calibri"/>
          <w:b/>
          <w:bCs/>
          <w:sz w:val="28"/>
          <w:szCs w:val="28"/>
        </w:rPr>
        <w:t>E32-900T30D Payload &amp; Packet Behavio</w:t>
      </w:r>
      <w:r>
        <w:rPr>
          <w:rFonts w:ascii="Calibri" w:hAnsi="Calibri" w:cs="Calibri"/>
          <w:b/>
          <w:bCs/>
          <w:sz w:val="28"/>
          <w:szCs w:val="28"/>
        </w:rPr>
        <w:t>u</w:t>
      </w:r>
      <w:r w:rsidRPr="00D12DA6">
        <w:rPr>
          <w:rFonts w:ascii="Calibri" w:hAnsi="Calibri" w:cs="Calibri"/>
          <w:b/>
          <w:bCs/>
          <w:sz w:val="28"/>
          <w:szCs w:val="28"/>
        </w:rPr>
        <w:t>r</w:t>
      </w:r>
      <w:r>
        <w:rPr>
          <w:rFonts w:ascii="Calibri" w:hAnsi="Calibri" w:cs="Calibri"/>
          <w:b/>
          <w:bCs/>
          <w:sz w:val="28"/>
          <w:szCs w:val="28"/>
        </w:rPr>
        <w:t>:</w:t>
      </w:r>
    </w:p>
    <w:p w14:paraId="07E4B068" w14:textId="77777777" w:rsidR="00D12DA6" w:rsidRPr="00D12DA6" w:rsidRDefault="00D12DA6" w:rsidP="00D12DA6">
      <w:pPr>
        <w:ind w:firstLine="360"/>
        <w:rPr>
          <w:rFonts w:ascii="Calibri" w:hAnsi="Calibri" w:cs="Calibri"/>
          <w:b/>
          <w:bCs/>
          <w:sz w:val="28"/>
          <w:szCs w:val="28"/>
        </w:rPr>
      </w:pPr>
      <w:r w:rsidRPr="00D12DA6">
        <w:rPr>
          <w:rFonts w:ascii="Calibri" w:hAnsi="Calibri" w:cs="Calibri"/>
          <w:b/>
          <w:bCs/>
          <w:sz w:val="28"/>
          <w:szCs w:val="28"/>
        </w:rPr>
        <w:t>Air Packet Size</w:t>
      </w:r>
    </w:p>
    <w:p w14:paraId="004AE56C" w14:textId="77777777" w:rsidR="00D12DA6" w:rsidRPr="00D12DA6" w:rsidRDefault="00D12DA6" w:rsidP="00D12DA6">
      <w:pPr>
        <w:numPr>
          <w:ilvl w:val="0"/>
          <w:numId w:val="27"/>
        </w:numPr>
        <w:rPr>
          <w:rFonts w:ascii="Calibri" w:hAnsi="Calibri" w:cs="Calibri"/>
          <w:sz w:val="28"/>
          <w:szCs w:val="28"/>
        </w:rPr>
      </w:pPr>
      <w:r w:rsidRPr="00D12DA6">
        <w:rPr>
          <w:rFonts w:ascii="Calibri" w:hAnsi="Calibri" w:cs="Calibri"/>
          <w:sz w:val="28"/>
          <w:szCs w:val="28"/>
        </w:rPr>
        <w:t xml:space="preserve">Maximum single air packet: </w:t>
      </w:r>
      <w:r w:rsidRPr="00D12DA6">
        <w:rPr>
          <w:rFonts w:ascii="Calibri" w:hAnsi="Calibri" w:cs="Calibri"/>
          <w:sz w:val="28"/>
          <w:szCs w:val="28"/>
          <w:u w:val="single"/>
        </w:rPr>
        <w:t>58 bytes</w:t>
      </w:r>
    </w:p>
    <w:p w14:paraId="54777BDD" w14:textId="77777777" w:rsidR="00D12DA6" w:rsidRDefault="00D12DA6" w:rsidP="00D12DA6">
      <w:pPr>
        <w:numPr>
          <w:ilvl w:val="0"/>
          <w:numId w:val="27"/>
        </w:numPr>
        <w:rPr>
          <w:rFonts w:ascii="Calibri" w:hAnsi="Calibri" w:cs="Calibri"/>
          <w:sz w:val="28"/>
          <w:szCs w:val="28"/>
        </w:rPr>
      </w:pPr>
      <w:r w:rsidRPr="00D12DA6">
        <w:rPr>
          <w:rFonts w:ascii="Calibri" w:hAnsi="Calibri" w:cs="Calibri"/>
          <w:sz w:val="28"/>
          <w:szCs w:val="28"/>
        </w:rPr>
        <w:t xml:space="preserve">If payload exceeds 58 bytes, the module </w:t>
      </w:r>
      <w:r w:rsidRPr="00D12DA6">
        <w:rPr>
          <w:rFonts w:ascii="Calibri" w:hAnsi="Calibri" w:cs="Calibri"/>
          <w:sz w:val="28"/>
          <w:szCs w:val="28"/>
          <w:u w:val="single"/>
        </w:rPr>
        <w:t>automatically fragments</w:t>
      </w:r>
      <w:r w:rsidRPr="00D12DA6">
        <w:rPr>
          <w:rFonts w:ascii="Calibri" w:hAnsi="Calibri" w:cs="Calibri"/>
          <w:sz w:val="28"/>
          <w:szCs w:val="28"/>
        </w:rPr>
        <w:t xml:space="preserve"> into multiple 58-byte air packets.</w:t>
      </w:r>
    </w:p>
    <w:p w14:paraId="79ED8656" w14:textId="277BD3C2" w:rsidR="00D12DA6" w:rsidRPr="00D12DA6" w:rsidRDefault="00D12DA6" w:rsidP="00D12DA6">
      <w:pPr>
        <w:numPr>
          <w:ilvl w:val="0"/>
          <w:numId w:val="27"/>
        </w:numPr>
        <w:rPr>
          <w:rFonts w:ascii="Calibri" w:hAnsi="Calibri" w:cs="Calibri"/>
          <w:sz w:val="28"/>
          <w:szCs w:val="28"/>
        </w:rPr>
      </w:pPr>
      <w:r w:rsidRPr="00D12DA6">
        <w:rPr>
          <w:rFonts w:ascii="Calibri" w:hAnsi="Calibri" w:cs="Calibri"/>
          <w:sz w:val="28"/>
          <w:szCs w:val="28"/>
        </w:rPr>
        <w:t xml:space="preserve">Receiver </w:t>
      </w:r>
      <w:r w:rsidRPr="00D12DA6">
        <w:rPr>
          <w:rFonts w:ascii="Calibri" w:hAnsi="Calibri" w:cs="Calibri"/>
          <w:sz w:val="28"/>
          <w:szCs w:val="28"/>
          <w:u w:val="single"/>
        </w:rPr>
        <w:t>reassembles transparently</w:t>
      </w:r>
      <w:r w:rsidRPr="00D12DA6">
        <w:rPr>
          <w:rFonts w:ascii="Calibri" w:hAnsi="Calibri" w:cs="Calibri"/>
          <w:sz w:val="28"/>
          <w:szCs w:val="28"/>
        </w:rPr>
        <w:t xml:space="preserve"> — application code sees a continuous byte stream.</w:t>
      </w:r>
    </w:p>
    <w:p w14:paraId="2847963E" w14:textId="1FE6390F" w:rsidR="00D12DA6" w:rsidRPr="00D12DA6" w:rsidRDefault="00D12DA6" w:rsidP="00D12DA6">
      <w:pPr>
        <w:ind w:firstLine="360"/>
        <w:rPr>
          <w:rFonts w:ascii="Calibri" w:hAnsi="Calibri" w:cs="Calibri"/>
          <w:b/>
          <w:bCs/>
          <w:sz w:val="28"/>
          <w:szCs w:val="28"/>
        </w:rPr>
      </w:pPr>
      <w:r w:rsidRPr="00D12DA6">
        <w:rPr>
          <w:rFonts w:ascii="Calibri" w:hAnsi="Calibri" w:cs="Calibri"/>
          <w:b/>
          <w:bCs/>
          <w:sz w:val="28"/>
          <w:szCs w:val="28"/>
        </w:rPr>
        <w:t>Buffer</w:t>
      </w:r>
      <w:r>
        <w:rPr>
          <w:rFonts w:ascii="Calibri" w:hAnsi="Calibri" w:cs="Calibri"/>
          <w:b/>
          <w:bCs/>
          <w:sz w:val="28"/>
          <w:szCs w:val="28"/>
        </w:rPr>
        <w:t>:</w:t>
      </w:r>
    </w:p>
    <w:p w14:paraId="5D5B8BE2" w14:textId="77777777" w:rsidR="00D12DA6" w:rsidRPr="00D12DA6" w:rsidRDefault="00D12DA6" w:rsidP="00D12DA6">
      <w:pPr>
        <w:numPr>
          <w:ilvl w:val="0"/>
          <w:numId w:val="28"/>
        </w:numPr>
        <w:rPr>
          <w:rFonts w:ascii="Calibri" w:hAnsi="Calibri" w:cs="Calibri"/>
          <w:sz w:val="28"/>
          <w:szCs w:val="28"/>
        </w:rPr>
      </w:pPr>
      <w:r w:rsidRPr="00D12DA6">
        <w:rPr>
          <w:rFonts w:ascii="Calibri" w:hAnsi="Calibri" w:cs="Calibri"/>
          <w:sz w:val="28"/>
          <w:szCs w:val="28"/>
        </w:rPr>
        <w:t xml:space="preserve">Internal UART buffer: </w:t>
      </w:r>
      <w:r w:rsidRPr="00D12DA6">
        <w:rPr>
          <w:rFonts w:ascii="Calibri" w:hAnsi="Calibri" w:cs="Calibri"/>
          <w:sz w:val="28"/>
          <w:szCs w:val="28"/>
          <w:u w:val="single"/>
        </w:rPr>
        <w:t>512 bytes</w:t>
      </w:r>
    </w:p>
    <w:p w14:paraId="01EB2804" w14:textId="56C27CFD" w:rsidR="00D12DA6" w:rsidRPr="00D12DA6" w:rsidRDefault="00D12DA6" w:rsidP="00EA4521">
      <w:pPr>
        <w:numPr>
          <w:ilvl w:val="0"/>
          <w:numId w:val="28"/>
        </w:numPr>
        <w:rPr>
          <w:rFonts w:ascii="Calibri" w:hAnsi="Calibri" w:cs="Calibri"/>
          <w:sz w:val="28"/>
          <w:szCs w:val="28"/>
        </w:rPr>
      </w:pPr>
      <w:r w:rsidRPr="00D12DA6">
        <w:rPr>
          <w:rFonts w:ascii="Calibri" w:hAnsi="Calibri" w:cs="Calibri"/>
          <w:sz w:val="28"/>
          <w:szCs w:val="28"/>
        </w:rPr>
        <w:t>Maximum data you can write in one burst without overflow: 512 bytes</w:t>
      </w:r>
    </w:p>
    <w:p w14:paraId="212F05EE" w14:textId="77777777" w:rsidR="00D80ED9" w:rsidRPr="00C71A20" w:rsidRDefault="00D80ED9" w:rsidP="00EA4521">
      <w:pPr>
        <w:rPr>
          <w:rFonts w:ascii="Calibri" w:hAnsi="Calibri" w:cs="Calibri"/>
          <w:sz w:val="28"/>
          <w:szCs w:val="28"/>
          <w:lang w:val="en-US"/>
        </w:rPr>
      </w:pPr>
    </w:p>
    <w:p w14:paraId="6F3A9CF2" w14:textId="0565EB28" w:rsidR="00EA61BA" w:rsidRDefault="00EA61BA" w:rsidP="00EA61BA">
      <w:pPr>
        <w:pStyle w:val="ListParagraph"/>
        <w:numPr>
          <w:ilvl w:val="0"/>
          <w:numId w:val="1"/>
        </w:numPr>
        <w:rPr>
          <w:rFonts w:ascii="Calibri" w:hAnsi="Calibri" w:cs="Calibri"/>
          <w:b/>
          <w:bCs/>
          <w:sz w:val="28"/>
          <w:szCs w:val="28"/>
          <w:lang w:val="en-US"/>
        </w:rPr>
      </w:pPr>
      <w:r>
        <w:rPr>
          <w:rFonts w:ascii="Calibri" w:hAnsi="Calibri" w:cs="Calibri"/>
          <w:b/>
          <w:bCs/>
          <w:sz w:val="28"/>
          <w:szCs w:val="28"/>
          <w:lang w:val="en-US"/>
        </w:rPr>
        <w:t>Diagnosis Test:</w:t>
      </w:r>
    </w:p>
    <w:p w14:paraId="3D60E14F" w14:textId="6B61702E" w:rsidR="005058B9" w:rsidRPr="00596FB8" w:rsidRDefault="005058B9">
      <w:pPr>
        <w:pStyle w:val="ListParagraph"/>
        <w:numPr>
          <w:ilvl w:val="1"/>
          <w:numId w:val="16"/>
        </w:numPr>
        <w:rPr>
          <w:rFonts w:ascii="Calibri" w:hAnsi="Calibri" w:cs="Calibri"/>
          <w:b/>
          <w:bCs/>
          <w:sz w:val="28"/>
          <w:szCs w:val="28"/>
          <w:lang w:val="en-US"/>
        </w:rPr>
      </w:pPr>
      <w:r w:rsidRPr="00596FB8">
        <w:rPr>
          <w:rFonts w:ascii="Calibri" w:hAnsi="Calibri" w:cs="Calibri"/>
          <w:b/>
          <w:bCs/>
          <w:sz w:val="28"/>
          <w:szCs w:val="28"/>
          <w:lang w:val="en-US"/>
        </w:rPr>
        <w:t xml:space="preserve">Objective and Scope: </w:t>
      </w:r>
    </w:p>
    <w:p w14:paraId="739420BB" w14:textId="3882CEF3" w:rsidR="005058B9" w:rsidRDefault="005058B9" w:rsidP="007765A7">
      <w:pPr>
        <w:pStyle w:val="ListParagraph"/>
        <w:rPr>
          <w:rFonts w:ascii="Calibri" w:hAnsi="Calibri" w:cs="Calibri"/>
          <w:sz w:val="28"/>
          <w:szCs w:val="28"/>
        </w:rPr>
      </w:pPr>
      <w:r w:rsidRPr="005058B9">
        <w:rPr>
          <w:rFonts w:ascii="Calibri" w:hAnsi="Calibri" w:cs="Calibri"/>
          <w:sz w:val="28"/>
          <w:szCs w:val="28"/>
        </w:rPr>
        <w:t xml:space="preserve">The primarily objective of the Diagnostic Sketch is to provide </w:t>
      </w:r>
      <w:r w:rsidRPr="005058B9">
        <w:rPr>
          <w:rFonts w:ascii="Calibri" w:hAnsi="Calibri" w:cs="Calibri"/>
          <w:sz w:val="28"/>
          <w:szCs w:val="28"/>
          <w:u w:val="single"/>
        </w:rPr>
        <w:t>hardware abstraction validation</w:t>
      </w:r>
      <w:r w:rsidRPr="005058B9">
        <w:rPr>
          <w:rFonts w:ascii="Calibri" w:hAnsi="Calibri" w:cs="Calibri"/>
          <w:sz w:val="28"/>
          <w:szCs w:val="28"/>
        </w:rPr>
        <w:t xml:space="preserve"> and establish a baseline of operational trust before full system deployment. It isolates the physical and electrical layer connection between the host microcontroller (Arduino) and the EBYTE </w:t>
      </w:r>
      <w:r w:rsidRPr="005058B9">
        <w:rPr>
          <w:rFonts w:ascii="Calibri" w:hAnsi="Calibri" w:cs="Calibri"/>
          <w:sz w:val="28"/>
          <w:szCs w:val="28"/>
        </w:rPr>
        <w:lastRenderedPageBreak/>
        <w:t>E32 LoRa transceiver. By executing low-level software verification, the script confirms the integrity of the data lines, clock sync, and device power distribution.</w:t>
      </w:r>
      <w:r>
        <w:rPr>
          <w:rFonts w:ascii="Calibri" w:hAnsi="Calibri" w:cs="Calibri"/>
          <w:sz w:val="28"/>
          <w:szCs w:val="28"/>
        </w:rPr>
        <w:br/>
      </w:r>
    </w:p>
    <w:p w14:paraId="48834E25" w14:textId="1BDEAE18" w:rsidR="001C600D" w:rsidRPr="00596FB8" w:rsidRDefault="005058B9">
      <w:pPr>
        <w:pStyle w:val="ListParagraph"/>
        <w:numPr>
          <w:ilvl w:val="1"/>
          <w:numId w:val="16"/>
        </w:numPr>
        <w:rPr>
          <w:rFonts w:ascii="Calibri" w:hAnsi="Calibri" w:cs="Calibri"/>
          <w:b/>
          <w:bCs/>
          <w:sz w:val="28"/>
          <w:szCs w:val="28"/>
        </w:rPr>
      </w:pPr>
      <w:r w:rsidRPr="00596FB8">
        <w:rPr>
          <w:rFonts w:ascii="Calibri" w:hAnsi="Calibri" w:cs="Calibri"/>
          <w:b/>
          <w:bCs/>
          <w:sz w:val="28"/>
          <w:szCs w:val="28"/>
        </w:rPr>
        <w:t xml:space="preserve"> Functional Mechanism:</w:t>
      </w:r>
    </w:p>
    <w:p w14:paraId="49213D0A" w14:textId="248BBCC1" w:rsidR="005058B9" w:rsidRPr="00A6000E" w:rsidRDefault="005058B9" w:rsidP="007765A7">
      <w:pPr>
        <w:pStyle w:val="ListParagraph"/>
        <w:ind w:left="426" w:firstLine="459"/>
        <w:rPr>
          <w:rFonts w:ascii="Calibri" w:hAnsi="Calibri" w:cs="Calibri"/>
          <w:b/>
          <w:bCs/>
          <w:sz w:val="28"/>
          <w:szCs w:val="28"/>
        </w:rPr>
      </w:pPr>
      <w:r w:rsidRPr="005058B9">
        <w:rPr>
          <w:rFonts w:ascii="Calibri" w:hAnsi="Calibri" w:cs="Calibri"/>
          <w:sz w:val="28"/>
          <w:szCs w:val="28"/>
        </w:rPr>
        <w:t>The firmware configures a SoftwareSerial port running at a standardized 9600 bps baud rate, preserving the hardware serial port exclusively for PC debugging and data logging. The microcontroller forces a manual command query down the transmission line while the module's operational state selection pins are held at logic high (M0 = 1, M1 = 1), placing it into Sleep/Configuration mode.</w:t>
      </w:r>
      <w:r w:rsidR="00A6000E">
        <w:rPr>
          <w:rFonts w:ascii="Calibri" w:hAnsi="Calibri" w:cs="Calibri"/>
          <w:sz w:val="28"/>
          <w:szCs w:val="28"/>
        </w:rPr>
        <w:br/>
      </w:r>
      <w:r w:rsidRPr="00A6000E">
        <w:rPr>
          <w:rFonts w:ascii="Calibri" w:hAnsi="Calibri" w:cs="Calibri"/>
          <w:sz w:val="28"/>
          <w:szCs w:val="28"/>
        </w:rPr>
        <w:t>The firmware evaluates core parameters using non-destructive hex sequences:</w:t>
      </w:r>
    </w:p>
    <w:p w14:paraId="47250480" w14:textId="77777777" w:rsidR="00C26C56" w:rsidRDefault="005058B9" w:rsidP="007765A7">
      <w:pPr>
        <w:pStyle w:val="ListParagraph"/>
        <w:numPr>
          <w:ilvl w:val="1"/>
          <w:numId w:val="8"/>
        </w:numPr>
        <w:rPr>
          <w:rFonts w:ascii="Calibri" w:hAnsi="Calibri" w:cs="Calibri"/>
          <w:sz w:val="28"/>
          <w:szCs w:val="28"/>
        </w:rPr>
      </w:pPr>
      <w:r w:rsidRPr="00C26C56">
        <w:rPr>
          <w:rFonts w:ascii="Calibri" w:hAnsi="Calibri" w:cs="Calibri"/>
          <w:b/>
          <w:bCs/>
          <w:sz w:val="28"/>
          <w:szCs w:val="28"/>
        </w:rPr>
        <w:t>0xC1 0xC1 0xC1 (Read Registry Parameters):</w:t>
      </w:r>
      <w:r w:rsidRPr="00C26C56">
        <w:rPr>
          <w:rFonts w:ascii="Calibri" w:hAnsi="Calibri" w:cs="Calibri"/>
          <w:sz w:val="28"/>
          <w:szCs w:val="28"/>
        </w:rPr>
        <w:t xml:space="preserve"> Commands</w:t>
      </w:r>
      <w:r w:rsidR="00C26C56" w:rsidRPr="00C26C56">
        <w:rPr>
          <w:rFonts w:ascii="Calibri" w:hAnsi="Calibri" w:cs="Calibri"/>
          <w:sz w:val="28"/>
          <w:szCs w:val="28"/>
        </w:rPr>
        <w:t xml:space="preserve"> </w:t>
      </w:r>
    </w:p>
    <w:p w14:paraId="1B2F8938" w14:textId="15C87B0B" w:rsidR="005058B9" w:rsidRPr="00C26C56" w:rsidRDefault="005058B9" w:rsidP="007765A7">
      <w:pPr>
        <w:pStyle w:val="ListParagraph"/>
        <w:ind w:left="426"/>
        <w:rPr>
          <w:rFonts w:ascii="Calibri" w:hAnsi="Calibri" w:cs="Calibri"/>
          <w:sz w:val="28"/>
          <w:szCs w:val="28"/>
        </w:rPr>
      </w:pPr>
      <w:r w:rsidRPr="00C26C56">
        <w:rPr>
          <w:rFonts w:ascii="Calibri" w:hAnsi="Calibri" w:cs="Calibri"/>
          <w:sz w:val="28"/>
          <w:szCs w:val="28"/>
        </w:rPr>
        <w:t>the module's integrated processing core to read out its current saved configuration profile and echo the bytes back over the interface.</w:t>
      </w:r>
    </w:p>
    <w:p w14:paraId="715ADC9E" w14:textId="77777777" w:rsidR="00C26C56" w:rsidRDefault="005058B9" w:rsidP="007765A7">
      <w:pPr>
        <w:pStyle w:val="ListParagraph"/>
        <w:numPr>
          <w:ilvl w:val="1"/>
          <w:numId w:val="8"/>
        </w:numPr>
        <w:rPr>
          <w:rFonts w:ascii="Calibri" w:hAnsi="Calibri" w:cs="Calibri"/>
          <w:sz w:val="28"/>
          <w:szCs w:val="28"/>
        </w:rPr>
      </w:pPr>
      <w:r w:rsidRPr="000474A6">
        <w:rPr>
          <w:rFonts w:ascii="Calibri" w:hAnsi="Calibri" w:cs="Calibri"/>
          <w:b/>
          <w:bCs/>
          <w:sz w:val="28"/>
          <w:szCs w:val="28"/>
        </w:rPr>
        <w:t>0xC3 0xC3 0xC3 (Firmware Information Query):</w:t>
      </w:r>
      <w:r w:rsidRPr="000474A6">
        <w:rPr>
          <w:rFonts w:ascii="Calibri" w:hAnsi="Calibri" w:cs="Calibri"/>
          <w:sz w:val="28"/>
          <w:szCs w:val="28"/>
        </w:rPr>
        <w:t xml:space="preserve"> </w:t>
      </w:r>
    </w:p>
    <w:p w14:paraId="09AFE1FE" w14:textId="4A4C6F69" w:rsidR="005058B9" w:rsidRPr="000474A6" w:rsidRDefault="005058B9" w:rsidP="00C26C56">
      <w:pPr>
        <w:pStyle w:val="ListParagraph"/>
        <w:ind w:left="1440"/>
        <w:rPr>
          <w:rFonts w:ascii="Calibri" w:hAnsi="Calibri" w:cs="Calibri"/>
          <w:sz w:val="28"/>
          <w:szCs w:val="28"/>
        </w:rPr>
      </w:pPr>
      <w:r w:rsidRPr="000474A6">
        <w:rPr>
          <w:rFonts w:ascii="Calibri" w:hAnsi="Calibri" w:cs="Calibri"/>
          <w:sz w:val="28"/>
          <w:szCs w:val="28"/>
        </w:rPr>
        <w:t>Instructs the module to return its internal tracking data, confirming silicon health and internal firmware status.</w:t>
      </w:r>
    </w:p>
    <w:p w14:paraId="74108F7F" w14:textId="77777777" w:rsidR="005058B9" w:rsidRDefault="005058B9" w:rsidP="005058B9">
      <w:pPr>
        <w:pStyle w:val="ListParagraph"/>
        <w:ind w:left="2160"/>
        <w:rPr>
          <w:rFonts w:ascii="Calibri" w:hAnsi="Calibri" w:cs="Calibri"/>
          <w:sz w:val="28"/>
          <w:szCs w:val="28"/>
        </w:rPr>
      </w:pPr>
    </w:p>
    <w:p w14:paraId="52D64B6A" w14:textId="17973B43" w:rsidR="001C600D" w:rsidRPr="00596FB8" w:rsidRDefault="005058B9">
      <w:pPr>
        <w:pStyle w:val="ListParagraph"/>
        <w:numPr>
          <w:ilvl w:val="1"/>
          <w:numId w:val="16"/>
        </w:numPr>
        <w:rPr>
          <w:rFonts w:ascii="Calibri" w:hAnsi="Calibri" w:cs="Calibri"/>
          <w:sz w:val="28"/>
          <w:szCs w:val="28"/>
        </w:rPr>
      </w:pPr>
      <w:r w:rsidRPr="00596FB8">
        <w:rPr>
          <w:rFonts w:ascii="Calibri" w:hAnsi="Calibri" w:cs="Calibri"/>
          <w:b/>
          <w:bCs/>
          <w:sz w:val="28"/>
          <w:szCs w:val="28"/>
        </w:rPr>
        <w:t xml:space="preserve"> System Validation Criteria:</w:t>
      </w:r>
    </w:p>
    <w:p w14:paraId="463EC213" w14:textId="3D431DAD" w:rsidR="005058B9" w:rsidRPr="005058B9" w:rsidRDefault="005058B9" w:rsidP="007765A7">
      <w:pPr>
        <w:pStyle w:val="ListParagraph"/>
        <w:ind w:left="588" w:firstLine="558"/>
        <w:rPr>
          <w:rFonts w:ascii="Calibri" w:hAnsi="Calibri" w:cs="Calibri"/>
          <w:sz w:val="28"/>
          <w:szCs w:val="28"/>
        </w:rPr>
      </w:pPr>
      <w:r w:rsidRPr="005058B9">
        <w:rPr>
          <w:rFonts w:ascii="Calibri" w:hAnsi="Calibri" w:cs="Calibri"/>
          <w:sz w:val="28"/>
          <w:szCs w:val="28"/>
        </w:rPr>
        <w:t>A successful deployment returns crisp hexadecimal responses matching expected device defaults. Absolute silence or random data indicators highlight specific physical faults:</w:t>
      </w:r>
    </w:p>
    <w:p w14:paraId="70A81F2D" w14:textId="77777777" w:rsidR="005058B9" w:rsidRPr="005058B9" w:rsidRDefault="005058B9" w:rsidP="007765A7">
      <w:pPr>
        <w:numPr>
          <w:ilvl w:val="0"/>
          <w:numId w:val="2"/>
        </w:numPr>
        <w:tabs>
          <w:tab w:val="num" w:pos="-132"/>
        </w:tabs>
        <w:ind w:left="642"/>
        <w:rPr>
          <w:rFonts w:ascii="Calibri" w:hAnsi="Calibri" w:cs="Calibri"/>
          <w:sz w:val="28"/>
          <w:szCs w:val="28"/>
        </w:rPr>
      </w:pPr>
      <w:r w:rsidRPr="005058B9">
        <w:rPr>
          <w:rFonts w:ascii="Calibri" w:hAnsi="Calibri" w:cs="Calibri"/>
          <w:b/>
          <w:bCs/>
          <w:sz w:val="28"/>
          <w:szCs w:val="28"/>
        </w:rPr>
        <w:t>Missing Acknowledgment:</w:t>
      </w:r>
      <w:r w:rsidRPr="005058B9">
        <w:rPr>
          <w:rFonts w:ascii="Calibri" w:hAnsi="Calibri" w:cs="Calibri"/>
          <w:sz w:val="28"/>
          <w:szCs w:val="28"/>
        </w:rPr>
        <w:t xml:space="preserve"> Pin inversion on the board (TX/RX swapped) or a complete hardware failure across the logic lines.</w:t>
      </w:r>
    </w:p>
    <w:p w14:paraId="3D8D1A2F" w14:textId="4231D855" w:rsidR="008C5F93" w:rsidRDefault="005058B9" w:rsidP="007765A7">
      <w:pPr>
        <w:numPr>
          <w:ilvl w:val="0"/>
          <w:numId w:val="2"/>
        </w:numPr>
        <w:tabs>
          <w:tab w:val="num" w:pos="-132"/>
        </w:tabs>
        <w:ind w:left="642"/>
        <w:rPr>
          <w:rFonts w:ascii="Calibri" w:hAnsi="Calibri" w:cs="Calibri"/>
          <w:sz w:val="28"/>
          <w:szCs w:val="28"/>
        </w:rPr>
      </w:pPr>
      <w:r w:rsidRPr="005058B9">
        <w:rPr>
          <w:rFonts w:ascii="Calibri" w:hAnsi="Calibri" w:cs="Calibri"/>
          <w:b/>
          <w:bCs/>
          <w:sz w:val="28"/>
          <w:szCs w:val="28"/>
        </w:rPr>
        <w:t>Garbage or Stray Data:</w:t>
      </w:r>
      <w:r w:rsidRPr="005058B9">
        <w:rPr>
          <w:rFonts w:ascii="Calibri" w:hAnsi="Calibri" w:cs="Calibri"/>
          <w:sz w:val="28"/>
          <w:szCs w:val="28"/>
        </w:rPr>
        <w:t xml:space="preserve"> Faulty voltage divider resistor networks matching 5V to 3.3V thresholds, loose internal terminal connections on the breadboard, or floating pins resulting from a missing common system ground.</w:t>
      </w:r>
      <w:r w:rsidR="00D12DA6">
        <w:rPr>
          <w:rFonts w:ascii="Calibri" w:hAnsi="Calibri" w:cs="Calibri"/>
          <w:sz w:val="28"/>
          <w:szCs w:val="28"/>
        </w:rPr>
        <w:br/>
      </w:r>
      <w:r w:rsidR="00D12DA6">
        <w:rPr>
          <w:rFonts w:ascii="Calibri" w:hAnsi="Calibri" w:cs="Calibri"/>
          <w:sz w:val="28"/>
          <w:szCs w:val="28"/>
        </w:rPr>
        <w:br/>
      </w:r>
      <w:r w:rsidR="00D12DA6">
        <w:rPr>
          <w:rFonts w:ascii="Calibri" w:hAnsi="Calibri" w:cs="Calibri"/>
          <w:sz w:val="28"/>
          <w:szCs w:val="28"/>
        </w:rPr>
        <w:br/>
      </w:r>
      <w:r w:rsidR="00D12DA6">
        <w:rPr>
          <w:rFonts w:ascii="Calibri" w:hAnsi="Calibri" w:cs="Calibri"/>
          <w:sz w:val="28"/>
          <w:szCs w:val="28"/>
        </w:rPr>
        <w:br/>
      </w:r>
      <w:r w:rsidR="001C600D">
        <w:rPr>
          <w:rFonts w:ascii="Calibri" w:hAnsi="Calibri" w:cs="Calibri"/>
          <w:sz w:val="28"/>
          <w:szCs w:val="28"/>
        </w:rPr>
        <w:br/>
      </w:r>
    </w:p>
    <w:p w14:paraId="6E6FCD27" w14:textId="265DC55B" w:rsidR="007765A7" w:rsidRPr="00D12DA6" w:rsidRDefault="00D12DA6" w:rsidP="00D12DA6">
      <w:pPr>
        <w:pStyle w:val="ListParagraph"/>
        <w:numPr>
          <w:ilvl w:val="1"/>
          <w:numId w:val="16"/>
        </w:numPr>
        <w:rPr>
          <w:rFonts w:ascii="Calibri" w:hAnsi="Calibri" w:cs="Calibri"/>
          <w:b/>
          <w:bCs/>
          <w:sz w:val="28"/>
          <w:szCs w:val="28"/>
        </w:rPr>
      </w:pPr>
      <w:r>
        <w:rPr>
          <w:rFonts w:ascii="Calibri" w:hAnsi="Calibri" w:cs="Calibri"/>
          <w:b/>
          <w:bCs/>
          <w:noProof/>
          <w:sz w:val="28"/>
          <w:szCs w:val="28"/>
        </w:rPr>
        <w:lastRenderedPageBreak/>
        <w:drawing>
          <wp:anchor distT="0" distB="0" distL="114300" distR="114300" simplePos="0" relativeHeight="251661312" behindDoc="0" locked="0" layoutInCell="1" allowOverlap="1" wp14:anchorId="1A4EE389" wp14:editId="44B95D65">
            <wp:simplePos x="0" y="0"/>
            <wp:positionH relativeFrom="margin">
              <wp:align>center</wp:align>
            </wp:positionH>
            <wp:positionV relativeFrom="paragraph">
              <wp:posOffset>517525</wp:posOffset>
            </wp:positionV>
            <wp:extent cx="4972690" cy="2933700"/>
            <wp:effectExtent l="0" t="0" r="0" b="0"/>
            <wp:wrapNone/>
            <wp:docPr id="9141455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4145576" name="Picture 914145576"/>
                    <pic:cNvPicPr/>
                  </pic:nvPicPr>
                  <pic:blipFill>
                    <a:blip r:embed="rId8">
                      <a:extLst>
                        <a:ext uri="{28A0092B-C50C-407E-A947-70E740481C1C}">
                          <a14:useLocalDpi xmlns:a14="http://schemas.microsoft.com/office/drawing/2010/main" val="0"/>
                        </a:ext>
                      </a:extLst>
                    </a:blip>
                    <a:stretch>
                      <a:fillRect/>
                    </a:stretch>
                  </pic:blipFill>
                  <pic:spPr>
                    <a:xfrm>
                      <a:off x="0" y="0"/>
                      <a:ext cx="4972690" cy="2933700"/>
                    </a:xfrm>
                    <a:prstGeom prst="rect">
                      <a:avLst/>
                    </a:prstGeom>
                  </pic:spPr>
                </pic:pic>
              </a:graphicData>
            </a:graphic>
            <wp14:sizeRelH relativeFrom="margin">
              <wp14:pctWidth>0</wp14:pctWidth>
            </wp14:sizeRelH>
            <wp14:sizeRelV relativeFrom="margin">
              <wp14:pctHeight>0</wp14:pctHeight>
            </wp14:sizeRelV>
          </wp:anchor>
        </w:drawing>
      </w:r>
      <w:r w:rsidR="008C5F93">
        <w:rPr>
          <w:rFonts w:ascii="Calibri" w:hAnsi="Calibri" w:cs="Calibri"/>
          <w:b/>
          <w:bCs/>
          <w:sz w:val="28"/>
          <w:szCs w:val="28"/>
        </w:rPr>
        <w:t>Circuit Diagram:</w:t>
      </w:r>
      <w:r w:rsidR="00C26C56">
        <w:rPr>
          <w:rFonts w:ascii="Calibri" w:hAnsi="Calibri" w:cs="Calibri"/>
          <w:b/>
          <w:bCs/>
          <w:sz w:val="28"/>
          <w:szCs w:val="28"/>
        </w:rPr>
        <w:br/>
      </w:r>
      <w:r w:rsidR="008B151C">
        <w:rPr>
          <w:rFonts w:ascii="Calibri" w:hAnsi="Calibri" w:cs="Calibri"/>
          <w:b/>
          <w:bCs/>
          <w:sz w:val="28"/>
          <w:szCs w:val="28"/>
        </w:rPr>
        <w:br/>
      </w:r>
      <w:r w:rsidR="008B151C">
        <w:rPr>
          <w:rFonts w:ascii="Calibri" w:hAnsi="Calibri" w:cs="Calibri"/>
          <w:b/>
          <w:bCs/>
          <w:sz w:val="28"/>
          <w:szCs w:val="28"/>
        </w:rPr>
        <w:br/>
      </w:r>
      <w:r w:rsidR="008B151C">
        <w:rPr>
          <w:rFonts w:ascii="Calibri" w:hAnsi="Calibri" w:cs="Calibri"/>
          <w:b/>
          <w:bCs/>
          <w:sz w:val="28"/>
          <w:szCs w:val="28"/>
        </w:rPr>
        <w:br/>
      </w:r>
      <w:r w:rsidR="008B151C">
        <w:rPr>
          <w:rFonts w:ascii="Calibri" w:hAnsi="Calibri" w:cs="Calibri"/>
          <w:b/>
          <w:bCs/>
          <w:sz w:val="28"/>
          <w:szCs w:val="28"/>
        </w:rPr>
        <w:br/>
      </w:r>
      <w:r w:rsidR="008B151C">
        <w:rPr>
          <w:rFonts w:ascii="Calibri" w:hAnsi="Calibri" w:cs="Calibri"/>
          <w:b/>
          <w:bCs/>
          <w:sz w:val="28"/>
          <w:szCs w:val="28"/>
        </w:rPr>
        <w:br/>
      </w:r>
      <w:r w:rsidR="008B151C">
        <w:rPr>
          <w:rFonts w:ascii="Calibri" w:hAnsi="Calibri" w:cs="Calibri"/>
          <w:b/>
          <w:bCs/>
          <w:sz w:val="28"/>
          <w:szCs w:val="28"/>
        </w:rPr>
        <w:br/>
      </w:r>
      <w:r w:rsidR="008B151C">
        <w:rPr>
          <w:rFonts w:ascii="Calibri" w:hAnsi="Calibri" w:cs="Calibri"/>
          <w:b/>
          <w:bCs/>
          <w:sz w:val="28"/>
          <w:szCs w:val="28"/>
        </w:rPr>
        <w:br/>
      </w:r>
      <w:r w:rsidR="008B151C">
        <w:rPr>
          <w:rFonts w:ascii="Calibri" w:hAnsi="Calibri" w:cs="Calibri"/>
          <w:b/>
          <w:bCs/>
          <w:sz w:val="28"/>
          <w:szCs w:val="28"/>
        </w:rPr>
        <w:br/>
      </w:r>
      <w:r w:rsidR="008B151C">
        <w:rPr>
          <w:rFonts w:ascii="Calibri" w:hAnsi="Calibri" w:cs="Calibri"/>
          <w:b/>
          <w:bCs/>
          <w:sz w:val="28"/>
          <w:szCs w:val="28"/>
        </w:rPr>
        <w:br/>
      </w:r>
      <w:r w:rsidR="008B151C">
        <w:rPr>
          <w:rFonts w:ascii="Calibri" w:hAnsi="Calibri" w:cs="Calibri"/>
          <w:b/>
          <w:bCs/>
          <w:sz w:val="28"/>
          <w:szCs w:val="28"/>
        </w:rPr>
        <w:br/>
      </w:r>
      <w:r w:rsidR="008B151C">
        <w:rPr>
          <w:rFonts w:ascii="Calibri" w:hAnsi="Calibri" w:cs="Calibri"/>
          <w:b/>
          <w:bCs/>
          <w:sz w:val="28"/>
          <w:szCs w:val="28"/>
        </w:rPr>
        <w:br/>
      </w:r>
      <w:r w:rsidR="008B151C">
        <w:rPr>
          <w:rFonts w:ascii="Calibri" w:hAnsi="Calibri" w:cs="Calibri"/>
          <w:b/>
          <w:bCs/>
          <w:sz w:val="28"/>
          <w:szCs w:val="28"/>
        </w:rPr>
        <w:br/>
      </w:r>
      <w:r w:rsidR="007765A7" w:rsidRPr="00D12DA6">
        <w:rPr>
          <w:rFonts w:ascii="Calibri" w:hAnsi="Calibri" w:cs="Calibri"/>
          <w:b/>
          <w:bCs/>
          <w:sz w:val="28"/>
          <w:szCs w:val="28"/>
        </w:rPr>
        <w:br/>
      </w:r>
      <w:r w:rsidR="007765A7" w:rsidRPr="00D12DA6">
        <w:rPr>
          <w:rFonts w:ascii="Calibri" w:hAnsi="Calibri" w:cs="Calibri"/>
          <w:b/>
          <w:bCs/>
          <w:sz w:val="28"/>
          <w:szCs w:val="28"/>
        </w:rPr>
        <w:br/>
      </w:r>
    </w:p>
    <w:p w14:paraId="0465E143" w14:textId="2DFD6DF3" w:rsidR="001C600D" w:rsidRDefault="008B151C">
      <w:pPr>
        <w:pStyle w:val="ListParagraph"/>
        <w:numPr>
          <w:ilvl w:val="1"/>
          <w:numId w:val="16"/>
        </w:numPr>
        <w:rPr>
          <w:rFonts w:ascii="Calibri" w:hAnsi="Calibri" w:cs="Calibri"/>
          <w:b/>
          <w:bCs/>
          <w:sz w:val="28"/>
          <w:szCs w:val="28"/>
        </w:rPr>
      </w:pPr>
      <w:r w:rsidRPr="008B151C">
        <w:rPr>
          <w:rFonts w:ascii="Calibri" w:hAnsi="Calibri" w:cs="Calibri"/>
          <w:b/>
          <w:bCs/>
          <w:sz w:val="28"/>
          <w:szCs w:val="28"/>
        </w:rPr>
        <w:t>C0 C0 C0 hex command- Why C1 C1 C1 command works:</w:t>
      </w:r>
    </w:p>
    <w:p w14:paraId="314D8ED3" w14:textId="79AEB5C6" w:rsidR="008B151C" w:rsidRDefault="007411C5" w:rsidP="007765A7">
      <w:pPr>
        <w:pStyle w:val="ListParagraph"/>
        <w:ind w:firstLine="403"/>
        <w:rPr>
          <w:rFonts w:ascii="Calibri" w:hAnsi="Calibri" w:cs="Calibri"/>
          <w:b/>
          <w:bCs/>
          <w:sz w:val="28"/>
          <w:szCs w:val="28"/>
        </w:rPr>
      </w:pPr>
      <w:r>
        <w:rPr>
          <w:rFonts w:ascii="Calibri" w:hAnsi="Calibri" w:cs="Calibri"/>
          <w:sz w:val="28"/>
          <w:szCs w:val="28"/>
        </w:rPr>
        <w:t>This is a precautionary point to be noted as google will often suggest sending the C0 hex command instead of C1.</w:t>
      </w:r>
      <w:r w:rsidR="00C26C56">
        <w:rPr>
          <w:rFonts w:ascii="Calibri" w:hAnsi="Calibri" w:cs="Calibri"/>
          <w:sz w:val="28"/>
          <w:szCs w:val="28"/>
        </w:rPr>
        <w:br/>
      </w:r>
    </w:p>
    <w:p w14:paraId="5E784014" w14:textId="698B5739" w:rsidR="00C26C56" w:rsidRDefault="00A6000E" w:rsidP="007765A7">
      <w:pPr>
        <w:pStyle w:val="ListParagraph"/>
        <w:numPr>
          <w:ilvl w:val="1"/>
          <w:numId w:val="9"/>
        </w:numPr>
        <w:ind w:left="1483"/>
        <w:rPr>
          <w:rFonts w:ascii="Calibri" w:hAnsi="Calibri" w:cs="Calibri"/>
          <w:b/>
          <w:bCs/>
          <w:sz w:val="28"/>
          <w:szCs w:val="28"/>
        </w:rPr>
      </w:pPr>
      <w:r w:rsidRPr="00A6000E">
        <w:rPr>
          <w:rFonts w:ascii="Calibri" w:hAnsi="Calibri" w:cs="Calibri"/>
          <w:b/>
          <w:bCs/>
          <w:sz w:val="28"/>
          <w:szCs w:val="28"/>
        </w:rPr>
        <w:t>C1 is an Open Read Command (Always Permitted)</w:t>
      </w:r>
      <w:r w:rsidR="00C26C56">
        <w:rPr>
          <w:rFonts w:ascii="Calibri" w:hAnsi="Calibri" w:cs="Calibri"/>
          <w:b/>
          <w:bCs/>
          <w:sz w:val="28"/>
          <w:szCs w:val="28"/>
        </w:rPr>
        <w:t>:</w:t>
      </w:r>
    </w:p>
    <w:p w14:paraId="7143A723" w14:textId="219E1BCC" w:rsidR="00A6000E" w:rsidRPr="00A6000E" w:rsidRDefault="00A6000E" w:rsidP="007765A7">
      <w:pPr>
        <w:pStyle w:val="ListParagraph"/>
        <w:rPr>
          <w:rFonts w:ascii="Calibri" w:hAnsi="Calibri" w:cs="Calibri"/>
          <w:b/>
          <w:bCs/>
          <w:sz w:val="28"/>
          <w:szCs w:val="28"/>
        </w:rPr>
      </w:pPr>
      <w:r w:rsidRPr="00A6000E">
        <w:rPr>
          <w:rFonts w:ascii="Calibri" w:hAnsi="Calibri" w:cs="Calibri"/>
          <w:sz w:val="28"/>
          <w:szCs w:val="28"/>
        </w:rPr>
        <w:t xml:space="preserve">The hex byte 0xC1 is a Read/Query command header. When you transmit C1 C1 C1, you are strictly asking the module: </w:t>
      </w:r>
      <w:r w:rsidRPr="00A6000E">
        <w:rPr>
          <w:rFonts w:ascii="Calibri" w:hAnsi="Calibri" w:cs="Calibri"/>
          <w:i/>
          <w:iCs/>
          <w:sz w:val="28"/>
          <w:szCs w:val="28"/>
        </w:rPr>
        <w:t>"Read out your current operating parameters from your EEPROM and print them back to me over serial."</w:t>
      </w:r>
      <w:r w:rsidRPr="00A6000E">
        <w:rPr>
          <w:rFonts w:ascii="Calibri" w:hAnsi="Calibri" w:cs="Calibri"/>
          <w:sz w:val="28"/>
          <w:szCs w:val="28"/>
        </w:rPr>
        <w:t xml:space="preserve"> </w:t>
      </w:r>
      <w:r w:rsidRPr="007411C5">
        <w:rPr>
          <w:rFonts w:ascii="Calibri" w:hAnsi="Calibri" w:cs="Calibri"/>
          <w:sz w:val="28"/>
          <w:szCs w:val="28"/>
          <w:u w:val="single"/>
        </w:rPr>
        <w:t>Because reading parameters is completely non-destructive and safe, the module's internal firmware processes it instantly, regardless of what values are currently stored inside its registries</w:t>
      </w:r>
      <w:r w:rsidRPr="00A6000E">
        <w:rPr>
          <w:rFonts w:ascii="Calibri" w:hAnsi="Calibri" w:cs="Calibri"/>
          <w:sz w:val="28"/>
          <w:szCs w:val="28"/>
        </w:rPr>
        <w:t>. It simply echoes back its internal configuration profile (e.g., C0 00 02 1A 04 C4).</w:t>
      </w:r>
    </w:p>
    <w:p w14:paraId="2D1B6143" w14:textId="12BDAF8F" w:rsidR="00A6000E" w:rsidRPr="007765A7" w:rsidRDefault="00A6000E" w:rsidP="007765A7">
      <w:pPr>
        <w:pStyle w:val="ListParagraph"/>
        <w:numPr>
          <w:ilvl w:val="1"/>
          <w:numId w:val="9"/>
        </w:numPr>
        <w:ind w:left="1483"/>
        <w:rPr>
          <w:rFonts w:ascii="Calibri" w:hAnsi="Calibri" w:cs="Calibri"/>
          <w:sz w:val="28"/>
          <w:szCs w:val="28"/>
        </w:rPr>
      </w:pPr>
      <w:r w:rsidRPr="00A6000E">
        <w:rPr>
          <w:rFonts w:ascii="Calibri" w:hAnsi="Calibri" w:cs="Calibri"/>
          <w:b/>
          <w:bCs/>
          <w:sz w:val="28"/>
          <w:szCs w:val="28"/>
        </w:rPr>
        <w:t>C0 is a Strict Write Command (Requires a Valid Payload)</w:t>
      </w:r>
      <w:r>
        <w:rPr>
          <w:rFonts w:ascii="Calibri" w:hAnsi="Calibri" w:cs="Calibri"/>
          <w:b/>
          <w:bCs/>
          <w:sz w:val="28"/>
          <w:szCs w:val="28"/>
        </w:rPr>
        <w:t>:</w:t>
      </w:r>
      <w:r>
        <w:rPr>
          <w:rFonts w:ascii="Calibri" w:hAnsi="Calibri" w:cs="Calibri"/>
          <w:b/>
          <w:bCs/>
          <w:sz w:val="28"/>
          <w:szCs w:val="28"/>
        </w:rPr>
        <w:br/>
      </w:r>
      <w:r w:rsidRPr="007765A7">
        <w:rPr>
          <w:rFonts w:ascii="Calibri" w:hAnsi="Calibri" w:cs="Calibri"/>
          <w:sz w:val="28"/>
          <w:szCs w:val="28"/>
        </w:rPr>
        <w:t>The hex byte 0xC0 is NOT a query command—it is a Write/Save command header. When you send 0xC0, the module's onboard micro-controller expects a complete, formatted 6-byte configuration packet to overwrite its permanent EEPROM storage</w:t>
      </w:r>
      <w:r w:rsidR="007411C5" w:rsidRPr="007765A7">
        <w:rPr>
          <w:rFonts w:ascii="Calibri" w:hAnsi="Calibri" w:cs="Calibri"/>
          <w:sz w:val="28"/>
          <w:szCs w:val="28"/>
        </w:rPr>
        <w:t>;</w:t>
      </w:r>
      <w:r w:rsidR="007411C5" w:rsidRPr="007411C5">
        <w:t xml:space="preserve"> </w:t>
      </w:r>
      <w:r w:rsidR="007411C5" w:rsidRPr="007765A7">
        <w:rPr>
          <w:rFonts w:ascii="Calibri" w:hAnsi="Calibri" w:cs="Calibri"/>
          <w:sz w:val="28"/>
          <w:szCs w:val="28"/>
        </w:rPr>
        <w:t>it would attempt to overwrite the module's configuration with invalid values, potentially corrupting it.</w:t>
      </w:r>
    </w:p>
    <w:p w14:paraId="2C51998A" w14:textId="1B4A4B10" w:rsidR="00502973" w:rsidRPr="001C600D" w:rsidRDefault="00A6000E" w:rsidP="007765A7">
      <w:pPr>
        <w:pStyle w:val="ListParagraph"/>
        <w:ind w:left="1440"/>
        <w:rPr>
          <w:rFonts w:ascii="Calibri" w:hAnsi="Calibri" w:cs="Calibri"/>
          <w:sz w:val="28"/>
          <w:szCs w:val="28"/>
        </w:rPr>
      </w:pPr>
      <w:r w:rsidRPr="00A6000E">
        <w:rPr>
          <w:rFonts w:ascii="Calibri" w:hAnsi="Calibri" w:cs="Calibri"/>
          <w:sz w:val="28"/>
          <w:szCs w:val="28"/>
        </w:rPr>
        <w:lastRenderedPageBreak/>
        <w:t>The structural format required by the module for a write instruction looks like this:</w:t>
      </w:r>
      <w:r>
        <w:rPr>
          <w:rFonts w:ascii="Calibri" w:hAnsi="Calibri" w:cs="Calibri"/>
          <w:sz w:val="28"/>
          <w:szCs w:val="28"/>
        </w:rPr>
        <w:br/>
        <w:t>[Command Header] + [ADDH] + [ADDL] + [Speed] + [Channel]</w:t>
      </w:r>
      <w:r w:rsidR="007411C5">
        <w:rPr>
          <w:rFonts w:ascii="Calibri" w:hAnsi="Calibri" w:cs="Calibri"/>
          <w:sz w:val="28"/>
          <w:szCs w:val="28"/>
        </w:rPr>
        <w:t xml:space="preserve"> + [Option]</w:t>
      </w:r>
    </w:p>
    <w:p w14:paraId="78AF6E4A" w14:textId="28487978" w:rsidR="007411C5" w:rsidRPr="007411C5" w:rsidRDefault="007411C5" w:rsidP="007765A7">
      <w:pPr>
        <w:pStyle w:val="ListParagraph"/>
        <w:numPr>
          <w:ilvl w:val="1"/>
          <w:numId w:val="10"/>
        </w:numPr>
        <w:ind w:left="1483"/>
        <w:rPr>
          <w:rFonts w:ascii="Calibri" w:hAnsi="Calibri" w:cs="Calibri"/>
          <w:sz w:val="28"/>
          <w:szCs w:val="28"/>
        </w:rPr>
      </w:pPr>
      <w:r w:rsidRPr="007411C5">
        <w:rPr>
          <w:rFonts w:ascii="Calibri" w:hAnsi="Calibri" w:cs="Calibri"/>
          <w:b/>
          <w:bCs/>
          <w:sz w:val="28"/>
          <w:szCs w:val="28"/>
        </w:rPr>
        <w:t>What happens when you send C0 C0 C0:</w:t>
      </w:r>
      <w:r w:rsidRPr="007411C5">
        <w:rPr>
          <w:rFonts w:ascii="Calibri" w:hAnsi="Calibri" w:cs="Calibri"/>
          <w:sz w:val="28"/>
          <w:szCs w:val="28"/>
        </w:rPr>
        <w:t xml:space="preserve"> You are sending a 3-byte packet consisting of 0xC0, 0xC0, 0xC0.</w:t>
      </w:r>
    </w:p>
    <w:p w14:paraId="378AAE59" w14:textId="77777777" w:rsidR="00C26C56" w:rsidRDefault="007411C5" w:rsidP="007765A7">
      <w:pPr>
        <w:pStyle w:val="ListParagraph"/>
        <w:numPr>
          <w:ilvl w:val="1"/>
          <w:numId w:val="10"/>
        </w:numPr>
        <w:ind w:left="1483"/>
        <w:rPr>
          <w:rFonts w:ascii="Calibri" w:hAnsi="Calibri" w:cs="Calibri"/>
          <w:sz w:val="28"/>
          <w:szCs w:val="28"/>
        </w:rPr>
      </w:pPr>
      <w:r w:rsidRPr="007411C5">
        <w:rPr>
          <w:rFonts w:ascii="Calibri" w:hAnsi="Calibri" w:cs="Calibri"/>
          <w:b/>
          <w:bCs/>
          <w:sz w:val="28"/>
          <w:szCs w:val="28"/>
        </w:rPr>
        <w:t>Why it fails:</w:t>
      </w:r>
      <w:r w:rsidRPr="007411C5">
        <w:rPr>
          <w:rFonts w:ascii="Calibri" w:hAnsi="Calibri" w:cs="Calibri"/>
          <w:sz w:val="28"/>
          <w:szCs w:val="28"/>
        </w:rPr>
        <w:t xml:space="preserve"> The module's internal command parser reads </w:t>
      </w:r>
    </w:p>
    <w:p w14:paraId="38D22A62" w14:textId="4F84B174" w:rsidR="007765A7" w:rsidRPr="007765A7" w:rsidRDefault="007411C5" w:rsidP="00D12DA6">
      <w:pPr>
        <w:pStyle w:val="ListParagraph"/>
        <w:ind w:left="1440"/>
        <w:rPr>
          <w:rFonts w:ascii="Calibri" w:hAnsi="Calibri" w:cs="Calibri"/>
          <w:sz w:val="28"/>
          <w:szCs w:val="28"/>
        </w:rPr>
      </w:pPr>
      <w:r w:rsidRPr="007411C5">
        <w:rPr>
          <w:rFonts w:ascii="Calibri" w:hAnsi="Calibri" w:cs="Calibri"/>
          <w:sz w:val="28"/>
          <w:szCs w:val="28"/>
        </w:rPr>
        <w:t>the first 0xC0, recognizes it as a permanent save command, and then waits for the remaining 5 bytes of data to specify the address, speed, channel, and option registers. Because your diagnostic loop stops transmitting after only 3 bytes, the module recognizes that the data payload is truncated and malformed. To prevent its internal EEPROM memory from becoming corrupted with incomplete settings, the module silently rejects the command and refuses to reply.</w:t>
      </w:r>
      <w:r w:rsidR="00D12DA6">
        <w:rPr>
          <w:rFonts w:ascii="Calibri" w:hAnsi="Calibri" w:cs="Calibri"/>
          <w:sz w:val="28"/>
          <w:szCs w:val="28"/>
        </w:rPr>
        <w:br/>
      </w:r>
    </w:p>
    <w:p w14:paraId="0FE2670C" w14:textId="77777777" w:rsidR="00987F7C" w:rsidRPr="00987F7C" w:rsidRDefault="00596FB8" w:rsidP="00987F7C">
      <w:pPr>
        <w:pStyle w:val="ListParagraph"/>
        <w:numPr>
          <w:ilvl w:val="1"/>
          <w:numId w:val="16"/>
        </w:numPr>
        <w:rPr>
          <w:rFonts w:ascii="Calibri" w:hAnsi="Calibri" w:cs="Calibri"/>
          <w:sz w:val="28"/>
          <w:szCs w:val="28"/>
        </w:rPr>
      </w:pPr>
      <w:r>
        <w:rPr>
          <w:rFonts w:ascii="Calibri" w:hAnsi="Calibri" w:cs="Calibri"/>
          <w:b/>
          <w:bCs/>
          <w:sz w:val="28"/>
          <w:szCs w:val="28"/>
        </w:rPr>
        <w:t xml:space="preserve"> </w:t>
      </w:r>
      <w:r w:rsidR="00A7026F">
        <w:rPr>
          <w:rFonts w:ascii="Calibri" w:hAnsi="Calibri" w:cs="Calibri"/>
          <w:b/>
          <w:bCs/>
          <w:sz w:val="28"/>
          <w:szCs w:val="28"/>
        </w:rPr>
        <w:t>Explanation of 6 byte register configuration frame:</w:t>
      </w:r>
    </w:p>
    <w:p w14:paraId="04124572" w14:textId="6AEC8CCC" w:rsidR="001C600D" w:rsidRPr="00987F7C" w:rsidRDefault="00A7026F" w:rsidP="00987F7C">
      <w:pPr>
        <w:pStyle w:val="ListParagraph"/>
        <w:numPr>
          <w:ilvl w:val="2"/>
          <w:numId w:val="16"/>
        </w:numPr>
        <w:rPr>
          <w:rFonts w:ascii="Calibri" w:hAnsi="Calibri" w:cs="Calibri"/>
          <w:sz w:val="28"/>
          <w:szCs w:val="28"/>
        </w:rPr>
      </w:pPr>
      <w:r w:rsidRPr="00987F7C">
        <w:rPr>
          <w:rFonts w:ascii="Calibri" w:hAnsi="Calibri" w:cs="Calibri"/>
          <w:b/>
          <w:bCs/>
          <w:sz w:val="28"/>
          <w:szCs w:val="28"/>
        </w:rPr>
        <w:t xml:space="preserve">Command Header - (“Action” Byte): </w:t>
      </w:r>
      <w:r w:rsidRPr="00987F7C">
        <w:rPr>
          <w:rFonts w:ascii="Calibri" w:hAnsi="Calibri" w:cs="Calibri"/>
          <w:sz w:val="28"/>
          <w:szCs w:val="28"/>
        </w:rPr>
        <w:t xml:space="preserve">The Command </w:t>
      </w:r>
    </w:p>
    <w:p w14:paraId="6DCED2F0" w14:textId="77777777" w:rsidR="000474A6" w:rsidRDefault="00A7026F" w:rsidP="00884BAF">
      <w:pPr>
        <w:pStyle w:val="ListParagraph"/>
        <w:ind w:left="1211"/>
        <w:rPr>
          <w:rFonts w:ascii="Calibri" w:hAnsi="Calibri" w:cs="Calibri"/>
          <w:sz w:val="28"/>
          <w:szCs w:val="28"/>
        </w:rPr>
      </w:pPr>
      <w:r w:rsidRPr="008A05CD">
        <w:rPr>
          <w:rFonts w:ascii="Calibri" w:hAnsi="Calibri" w:cs="Calibri"/>
          <w:sz w:val="28"/>
          <w:szCs w:val="28"/>
        </w:rPr>
        <w:t>Header is the first byte sent in any serial communication with the module. It tells the module's internal processor how to treat the data that follows it. It is essentially the "instruction" part of the sentence.</w:t>
      </w:r>
    </w:p>
    <w:p w14:paraId="58AF070F" w14:textId="72D2B18E" w:rsidR="000474A6" w:rsidRDefault="00A7026F">
      <w:pPr>
        <w:pStyle w:val="ListParagraph"/>
        <w:numPr>
          <w:ilvl w:val="0"/>
          <w:numId w:val="6"/>
        </w:numPr>
        <w:rPr>
          <w:rFonts w:ascii="Calibri" w:hAnsi="Calibri" w:cs="Calibri"/>
          <w:sz w:val="28"/>
          <w:szCs w:val="28"/>
        </w:rPr>
      </w:pPr>
      <w:r w:rsidRPr="008A05CD">
        <w:rPr>
          <w:rFonts w:ascii="Calibri" w:hAnsi="Calibri" w:cs="Calibri"/>
          <w:b/>
          <w:bCs/>
          <w:sz w:val="28"/>
          <w:szCs w:val="28"/>
        </w:rPr>
        <w:t>0xC0</w:t>
      </w:r>
      <w:r w:rsidR="00AB2485">
        <w:rPr>
          <w:rFonts w:ascii="Calibri" w:hAnsi="Calibri" w:cs="Calibri"/>
          <w:b/>
          <w:bCs/>
          <w:sz w:val="28"/>
          <w:szCs w:val="28"/>
        </w:rPr>
        <w:t xml:space="preserve"> + 5 bytes </w:t>
      </w:r>
      <w:r>
        <w:rPr>
          <w:rFonts w:ascii="Calibri" w:hAnsi="Calibri" w:cs="Calibri"/>
          <w:b/>
          <w:bCs/>
          <w:sz w:val="28"/>
          <w:szCs w:val="28"/>
        </w:rPr>
        <w:t xml:space="preserve">- </w:t>
      </w:r>
      <w:r w:rsidRPr="008A05CD">
        <w:rPr>
          <w:rFonts w:ascii="Calibri" w:hAnsi="Calibri" w:cs="Calibri"/>
          <w:b/>
          <w:bCs/>
          <w:sz w:val="28"/>
          <w:szCs w:val="28"/>
        </w:rPr>
        <w:t>Save &amp; Write</w:t>
      </w:r>
      <w:r>
        <w:rPr>
          <w:rFonts w:ascii="Calibri" w:hAnsi="Calibri" w:cs="Calibri"/>
          <w:b/>
          <w:bCs/>
          <w:sz w:val="28"/>
          <w:szCs w:val="28"/>
        </w:rPr>
        <w:t xml:space="preserve">: </w:t>
      </w:r>
      <w:r w:rsidRPr="008A05CD">
        <w:rPr>
          <w:rFonts w:ascii="Calibri" w:hAnsi="Calibri" w:cs="Calibri"/>
          <w:sz w:val="28"/>
          <w:szCs w:val="28"/>
        </w:rPr>
        <w:t xml:space="preserve">Writes parameters to </w:t>
      </w:r>
      <w:r w:rsidRPr="008A05CD">
        <w:rPr>
          <w:rFonts w:ascii="Calibri" w:hAnsi="Calibri" w:cs="Calibri"/>
          <w:sz w:val="28"/>
          <w:szCs w:val="28"/>
          <w:u w:val="single"/>
        </w:rPr>
        <w:t>EEPROM</w:t>
      </w:r>
      <w:r w:rsidRPr="008A05CD">
        <w:rPr>
          <w:rFonts w:ascii="Calibri" w:hAnsi="Calibri" w:cs="Calibri"/>
          <w:sz w:val="28"/>
          <w:szCs w:val="28"/>
        </w:rPr>
        <w:t>. Settings are permanent and survive a power cut.</w:t>
      </w:r>
    </w:p>
    <w:p w14:paraId="6672F08E" w14:textId="60DADB05" w:rsidR="000474A6" w:rsidRDefault="00A7026F">
      <w:pPr>
        <w:pStyle w:val="ListParagraph"/>
        <w:numPr>
          <w:ilvl w:val="0"/>
          <w:numId w:val="6"/>
        </w:numPr>
        <w:rPr>
          <w:rFonts w:ascii="Calibri" w:hAnsi="Calibri" w:cs="Calibri"/>
          <w:sz w:val="28"/>
          <w:szCs w:val="28"/>
        </w:rPr>
      </w:pPr>
      <w:r w:rsidRPr="008A05CD">
        <w:rPr>
          <w:rFonts w:ascii="Calibri" w:hAnsi="Calibri" w:cs="Calibri"/>
          <w:b/>
          <w:bCs/>
          <w:sz w:val="28"/>
          <w:szCs w:val="28"/>
        </w:rPr>
        <w:t>0xC</w:t>
      </w:r>
      <w:r w:rsidR="00AB2485">
        <w:rPr>
          <w:rFonts w:ascii="Calibri" w:hAnsi="Calibri" w:cs="Calibri"/>
          <w:b/>
          <w:bCs/>
          <w:sz w:val="28"/>
          <w:szCs w:val="28"/>
        </w:rPr>
        <w:t>2 + 5 bytes</w:t>
      </w:r>
      <w:r>
        <w:rPr>
          <w:rFonts w:ascii="Calibri" w:hAnsi="Calibri" w:cs="Calibri"/>
          <w:b/>
          <w:bCs/>
          <w:sz w:val="28"/>
          <w:szCs w:val="28"/>
        </w:rPr>
        <w:t xml:space="preserve">- </w:t>
      </w:r>
      <w:r w:rsidRPr="008A05CD">
        <w:rPr>
          <w:rFonts w:ascii="Calibri" w:hAnsi="Calibri" w:cs="Calibri"/>
          <w:b/>
          <w:bCs/>
          <w:sz w:val="28"/>
          <w:szCs w:val="28"/>
        </w:rPr>
        <w:t>Temporary Write</w:t>
      </w:r>
      <w:r>
        <w:rPr>
          <w:rFonts w:ascii="Calibri" w:hAnsi="Calibri" w:cs="Calibri"/>
          <w:b/>
          <w:bCs/>
          <w:sz w:val="28"/>
          <w:szCs w:val="28"/>
        </w:rPr>
        <w:t xml:space="preserve">: </w:t>
      </w:r>
      <w:r w:rsidRPr="008A05CD">
        <w:rPr>
          <w:rFonts w:ascii="Calibri" w:hAnsi="Calibri" w:cs="Calibri"/>
          <w:sz w:val="28"/>
          <w:szCs w:val="28"/>
        </w:rPr>
        <w:t xml:space="preserve">Writes parameters to </w:t>
      </w:r>
      <w:r w:rsidRPr="008A05CD">
        <w:rPr>
          <w:rFonts w:ascii="Calibri" w:hAnsi="Calibri" w:cs="Calibri"/>
          <w:sz w:val="28"/>
          <w:szCs w:val="28"/>
          <w:u w:val="single"/>
        </w:rPr>
        <w:t>RAM</w:t>
      </w:r>
      <w:r w:rsidRPr="008A05CD">
        <w:rPr>
          <w:rFonts w:ascii="Calibri" w:hAnsi="Calibri" w:cs="Calibri"/>
          <w:sz w:val="28"/>
          <w:szCs w:val="28"/>
        </w:rPr>
        <w:t>. Settings work now, but are lost if power is unplugged.</w:t>
      </w:r>
    </w:p>
    <w:p w14:paraId="4F404A71" w14:textId="77777777" w:rsidR="000474A6" w:rsidRDefault="00A7026F">
      <w:pPr>
        <w:pStyle w:val="ListParagraph"/>
        <w:numPr>
          <w:ilvl w:val="0"/>
          <w:numId w:val="6"/>
        </w:numPr>
        <w:rPr>
          <w:rFonts w:ascii="Calibri" w:hAnsi="Calibri" w:cs="Calibri"/>
          <w:sz w:val="28"/>
          <w:szCs w:val="28"/>
        </w:rPr>
      </w:pPr>
      <w:r w:rsidRPr="008A05CD">
        <w:rPr>
          <w:rFonts w:ascii="Calibri" w:hAnsi="Calibri" w:cs="Calibri"/>
          <w:b/>
          <w:bCs/>
          <w:sz w:val="28"/>
          <w:szCs w:val="28"/>
        </w:rPr>
        <w:t>0xC1 0xC1 0xC1</w:t>
      </w:r>
      <w:r>
        <w:rPr>
          <w:rFonts w:ascii="Calibri" w:hAnsi="Calibri" w:cs="Calibri"/>
          <w:b/>
          <w:bCs/>
          <w:sz w:val="28"/>
          <w:szCs w:val="28"/>
        </w:rPr>
        <w:t xml:space="preserve">- </w:t>
      </w:r>
      <w:r w:rsidRPr="008A05CD">
        <w:rPr>
          <w:rFonts w:ascii="Calibri" w:hAnsi="Calibri" w:cs="Calibri"/>
          <w:b/>
          <w:bCs/>
          <w:sz w:val="28"/>
          <w:szCs w:val="28"/>
        </w:rPr>
        <w:t>Read Query</w:t>
      </w:r>
      <w:r>
        <w:rPr>
          <w:rFonts w:ascii="Calibri" w:hAnsi="Calibri" w:cs="Calibri"/>
          <w:b/>
          <w:bCs/>
          <w:sz w:val="28"/>
          <w:szCs w:val="28"/>
        </w:rPr>
        <w:t xml:space="preserve">: </w:t>
      </w:r>
      <w:r w:rsidRPr="008A05CD">
        <w:rPr>
          <w:rFonts w:ascii="Calibri" w:hAnsi="Calibri" w:cs="Calibri"/>
          <w:sz w:val="28"/>
          <w:szCs w:val="28"/>
        </w:rPr>
        <w:t>If sent as a 3-byte sequence, it tells the module: "Don't change anything, just tell me your current settings."</w:t>
      </w:r>
    </w:p>
    <w:p w14:paraId="35C36093" w14:textId="6B169FA6" w:rsidR="00A7026F" w:rsidRDefault="00A7026F">
      <w:pPr>
        <w:pStyle w:val="ListParagraph"/>
        <w:numPr>
          <w:ilvl w:val="0"/>
          <w:numId w:val="6"/>
        </w:numPr>
        <w:rPr>
          <w:rFonts w:ascii="Calibri" w:hAnsi="Calibri" w:cs="Calibri"/>
          <w:sz w:val="28"/>
          <w:szCs w:val="28"/>
        </w:rPr>
      </w:pPr>
      <w:r w:rsidRPr="00502973">
        <w:rPr>
          <w:rFonts w:ascii="Calibri" w:hAnsi="Calibri" w:cs="Calibri"/>
          <w:b/>
          <w:bCs/>
          <w:sz w:val="28"/>
          <w:szCs w:val="28"/>
        </w:rPr>
        <w:t>0xC3 0xC3 0xC3</w:t>
      </w:r>
      <w:r>
        <w:rPr>
          <w:rFonts w:ascii="Calibri" w:hAnsi="Calibri" w:cs="Calibri"/>
          <w:b/>
          <w:bCs/>
          <w:sz w:val="28"/>
          <w:szCs w:val="28"/>
        </w:rPr>
        <w:t xml:space="preserve">- </w:t>
      </w:r>
      <w:r w:rsidRPr="00502973">
        <w:rPr>
          <w:rFonts w:ascii="Calibri" w:hAnsi="Calibri" w:cs="Calibri"/>
          <w:b/>
          <w:bCs/>
          <w:sz w:val="28"/>
          <w:szCs w:val="28"/>
        </w:rPr>
        <w:t>Identity Query</w:t>
      </w:r>
      <w:r>
        <w:rPr>
          <w:rFonts w:ascii="Calibri" w:hAnsi="Calibri" w:cs="Calibri"/>
          <w:b/>
          <w:bCs/>
          <w:sz w:val="28"/>
          <w:szCs w:val="28"/>
        </w:rPr>
        <w:t xml:space="preserve">: </w:t>
      </w:r>
      <w:r w:rsidRPr="00502973">
        <w:rPr>
          <w:rFonts w:ascii="Calibri" w:hAnsi="Calibri" w:cs="Calibri"/>
          <w:sz w:val="28"/>
          <w:szCs w:val="28"/>
        </w:rPr>
        <w:t>Tells the module to report its internal version/firmware number.</w:t>
      </w:r>
    </w:p>
    <w:p w14:paraId="7AC42A82" w14:textId="0251FEE0" w:rsidR="00AB2485" w:rsidRDefault="00AB2485">
      <w:pPr>
        <w:pStyle w:val="ListParagraph"/>
        <w:numPr>
          <w:ilvl w:val="0"/>
          <w:numId w:val="6"/>
        </w:numPr>
        <w:rPr>
          <w:rFonts w:ascii="Calibri" w:hAnsi="Calibri" w:cs="Calibri"/>
          <w:sz w:val="28"/>
          <w:szCs w:val="28"/>
        </w:rPr>
      </w:pPr>
      <w:r>
        <w:rPr>
          <w:rFonts w:ascii="Calibri" w:hAnsi="Calibri" w:cs="Calibri"/>
          <w:b/>
          <w:bCs/>
          <w:sz w:val="28"/>
          <w:szCs w:val="28"/>
        </w:rPr>
        <w:t>0xC4 0xC4 0xC4-</w:t>
      </w:r>
      <w:r>
        <w:rPr>
          <w:rFonts w:ascii="Calibri" w:hAnsi="Calibri" w:cs="Calibri"/>
          <w:sz w:val="28"/>
          <w:szCs w:val="28"/>
        </w:rPr>
        <w:t xml:space="preserve"> </w:t>
      </w:r>
      <w:r w:rsidRPr="00AB2485">
        <w:rPr>
          <w:rFonts w:ascii="Calibri" w:hAnsi="Calibri" w:cs="Calibri"/>
          <w:b/>
          <w:bCs/>
          <w:sz w:val="28"/>
          <w:szCs w:val="28"/>
        </w:rPr>
        <w:t>Reset</w:t>
      </w:r>
      <w:r>
        <w:rPr>
          <w:rFonts w:ascii="Calibri" w:hAnsi="Calibri" w:cs="Calibri"/>
          <w:b/>
          <w:bCs/>
          <w:sz w:val="28"/>
          <w:szCs w:val="28"/>
        </w:rPr>
        <w:t xml:space="preserve">: </w:t>
      </w:r>
      <w:r>
        <w:rPr>
          <w:rFonts w:ascii="Calibri" w:hAnsi="Calibri" w:cs="Calibri"/>
          <w:sz w:val="28"/>
          <w:szCs w:val="28"/>
        </w:rPr>
        <w:t>Resets</w:t>
      </w:r>
      <w:r w:rsidRPr="00AB2485">
        <w:rPr>
          <w:rFonts w:ascii="Calibri" w:hAnsi="Calibri" w:cs="Calibri"/>
          <w:sz w:val="28"/>
          <w:szCs w:val="28"/>
        </w:rPr>
        <w:t xml:space="preserve"> the module (triggers self-check; AUX goes low during reset, high when done)</w:t>
      </w:r>
    </w:p>
    <w:p w14:paraId="465B385C" w14:textId="77777777" w:rsidR="001C600D" w:rsidRPr="00596FB8" w:rsidRDefault="00A7026F">
      <w:pPr>
        <w:pStyle w:val="ListParagraph"/>
        <w:numPr>
          <w:ilvl w:val="0"/>
          <w:numId w:val="17"/>
        </w:numPr>
        <w:rPr>
          <w:rFonts w:ascii="Calibri" w:hAnsi="Calibri" w:cs="Calibri"/>
          <w:sz w:val="28"/>
          <w:szCs w:val="28"/>
        </w:rPr>
      </w:pPr>
      <w:r w:rsidRPr="00596FB8">
        <w:rPr>
          <w:rFonts w:ascii="Calibri" w:hAnsi="Calibri" w:cs="Calibri"/>
          <w:b/>
          <w:bCs/>
          <w:sz w:val="28"/>
          <w:szCs w:val="28"/>
        </w:rPr>
        <w:t>ADDH &amp; ADDL (Address High and Address Low):</w:t>
      </w:r>
    </w:p>
    <w:p w14:paraId="3B257EC6" w14:textId="77777777" w:rsidR="000474A6" w:rsidRDefault="00A7026F" w:rsidP="00C26C56">
      <w:pPr>
        <w:pStyle w:val="ListParagraph"/>
        <w:ind w:left="1440"/>
        <w:rPr>
          <w:rFonts w:ascii="Calibri" w:hAnsi="Calibri" w:cs="Calibri"/>
          <w:sz w:val="28"/>
          <w:szCs w:val="28"/>
        </w:rPr>
      </w:pPr>
      <w:r w:rsidRPr="00502973">
        <w:rPr>
          <w:rFonts w:ascii="Calibri" w:hAnsi="Calibri" w:cs="Calibri"/>
          <w:sz w:val="28"/>
          <w:szCs w:val="28"/>
        </w:rPr>
        <w:t xml:space="preserve">Together, ADDH (Byte 1) and ADDL (Byte 2) form a </w:t>
      </w:r>
      <w:r w:rsidRPr="00502973">
        <w:rPr>
          <w:rFonts w:ascii="Calibri" w:hAnsi="Calibri" w:cs="Calibri"/>
          <w:sz w:val="28"/>
          <w:szCs w:val="28"/>
          <w:u w:val="single"/>
        </w:rPr>
        <w:t>16-bit unique hardware address</w:t>
      </w:r>
      <w:r>
        <w:rPr>
          <w:rFonts w:ascii="Calibri" w:hAnsi="Calibri" w:cs="Calibri"/>
          <w:sz w:val="28"/>
          <w:szCs w:val="28"/>
        </w:rPr>
        <w:t xml:space="preserve"> </w:t>
      </w:r>
      <w:r w:rsidRPr="00502973">
        <w:rPr>
          <w:rFonts w:ascii="Calibri" w:hAnsi="Calibri" w:cs="Calibri"/>
          <w:sz w:val="28"/>
          <w:szCs w:val="28"/>
        </w:rPr>
        <w:t>for the module, ranging from 0x0000 to 0xFFFF.</w:t>
      </w:r>
    </w:p>
    <w:p w14:paraId="75381AB0" w14:textId="77777777" w:rsidR="000474A6" w:rsidRDefault="00A7026F">
      <w:pPr>
        <w:pStyle w:val="ListParagraph"/>
        <w:numPr>
          <w:ilvl w:val="0"/>
          <w:numId w:val="7"/>
        </w:numPr>
        <w:rPr>
          <w:rFonts w:ascii="Calibri" w:hAnsi="Calibri" w:cs="Calibri"/>
          <w:sz w:val="28"/>
          <w:szCs w:val="28"/>
        </w:rPr>
      </w:pPr>
      <w:r w:rsidRPr="00502973">
        <w:rPr>
          <w:rFonts w:ascii="Calibri" w:hAnsi="Calibri" w:cs="Calibri"/>
          <w:b/>
          <w:bCs/>
          <w:sz w:val="28"/>
          <w:szCs w:val="28"/>
        </w:rPr>
        <w:lastRenderedPageBreak/>
        <w:t>In Transparent Mode:</w:t>
      </w:r>
      <w:r w:rsidRPr="00502973">
        <w:rPr>
          <w:rFonts w:ascii="Calibri" w:hAnsi="Calibri" w:cs="Calibri"/>
          <w:sz w:val="28"/>
          <w:szCs w:val="28"/>
        </w:rPr>
        <w:t xml:space="preserve"> The modules drop their addresses. As long as they are on the same frequency channel, any data sent is broadcasted to everyone.</w:t>
      </w:r>
    </w:p>
    <w:p w14:paraId="235CABBD" w14:textId="1EE5E969" w:rsidR="00A7026F" w:rsidRDefault="00A7026F">
      <w:pPr>
        <w:pStyle w:val="ListParagraph"/>
        <w:numPr>
          <w:ilvl w:val="0"/>
          <w:numId w:val="7"/>
        </w:numPr>
        <w:rPr>
          <w:rFonts w:ascii="Calibri" w:hAnsi="Calibri" w:cs="Calibri"/>
          <w:sz w:val="28"/>
          <w:szCs w:val="28"/>
        </w:rPr>
      </w:pPr>
      <w:r w:rsidRPr="00502973">
        <w:rPr>
          <w:rFonts w:ascii="Calibri" w:hAnsi="Calibri" w:cs="Calibri"/>
          <w:b/>
          <w:bCs/>
          <w:sz w:val="28"/>
          <w:szCs w:val="28"/>
        </w:rPr>
        <w:t>In Fixed Transmission Mode:</w:t>
      </w:r>
      <w:r w:rsidRPr="00502973">
        <w:rPr>
          <w:rFonts w:ascii="Calibri" w:hAnsi="Calibri" w:cs="Calibri"/>
          <w:sz w:val="28"/>
          <w:szCs w:val="28"/>
        </w:rPr>
        <w:t xml:space="preserve"> The transmitting module uses the target's ADDH and ADDL as a prefix before sending data. The receiving module will only open the data packet if the incoming target address matches its own configured address.</w:t>
      </w:r>
      <w:r w:rsidR="001C600D">
        <w:rPr>
          <w:rFonts w:ascii="Calibri" w:hAnsi="Calibri" w:cs="Calibri"/>
          <w:sz w:val="28"/>
          <w:szCs w:val="28"/>
        </w:rPr>
        <w:br/>
      </w:r>
    </w:p>
    <w:p w14:paraId="6C6F7FC8" w14:textId="77777777" w:rsidR="001C600D" w:rsidRDefault="00A7026F">
      <w:pPr>
        <w:pStyle w:val="ListParagraph"/>
        <w:numPr>
          <w:ilvl w:val="0"/>
          <w:numId w:val="17"/>
        </w:numPr>
        <w:rPr>
          <w:rFonts w:ascii="Calibri" w:hAnsi="Calibri" w:cs="Calibri"/>
          <w:sz w:val="28"/>
          <w:szCs w:val="28"/>
        </w:rPr>
      </w:pPr>
      <w:r>
        <w:rPr>
          <w:rFonts w:ascii="Calibri" w:hAnsi="Calibri" w:cs="Calibri"/>
          <w:b/>
          <w:bCs/>
          <w:sz w:val="28"/>
          <w:szCs w:val="28"/>
        </w:rPr>
        <w:t xml:space="preserve">Speed: </w:t>
      </w:r>
      <w:r w:rsidRPr="00502973">
        <w:rPr>
          <w:rFonts w:ascii="Calibri" w:hAnsi="Calibri" w:cs="Calibri"/>
          <w:sz w:val="28"/>
          <w:szCs w:val="28"/>
        </w:rPr>
        <w:t xml:space="preserve">The SPEED parameter (Byte 3) handles how data </w:t>
      </w:r>
    </w:p>
    <w:p w14:paraId="10D03814" w14:textId="77777777" w:rsidR="000474A6" w:rsidRDefault="00A7026F" w:rsidP="00C26C56">
      <w:pPr>
        <w:pStyle w:val="ListParagraph"/>
        <w:ind w:left="1440"/>
        <w:rPr>
          <w:rFonts w:ascii="Calibri" w:hAnsi="Calibri" w:cs="Calibri"/>
          <w:sz w:val="28"/>
          <w:szCs w:val="28"/>
        </w:rPr>
      </w:pPr>
      <w:r w:rsidRPr="00502973">
        <w:rPr>
          <w:rFonts w:ascii="Calibri" w:hAnsi="Calibri" w:cs="Calibri"/>
          <w:sz w:val="28"/>
          <w:szCs w:val="28"/>
        </w:rPr>
        <w:t>moves both through the wires and through the air. This byte is broken down into three distinct sub-settings controlled by different bits:</w:t>
      </w:r>
    </w:p>
    <w:p w14:paraId="0A97079F" w14:textId="77777777" w:rsidR="000474A6" w:rsidRDefault="00A7026F">
      <w:pPr>
        <w:pStyle w:val="ListParagraph"/>
        <w:numPr>
          <w:ilvl w:val="1"/>
          <w:numId w:val="5"/>
        </w:numPr>
        <w:rPr>
          <w:rFonts w:ascii="Calibri" w:hAnsi="Calibri" w:cs="Calibri"/>
          <w:sz w:val="28"/>
          <w:szCs w:val="28"/>
        </w:rPr>
      </w:pPr>
      <w:r w:rsidRPr="000474A6">
        <w:rPr>
          <w:rFonts w:ascii="Calibri" w:hAnsi="Calibri" w:cs="Calibri"/>
          <w:b/>
          <w:bCs/>
          <w:sz w:val="28"/>
          <w:szCs w:val="28"/>
        </w:rPr>
        <w:t>UART Baud Rate (Bits 7, 6, 5):</w:t>
      </w:r>
      <w:r w:rsidRPr="000474A6">
        <w:rPr>
          <w:rFonts w:ascii="Calibri" w:hAnsi="Calibri" w:cs="Calibri"/>
          <w:sz w:val="28"/>
          <w:szCs w:val="28"/>
        </w:rPr>
        <w:t xml:space="preserve"> This configures how fast the module communicates locally with your microcontroller (e.g., Arduino or ESP32) over the TX/RX lines. Options range from 1200 bps up to 115200 bps (typically left at 9600 bps for baseline stability).</w:t>
      </w:r>
    </w:p>
    <w:p w14:paraId="7AEDCAEA" w14:textId="77777777" w:rsidR="000474A6" w:rsidRDefault="00A7026F">
      <w:pPr>
        <w:pStyle w:val="ListParagraph"/>
        <w:numPr>
          <w:ilvl w:val="1"/>
          <w:numId w:val="5"/>
        </w:numPr>
        <w:rPr>
          <w:rFonts w:ascii="Calibri" w:hAnsi="Calibri" w:cs="Calibri"/>
          <w:sz w:val="28"/>
          <w:szCs w:val="28"/>
        </w:rPr>
      </w:pPr>
      <w:r w:rsidRPr="000474A6">
        <w:rPr>
          <w:rFonts w:ascii="Calibri" w:hAnsi="Calibri" w:cs="Calibri"/>
          <w:b/>
          <w:bCs/>
          <w:sz w:val="28"/>
          <w:szCs w:val="28"/>
        </w:rPr>
        <w:t>Parity Bit (Bits 4, 3):</w:t>
      </w:r>
      <w:r w:rsidRPr="000474A6">
        <w:rPr>
          <w:rFonts w:ascii="Calibri" w:hAnsi="Calibri" w:cs="Calibri"/>
          <w:sz w:val="28"/>
          <w:szCs w:val="28"/>
        </w:rPr>
        <w:t xml:space="preserve"> Sets the serial verification method (8N1 for no parity, 8O1 for odd, or 8E1 for even).</w:t>
      </w:r>
    </w:p>
    <w:p w14:paraId="7092D666" w14:textId="4C5547C6" w:rsidR="008B7C95" w:rsidRPr="008B7C95" w:rsidRDefault="00A7026F" w:rsidP="008B7C95">
      <w:pPr>
        <w:pStyle w:val="ListParagraph"/>
        <w:numPr>
          <w:ilvl w:val="1"/>
          <w:numId w:val="5"/>
        </w:numPr>
        <w:rPr>
          <w:rFonts w:ascii="Calibri" w:hAnsi="Calibri" w:cs="Calibri"/>
          <w:sz w:val="28"/>
          <w:szCs w:val="28"/>
        </w:rPr>
      </w:pPr>
      <w:r w:rsidRPr="000474A6">
        <w:rPr>
          <w:rFonts w:ascii="Calibri" w:hAnsi="Calibri" w:cs="Calibri"/>
          <w:b/>
          <w:bCs/>
          <w:sz w:val="28"/>
          <w:szCs w:val="28"/>
        </w:rPr>
        <w:t>Air Data Rate / ODR (Bits 2, 1, 0):</w:t>
      </w:r>
      <w:r w:rsidRPr="000474A6">
        <w:rPr>
          <w:rFonts w:ascii="Calibri" w:hAnsi="Calibri" w:cs="Calibri"/>
          <w:sz w:val="28"/>
          <w:szCs w:val="28"/>
        </w:rPr>
        <w:t xml:space="preserve"> This is the actual transmission speed over the radio waves, ranging from 0.3 kbps to 19.2 kbps.</w:t>
      </w:r>
    </w:p>
    <w:tbl>
      <w:tblPr>
        <w:tblStyle w:val="TableGrid"/>
        <w:tblW w:w="10233" w:type="dxa"/>
        <w:tblInd w:w="-5" w:type="dxa"/>
        <w:tblLook w:val="04A0" w:firstRow="1" w:lastRow="0" w:firstColumn="1" w:lastColumn="0" w:noHBand="0" w:noVBand="1"/>
      </w:tblPr>
      <w:tblGrid>
        <w:gridCol w:w="1037"/>
        <w:gridCol w:w="857"/>
        <w:gridCol w:w="1211"/>
        <w:gridCol w:w="977"/>
        <w:gridCol w:w="1237"/>
        <w:gridCol w:w="1538"/>
        <w:gridCol w:w="1797"/>
        <w:gridCol w:w="1579"/>
      </w:tblGrid>
      <w:tr w:rsidR="00D80D9A" w:rsidRPr="009776DF" w14:paraId="598409E4" w14:textId="5204146C" w:rsidTr="00D80D9A">
        <w:trPr>
          <w:trHeight w:val="631"/>
        </w:trPr>
        <w:tc>
          <w:tcPr>
            <w:tcW w:w="1037" w:type="dxa"/>
          </w:tcPr>
          <w:p w14:paraId="2CF8B728" w14:textId="25AF89C6" w:rsidR="00D80D9A" w:rsidRPr="009776DF" w:rsidRDefault="00D80D9A" w:rsidP="009776DF">
            <w:pPr>
              <w:rPr>
                <w:rFonts w:ascii="Calibri" w:hAnsi="Calibri" w:cs="Calibri"/>
                <w:b/>
                <w:bCs/>
                <w:sz w:val="24"/>
                <w:szCs w:val="24"/>
              </w:rPr>
            </w:pPr>
            <w:r w:rsidRPr="009776DF">
              <w:rPr>
                <w:rFonts w:ascii="Calibri" w:hAnsi="Calibri" w:cs="Calibri"/>
                <w:b/>
                <w:bCs/>
                <w:sz w:val="24"/>
                <w:szCs w:val="24"/>
              </w:rPr>
              <w:t>Air Data Rate</w:t>
            </w:r>
          </w:p>
        </w:tc>
        <w:tc>
          <w:tcPr>
            <w:tcW w:w="857" w:type="dxa"/>
          </w:tcPr>
          <w:p w14:paraId="0BE58409" w14:textId="1B9C80D4" w:rsidR="00D80D9A" w:rsidRDefault="00D80D9A" w:rsidP="009776DF">
            <w:pPr>
              <w:rPr>
                <w:rFonts w:ascii="Calibri" w:hAnsi="Calibri" w:cs="Calibri"/>
                <w:b/>
                <w:bCs/>
                <w:sz w:val="24"/>
                <w:szCs w:val="24"/>
              </w:rPr>
            </w:pPr>
            <w:r>
              <w:rPr>
                <w:rFonts w:ascii="Calibri" w:hAnsi="Calibri" w:cs="Calibri"/>
                <w:b/>
                <w:bCs/>
                <w:sz w:val="24"/>
                <w:szCs w:val="24"/>
              </w:rPr>
              <w:t>Binary value</w:t>
            </w:r>
          </w:p>
        </w:tc>
        <w:tc>
          <w:tcPr>
            <w:tcW w:w="1211" w:type="dxa"/>
          </w:tcPr>
          <w:p w14:paraId="5C97498E" w14:textId="29C1D3C2" w:rsidR="00D80D9A" w:rsidRPr="009776DF" w:rsidRDefault="00D80D9A" w:rsidP="009776DF">
            <w:pPr>
              <w:rPr>
                <w:rFonts w:ascii="Calibri" w:hAnsi="Calibri" w:cs="Calibri"/>
                <w:b/>
                <w:bCs/>
                <w:sz w:val="24"/>
                <w:szCs w:val="24"/>
              </w:rPr>
            </w:pPr>
            <w:r>
              <w:rPr>
                <w:rFonts w:ascii="Calibri" w:hAnsi="Calibri" w:cs="Calibri"/>
                <w:b/>
                <w:bCs/>
                <w:sz w:val="24"/>
                <w:szCs w:val="24"/>
              </w:rPr>
              <w:t>Spreading Factor</w:t>
            </w:r>
          </w:p>
        </w:tc>
        <w:tc>
          <w:tcPr>
            <w:tcW w:w="977" w:type="dxa"/>
          </w:tcPr>
          <w:p w14:paraId="32EDA620" w14:textId="06679112" w:rsidR="00D80D9A" w:rsidRPr="009776DF" w:rsidRDefault="00D80D9A" w:rsidP="009776DF">
            <w:pPr>
              <w:rPr>
                <w:rFonts w:ascii="Calibri" w:hAnsi="Calibri" w:cs="Calibri"/>
                <w:b/>
                <w:bCs/>
                <w:sz w:val="24"/>
                <w:szCs w:val="24"/>
              </w:rPr>
            </w:pPr>
            <w:r>
              <w:rPr>
                <w:rFonts w:ascii="Calibri" w:hAnsi="Calibri" w:cs="Calibri"/>
                <w:b/>
                <w:bCs/>
                <w:sz w:val="24"/>
                <w:szCs w:val="24"/>
              </w:rPr>
              <w:t>Band-width</w:t>
            </w:r>
          </w:p>
        </w:tc>
        <w:tc>
          <w:tcPr>
            <w:tcW w:w="1237" w:type="dxa"/>
          </w:tcPr>
          <w:p w14:paraId="620AF5C9" w14:textId="737FBF80" w:rsidR="00D80D9A" w:rsidRPr="003B613C" w:rsidRDefault="00D80D9A" w:rsidP="009776DF">
            <w:pPr>
              <w:rPr>
                <w:rFonts w:ascii="Calibri" w:hAnsi="Calibri" w:cs="Calibri"/>
                <w:b/>
                <w:bCs/>
                <w:sz w:val="24"/>
                <w:szCs w:val="24"/>
              </w:rPr>
            </w:pPr>
            <w:r>
              <w:rPr>
                <w:rFonts w:ascii="Calibri" w:hAnsi="Calibri" w:cs="Calibri"/>
                <w:b/>
                <w:bCs/>
                <w:sz w:val="24"/>
                <w:szCs w:val="24"/>
              </w:rPr>
              <w:t>Time on air</w:t>
            </w:r>
          </w:p>
        </w:tc>
        <w:tc>
          <w:tcPr>
            <w:tcW w:w="1538" w:type="dxa"/>
          </w:tcPr>
          <w:p w14:paraId="56A7215C" w14:textId="7FACC44C" w:rsidR="00D80D9A" w:rsidRDefault="00D80D9A" w:rsidP="009776DF">
            <w:pPr>
              <w:rPr>
                <w:rFonts w:ascii="Calibri" w:hAnsi="Calibri" w:cs="Calibri"/>
                <w:b/>
                <w:bCs/>
                <w:sz w:val="24"/>
                <w:szCs w:val="24"/>
              </w:rPr>
            </w:pPr>
            <w:r>
              <w:rPr>
                <w:rFonts w:ascii="Calibri" w:hAnsi="Calibri" w:cs="Calibri"/>
                <w:b/>
                <w:bCs/>
                <w:sz w:val="24"/>
                <w:szCs w:val="24"/>
              </w:rPr>
              <w:t>Range Obstructed</w:t>
            </w:r>
          </w:p>
        </w:tc>
        <w:tc>
          <w:tcPr>
            <w:tcW w:w="1797" w:type="dxa"/>
          </w:tcPr>
          <w:p w14:paraId="4F208AF7" w14:textId="14A3DDFA" w:rsidR="00D80D9A" w:rsidRDefault="00D80D9A" w:rsidP="009776DF">
            <w:pPr>
              <w:rPr>
                <w:rFonts w:ascii="Calibri" w:hAnsi="Calibri" w:cs="Calibri"/>
                <w:b/>
                <w:bCs/>
                <w:sz w:val="24"/>
                <w:szCs w:val="24"/>
              </w:rPr>
            </w:pPr>
            <w:r>
              <w:rPr>
                <w:rFonts w:ascii="Calibri" w:hAnsi="Calibri" w:cs="Calibri"/>
                <w:b/>
                <w:bCs/>
                <w:sz w:val="24"/>
                <w:szCs w:val="24"/>
              </w:rPr>
              <w:t>Range Partially Obstructed</w:t>
            </w:r>
          </w:p>
        </w:tc>
        <w:tc>
          <w:tcPr>
            <w:tcW w:w="1579" w:type="dxa"/>
          </w:tcPr>
          <w:p w14:paraId="019052C6" w14:textId="106AFAFC" w:rsidR="00D80D9A" w:rsidRDefault="00D80D9A" w:rsidP="009776DF">
            <w:pPr>
              <w:rPr>
                <w:rFonts w:ascii="Calibri" w:hAnsi="Calibri" w:cs="Calibri"/>
                <w:b/>
                <w:bCs/>
                <w:sz w:val="24"/>
                <w:szCs w:val="24"/>
              </w:rPr>
            </w:pPr>
            <w:r>
              <w:rPr>
                <w:rFonts w:ascii="Calibri" w:hAnsi="Calibri" w:cs="Calibri"/>
                <w:b/>
                <w:bCs/>
                <w:sz w:val="24"/>
                <w:szCs w:val="24"/>
              </w:rPr>
              <w:t>Range Unobstructed</w:t>
            </w:r>
          </w:p>
        </w:tc>
      </w:tr>
      <w:tr w:rsidR="00D80D9A" w:rsidRPr="009776DF" w14:paraId="5D118365" w14:textId="18C419C0" w:rsidTr="00D80D9A">
        <w:trPr>
          <w:trHeight w:val="566"/>
        </w:trPr>
        <w:tc>
          <w:tcPr>
            <w:tcW w:w="1037" w:type="dxa"/>
          </w:tcPr>
          <w:p w14:paraId="397C62EB" w14:textId="2C328058" w:rsidR="00D80D9A" w:rsidRPr="009776DF" w:rsidRDefault="00D80D9A" w:rsidP="009776DF">
            <w:pPr>
              <w:rPr>
                <w:rFonts w:ascii="Calibri" w:hAnsi="Calibri" w:cs="Calibri"/>
                <w:sz w:val="24"/>
                <w:szCs w:val="24"/>
              </w:rPr>
            </w:pPr>
            <w:r>
              <w:rPr>
                <w:rFonts w:ascii="Calibri" w:hAnsi="Calibri" w:cs="Calibri"/>
                <w:sz w:val="24"/>
                <w:szCs w:val="24"/>
              </w:rPr>
              <w:t>0.3 kbps</w:t>
            </w:r>
          </w:p>
        </w:tc>
        <w:tc>
          <w:tcPr>
            <w:tcW w:w="857" w:type="dxa"/>
          </w:tcPr>
          <w:p w14:paraId="492AA2C7" w14:textId="6D03725D" w:rsidR="00D80D9A" w:rsidRDefault="00D80D9A" w:rsidP="009776DF">
            <w:pPr>
              <w:rPr>
                <w:rFonts w:ascii="Calibri" w:hAnsi="Calibri" w:cs="Calibri"/>
                <w:sz w:val="24"/>
                <w:szCs w:val="24"/>
              </w:rPr>
            </w:pPr>
            <w:r>
              <w:rPr>
                <w:rFonts w:ascii="Calibri" w:hAnsi="Calibri" w:cs="Calibri"/>
                <w:sz w:val="24"/>
                <w:szCs w:val="24"/>
              </w:rPr>
              <w:t>000</w:t>
            </w:r>
          </w:p>
        </w:tc>
        <w:tc>
          <w:tcPr>
            <w:tcW w:w="1211" w:type="dxa"/>
          </w:tcPr>
          <w:p w14:paraId="73EBAB35" w14:textId="7F06F67A" w:rsidR="00D80D9A" w:rsidRPr="009776DF" w:rsidRDefault="00D80D9A" w:rsidP="009776DF">
            <w:pPr>
              <w:rPr>
                <w:rFonts w:ascii="Calibri" w:hAnsi="Calibri" w:cs="Calibri"/>
                <w:sz w:val="24"/>
                <w:szCs w:val="24"/>
              </w:rPr>
            </w:pPr>
            <w:r>
              <w:rPr>
                <w:rFonts w:ascii="Calibri" w:hAnsi="Calibri" w:cs="Calibri"/>
                <w:sz w:val="24"/>
                <w:szCs w:val="24"/>
              </w:rPr>
              <w:t>SF 12</w:t>
            </w:r>
          </w:p>
        </w:tc>
        <w:tc>
          <w:tcPr>
            <w:tcW w:w="977" w:type="dxa"/>
          </w:tcPr>
          <w:p w14:paraId="3314084A" w14:textId="5654D3E5" w:rsidR="00D80D9A" w:rsidRPr="009776DF" w:rsidRDefault="00D80D9A" w:rsidP="009776DF">
            <w:pPr>
              <w:rPr>
                <w:rFonts w:ascii="Calibri" w:hAnsi="Calibri" w:cs="Calibri"/>
                <w:sz w:val="24"/>
                <w:szCs w:val="24"/>
              </w:rPr>
            </w:pPr>
            <w:r>
              <w:rPr>
                <w:rFonts w:ascii="Calibri" w:hAnsi="Calibri" w:cs="Calibri"/>
                <w:sz w:val="24"/>
                <w:szCs w:val="24"/>
              </w:rPr>
              <w:t>125 kHz</w:t>
            </w:r>
          </w:p>
        </w:tc>
        <w:tc>
          <w:tcPr>
            <w:tcW w:w="1237" w:type="dxa"/>
          </w:tcPr>
          <w:p w14:paraId="228ED86D" w14:textId="3C8E0B17" w:rsidR="00D80D9A" w:rsidRPr="009776DF" w:rsidRDefault="00D80D9A" w:rsidP="009776DF">
            <w:pPr>
              <w:rPr>
                <w:rFonts w:ascii="Calibri" w:hAnsi="Calibri" w:cs="Calibri"/>
                <w:sz w:val="24"/>
                <w:szCs w:val="24"/>
              </w:rPr>
            </w:pPr>
            <w:r w:rsidRPr="000C179E">
              <w:rPr>
                <w:rFonts w:ascii="Calibri" w:hAnsi="Calibri" w:cs="Calibri"/>
                <w:sz w:val="24"/>
                <w:szCs w:val="24"/>
              </w:rPr>
              <w:t>~700–800 ms</w:t>
            </w:r>
          </w:p>
        </w:tc>
        <w:tc>
          <w:tcPr>
            <w:tcW w:w="1538" w:type="dxa"/>
          </w:tcPr>
          <w:p w14:paraId="7294C722" w14:textId="1DCE103D" w:rsidR="00D80D9A" w:rsidRDefault="00D80D9A" w:rsidP="009776DF">
            <w:pPr>
              <w:rPr>
                <w:rFonts w:ascii="Calibri" w:hAnsi="Calibri" w:cs="Calibri"/>
                <w:sz w:val="24"/>
                <w:szCs w:val="24"/>
              </w:rPr>
            </w:pPr>
            <w:r>
              <w:rPr>
                <w:rFonts w:ascii="Calibri" w:hAnsi="Calibri" w:cs="Calibri"/>
                <w:sz w:val="24"/>
                <w:szCs w:val="24"/>
              </w:rPr>
              <w:t>1.5 – 3 km</w:t>
            </w:r>
          </w:p>
        </w:tc>
        <w:tc>
          <w:tcPr>
            <w:tcW w:w="1797" w:type="dxa"/>
          </w:tcPr>
          <w:p w14:paraId="00510C25" w14:textId="790C1EE9" w:rsidR="00D80D9A" w:rsidRDefault="00D80D9A" w:rsidP="009776DF">
            <w:pPr>
              <w:rPr>
                <w:rFonts w:ascii="Calibri" w:hAnsi="Calibri" w:cs="Calibri"/>
                <w:sz w:val="24"/>
                <w:szCs w:val="24"/>
              </w:rPr>
            </w:pPr>
            <w:r>
              <w:rPr>
                <w:rFonts w:ascii="Calibri" w:hAnsi="Calibri" w:cs="Calibri"/>
                <w:sz w:val="24"/>
                <w:szCs w:val="24"/>
              </w:rPr>
              <w:t>3 – 5.5 km</w:t>
            </w:r>
          </w:p>
        </w:tc>
        <w:tc>
          <w:tcPr>
            <w:tcW w:w="1579" w:type="dxa"/>
          </w:tcPr>
          <w:p w14:paraId="361C877C" w14:textId="47992FD1" w:rsidR="00D80D9A" w:rsidRDefault="00D80D9A" w:rsidP="009776DF">
            <w:pPr>
              <w:rPr>
                <w:rFonts w:ascii="Calibri" w:hAnsi="Calibri" w:cs="Calibri"/>
                <w:sz w:val="24"/>
                <w:szCs w:val="24"/>
              </w:rPr>
            </w:pPr>
            <w:r>
              <w:rPr>
                <w:rFonts w:ascii="Calibri" w:hAnsi="Calibri" w:cs="Calibri"/>
                <w:sz w:val="24"/>
                <w:szCs w:val="24"/>
              </w:rPr>
              <w:t>12 – 16 km</w:t>
            </w:r>
          </w:p>
        </w:tc>
      </w:tr>
      <w:tr w:rsidR="00D80D9A" w:rsidRPr="009776DF" w14:paraId="33A681B2" w14:textId="7F866FE1" w:rsidTr="00D80D9A">
        <w:trPr>
          <w:trHeight w:val="555"/>
        </w:trPr>
        <w:tc>
          <w:tcPr>
            <w:tcW w:w="1037" w:type="dxa"/>
          </w:tcPr>
          <w:p w14:paraId="03EAA392" w14:textId="0B612676" w:rsidR="00D80D9A" w:rsidRPr="009776DF" w:rsidRDefault="00D80D9A" w:rsidP="009776DF">
            <w:pPr>
              <w:rPr>
                <w:rFonts w:ascii="Calibri" w:hAnsi="Calibri" w:cs="Calibri"/>
                <w:sz w:val="24"/>
                <w:szCs w:val="24"/>
              </w:rPr>
            </w:pPr>
            <w:r>
              <w:rPr>
                <w:rFonts w:ascii="Calibri" w:hAnsi="Calibri" w:cs="Calibri"/>
                <w:sz w:val="24"/>
                <w:szCs w:val="24"/>
              </w:rPr>
              <w:t>1.2 kbps</w:t>
            </w:r>
          </w:p>
        </w:tc>
        <w:tc>
          <w:tcPr>
            <w:tcW w:w="857" w:type="dxa"/>
          </w:tcPr>
          <w:p w14:paraId="177E6B6D" w14:textId="1B587711" w:rsidR="00D80D9A" w:rsidRDefault="00D80D9A" w:rsidP="009776DF">
            <w:pPr>
              <w:rPr>
                <w:rFonts w:ascii="Calibri" w:hAnsi="Calibri" w:cs="Calibri"/>
                <w:sz w:val="24"/>
                <w:szCs w:val="24"/>
              </w:rPr>
            </w:pPr>
            <w:r>
              <w:rPr>
                <w:rFonts w:ascii="Calibri" w:hAnsi="Calibri" w:cs="Calibri"/>
                <w:sz w:val="24"/>
                <w:szCs w:val="24"/>
              </w:rPr>
              <w:t>001</w:t>
            </w:r>
          </w:p>
        </w:tc>
        <w:tc>
          <w:tcPr>
            <w:tcW w:w="1211" w:type="dxa"/>
          </w:tcPr>
          <w:p w14:paraId="5B91BE67" w14:textId="03B37AE6" w:rsidR="00D80D9A" w:rsidRPr="009776DF" w:rsidRDefault="00D80D9A" w:rsidP="009776DF">
            <w:pPr>
              <w:rPr>
                <w:rFonts w:ascii="Calibri" w:hAnsi="Calibri" w:cs="Calibri"/>
                <w:sz w:val="24"/>
                <w:szCs w:val="24"/>
              </w:rPr>
            </w:pPr>
            <w:r>
              <w:rPr>
                <w:rFonts w:ascii="Calibri" w:hAnsi="Calibri" w:cs="Calibri"/>
                <w:sz w:val="24"/>
                <w:szCs w:val="24"/>
              </w:rPr>
              <w:t>SF 10</w:t>
            </w:r>
          </w:p>
        </w:tc>
        <w:tc>
          <w:tcPr>
            <w:tcW w:w="977" w:type="dxa"/>
          </w:tcPr>
          <w:p w14:paraId="01424F43" w14:textId="02960052" w:rsidR="00D80D9A" w:rsidRPr="009776DF" w:rsidRDefault="00D80D9A" w:rsidP="009776DF">
            <w:pPr>
              <w:rPr>
                <w:rFonts w:ascii="Calibri" w:hAnsi="Calibri" w:cs="Calibri"/>
                <w:sz w:val="24"/>
                <w:szCs w:val="24"/>
              </w:rPr>
            </w:pPr>
            <w:r>
              <w:rPr>
                <w:rFonts w:ascii="Calibri" w:hAnsi="Calibri" w:cs="Calibri"/>
                <w:sz w:val="24"/>
                <w:szCs w:val="24"/>
              </w:rPr>
              <w:t>125 kHz</w:t>
            </w:r>
          </w:p>
        </w:tc>
        <w:tc>
          <w:tcPr>
            <w:tcW w:w="1237" w:type="dxa"/>
          </w:tcPr>
          <w:p w14:paraId="67E768A5" w14:textId="4722102E" w:rsidR="00D80D9A" w:rsidRPr="009776DF" w:rsidRDefault="00D80D9A" w:rsidP="009776DF">
            <w:pPr>
              <w:rPr>
                <w:rFonts w:ascii="Calibri" w:hAnsi="Calibri" w:cs="Calibri"/>
                <w:sz w:val="24"/>
                <w:szCs w:val="24"/>
              </w:rPr>
            </w:pPr>
            <w:r w:rsidRPr="000C179E">
              <w:rPr>
                <w:rFonts w:ascii="Calibri" w:hAnsi="Calibri" w:cs="Calibri"/>
                <w:sz w:val="24"/>
                <w:szCs w:val="24"/>
              </w:rPr>
              <w:t>~180–220 ms</w:t>
            </w:r>
          </w:p>
        </w:tc>
        <w:tc>
          <w:tcPr>
            <w:tcW w:w="1538" w:type="dxa"/>
          </w:tcPr>
          <w:p w14:paraId="628DC38B" w14:textId="3D87FE02" w:rsidR="00D80D9A" w:rsidRPr="009776DF" w:rsidRDefault="00D80D9A" w:rsidP="009776DF">
            <w:pPr>
              <w:rPr>
                <w:rFonts w:ascii="Calibri" w:hAnsi="Calibri" w:cs="Calibri"/>
                <w:sz w:val="24"/>
                <w:szCs w:val="24"/>
              </w:rPr>
            </w:pPr>
            <w:r>
              <w:rPr>
                <w:rFonts w:ascii="Calibri" w:hAnsi="Calibri" w:cs="Calibri"/>
                <w:sz w:val="24"/>
                <w:szCs w:val="24"/>
              </w:rPr>
              <w:t xml:space="preserve">1 – </w:t>
            </w:r>
            <w:proofErr w:type="gramStart"/>
            <w:r>
              <w:rPr>
                <w:rFonts w:ascii="Calibri" w:hAnsi="Calibri" w:cs="Calibri"/>
                <w:sz w:val="24"/>
                <w:szCs w:val="24"/>
              </w:rPr>
              <w:t>2  km</w:t>
            </w:r>
            <w:proofErr w:type="gramEnd"/>
          </w:p>
        </w:tc>
        <w:tc>
          <w:tcPr>
            <w:tcW w:w="1797" w:type="dxa"/>
          </w:tcPr>
          <w:p w14:paraId="2FBC7876" w14:textId="4C128C18" w:rsidR="00D80D9A" w:rsidRDefault="00D80D9A" w:rsidP="009776DF">
            <w:pPr>
              <w:rPr>
                <w:rFonts w:ascii="Calibri" w:hAnsi="Calibri" w:cs="Calibri"/>
                <w:sz w:val="24"/>
                <w:szCs w:val="24"/>
              </w:rPr>
            </w:pPr>
            <w:r>
              <w:rPr>
                <w:rFonts w:ascii="Calibri" w:hAnsi="Calibri" w:cs="Calibri"/>
                <w:sz w:val="24"/>
                <w:szCs w:val="24"/>
              </w:rPr>
              <w:t>2 – 3.5 km</w:t>
            </w:r>
          </w:p>
        </w:tc>
        <w:tc>
          <w:tcPr>
            <w:tcW w:w="1579" w:type="dxa"/>
          </w:tcPr>
          <w:p w14:paraId="637F0C5D" w14:textId="2E78675D" w:rsidR="00D80D9A" w:rsidRDefault="00D80D9A" w:rsidP="009776DF">
            <w:pPr>
              <w:rPr>
                <w:rFonts w:ascii="Calibri" w:hAnsi="Calibri" w:cs="Calibri"/>
                <w:sz w:val="24"/>
                <w:szCs w:val="24"/>
              </w:rPr>
            </w:pPr>
            <w:r>
              <w:rPr>
                <w:rFonts w:ascii="Calibri" w:hAnsi="Calibri" w:cs="Calibri"/>
                <w:sz w:val="24"/>
                <w:szCs w:val="24"/>
              </w:rPr>
              <w:t>9 – 12 km</w:t>
            </w:r>
          </w:p>
        </w:tc>
      </w:tr>
      <w:tr w:rsidR="00D80D9A" w:rsidRPr="009776DF" w14:paraId="13F6C347" w14:textId="1C0A2EEB" w:rsidTr="00D80D9A">
        <w:trPr>
          <w:trHeight w:val="566"/>
        </w:trPr>
        <w:tc>
          <w:tcPr>
            <w:tcW w:w="1037" w:type="dxa"/>
          </w:tcPr>
          <w:p w14:paraId="15CA635B" w14:textId="781CBF5A" w:rsidR="00D80D9A" w:rsidRPr="009776DF" w:rsidRDefault="00D80D9A" w:rsidP="009776DF">
            <w:pPr>
              <w:rPr>
                <w:rFonts w:ascii="Calibri" w:hAnsi="Calibri" w:cs="Calibri"/>
                <w:sz w:val="24"/>
                <w:szCs w:val="24"/>
              </w:rPr>
            </w:pPr>
            <w:r>
              <w:rPr>
                <w:rFonts w:ascii="Calibri" w:hAnsi="Calibri" w:cs="Calibri"/>
                <w:sz w:val="24"/>
                <w:szCs w:val="24"/>
              </w:rPr>
              <w:t>2.4 kbps</w:t>
            </w:r>
          </w:p>
        </w:tc>
        <w:tc>
          <w:tcPr>
            <w:tcW w:w="857" w:type="dxa"/>
          </w:tcPr>
          <w:p w14:paraId="60C86BD9" w14:textId="300E686A" w:rsidR="00D80D9A" w:rsidRDefault="00D80D9A" w:rsidP="009776DF">
            <w:pPr>
              <w:rPr>
                <w:rFonts w:ascii="Calibri" w:hAnsi="Calibri" w:cs="Calibri"/>
                <w:sz w:val="24"/>
                <w:szCs w:val="24"/>
              </w:rPr>
            </w:pPr>
            <w:r>
              <w:rPr>
                <w:rFonts w:ascii="Calibri" w:hAnsi="Calibri" w:cs="Calibri"/>
                <w:sz w:val="24"/>
                <w:szCs w:val="24"/>
              </w:rPr>
              <w:t>010</w:t>
            </w:r>
          </w:p>
        </w:tc>
        <w:tc>
          <w:tcPr>
            <w:tcW w:w="1211" w:type="dxa"/>
          </w:tcPr>
          <w:p w14:paraId="10525DCC" w14:textId="67EBEBF8" w:rsidR="00D80D9A" w:rsidRPr="009776DF" w:rsidRDefault="00D80D9A" w:rsidP="009776DF">
            <w:pPr>
              <w:rPr>
                <w:rFonts w:ascii="Calibri" w:hAnsi="Calibri" w:cs="Calibri"/>
                <w:sz w:val="24"/>
                <w:szCs w:val="24"/>
              </w:rPr>
            </w:pPr>
            <w:r>
              <w:rPr>
                <w:rFonts w:ascii="Calibri" w:hAnsi="Calibri" w:cs="Calibri"/>
                <w:sz w:val="24"/>
                <w:szCs w:val="24"/>
              </w:rPr>
              <w:t>SF 9</w:t>
            </w:r>
          </w:p>
        </w:tc>
        <w:tc>
          <w:tcPr>
            <w:tcW w:w="977" w:type="dxa"/>
          </w:tcPr>
          <w:p w14:paraId="42E51661" w14:textId="2161AF05" w:rsidR="00D80D9A" w:rsidRPr="009776DF" w:rsidRDefault="00D80D9A" w:rsidP="009776DF">
            <w:pPr>
              <w:rPr>
                <w:rFonts w:ascii="Calibri" w:hAnsi="Calibri" w:cs="Calibri"/>
                <w:sz w:val="24"/>
                <w:szCs w:val="24"/>
              </w:rPr>
            </w:pPr>
            <w:r>
              <w:rPr>
                <w:rFonts w:ascii="Calibri" w:hAnsi="Calibri" w:cs="Calibri"/>
                <w:sz w:val="24"/>
                <w:szCs w:val="24"/>
              </w:rPr>
              <w:t>125 kHz</w:t>
            </w:r>
          </w:p>
        </w:tc>
        <w:tc>
          <w:tcPr>
            <w:tcW w:w="1237" w:type="dxa"/>
          </w:tcPr>
          <w:p w14:paraId="699854B6" w14:textId="335CD429" w:rsidR="00D80D9A" w:rsidRPr="009776DF" w:rsidRDefault="00D80D9A" w:rsidP="009776DF">
            <w:pPr>
              <w:rPr>
                <w:rFonts w:ascii="Calibri" w:hAnsi="Calibri" w:cs="Calibri"/>
                <w:sz w:val="24"/>
                <w:szCs w:val="24"/>
              </w:rPr>
            </w:pPr>
            <w:r w:rsidRPr="000C179E">
              <w:rPr>
                <w:rFonts w:ascii="Calibri" w:hAnsi="Calibri" w:cs="Calibri"/>
                <w:sz w:val="24"/>
                <w:szCs w:val="24"/>
              </w:rPr>
              <w:t>~90–110 ms</w:t>
            </w:r>
          </w:p>
        </w:tc>
        <w:tc>
          <w:tcPr>
            <w:tcW w:w="1538" w:type="dxa"/>
          </w:tcPr>
          <w:p w14:paraId="018276F9" w14:textId="5638A4AA" w:rsidR="00D80D9A" w:rsidRPr="009776DF" w:rsidRDefault="00D80D9A" w:rsidP="009776DF">
            <w:pPr>
              <w:rPr>
                <w:rFonts w:ascii="Calibri" w:hAnsi="Calibri" w:cs="Calibri"/>
                <w:sz w:val="24"/>
                <w:szCs w:val="24"/>
              </w:rPr>
            </w:pPr>
            <w:r>
              <w:rPr>
                <w:rFonts w:ascii="Calibri" w:hAnsi="Calibri" w:cs="Calibri"/>
                <w:sz w:val="24"/>
                <w:szCs w:val="24"/>
              </w:rPr>
              <w:t>800 m – 1.5 km</w:t>
            </w:r>
          </w:p>
        </w:tc>
        <w:tc>
          <w:tcPr>
            <w:tcW w:w="1797" w:type="dxa"/>
          </w:tcPr>
          <w:p w14:paraId="207E056B" w14:textId="604100EA" w:rsidR="00D80D9A" w:rsidRDefault="00D80D9A" w:rsidP="009776DF">
            <w:pPr>
              <w:rPr>
                <w:rFonts w:ascii="Calibri" w:hAnsi="Calibri" w:cs="Calibri"/>
                <w:sz w:val="24"/>
                <w:szCs w:val="24"/>
              </w:rPr>
            </w:pPr>
            <w:r>
              <w:rPr>
                <w:rFonts w:ascii="Calibri" w:hAnsi="Calibri" w:cs="Calibri"/>
                <w:sz w:val="24"/>
                <w:szCs w:val="24"/>
              </w:rPr>
              <w:t>1.5 – 2.5 km</w:t>
            </w:r>
          </w:p>
        </w:tc>
        <w:tc>
          <w:tcPr>
            <w:tcW w:w="1579" w:type="dxa"/>
          </w:tcPr>
          <w:p w14:paraId="4DB6ACC3" w14:textId="3D403FBE" w:rsidR="00D80D9A" w:rsidRDefault="00D80D9A" w:rsidP="009776DF">
            <w:pPr>
              <w:rPr>
                <w:rFonts w:ascii="Calibri" w:hAnsi="Calibri" w:cs="Calibri"/>
                <w:sz w:val="24"/>
                <w:szCs w:val="24"/>
              </w:rPr>
            </w:pPr>
            <w:r>
              <w:rPr>
                <w:rFonts w:ascii="Calibri" w:hAnsi="Calibri" w:cs="Calibri"/>
                <w:sz w:val="24"/>
                <w:szCs w:val="24"/>
              </w:rPr>
              <w:t>8 km</w:t>
            </w:r>
          </w:p>
        </w:tc>
      </w:tr>
      <w:tr w:rsidR="00D80D9A" w:rsidRPr="009776DF" w14:paraId="43DF53C1" w14:textId="740E81F0" w:rsidTr="00D80D9A">
        <w:trPr>
          <w:trHeight w:val="566"/>
        </w:trPr>
        <w:tc>
          <w:tcPr>
            <w:tcW w:w="1037" w:type="dxa"/>
          </w:tcPr>
          <w:p w14:paraId="7CAE499D" w14:textId="14EABF7F" w:rsidR="00D80D9A" w:rsidRPr="009776DF" w:rsidRDefault="00D80D9A" w:rsidP="009776DF">
            <w:pPr>
              <w:rPr>
                <w:rFonts w:ascii="Calibri" w:hAnsi="Calibri" w:cs="Calibri"/>
                <w:sz w:val="24"/>
                <w:szCs w:val="24"/>
              </w:rPr>
            </w:pPr>
            <w:r>
              <w:rPr>
                <w:rFonts w:ascii="Calibri" w:hAnsi="Calibri" w:cs="Calibri"/>
                <w:sz w:val="24"/>
                <w:szCs w:val="24"/>
              </w:rPr>
              <w:t>4.8 kbps</w:t>
            </w:r>
          </w:p>
        </w:tc>
        <w:tc>
          <w:tcPr>
            <w:tcW w:w="857" w:type="dxa"/>
          </w:tcPr>
          <w:p w14:paraId="0240E685" w14:textId="6E1807BA" w:rsidR="00D80D9A" w:rsidRDefault="00D80D9A" w:rsidP="009776DF">
            <w:pPr>
              <w:rPr>
                <w:rFonts w:ascii="Calibri" w:hAnsi="Calibri" w:cs="Calibri"/>
                <w:sz w:val="24"/>
                <w:szCs w:val="24"/>
              </w:rPr>
            </w:pPr>
            <w:r>
              <w:rPr>
                <w:rFonts w:ascii="Calibri" w:hAnsi="Calibri" w:cs="Calibri"/>
                <w:sz w:val="24"/>
                <w:szCs w:val="24"/>
              </w:rPr>
              <w:t>011</w:t>
            </w:r>
          </w:p>
        </w:tc>
        <w:tc>
          <w:tcPr>
            <w:tcW w:w="1211" w:type="dxa"/>
          </w:tcPr>
          <w:p w14:paraId="454B0F89" w14:textId="03DE4D1C" w:rsidR="00D80D9A" w:rsidRPr="009776DF" w:rsidRDefault="00D80D9A" w:rsidP="009776DF">
            <w:pPr>
              <w:rPr>
                <w:rFonts w:ascii="Calibri" w:hAnsi="Calibri" w:cs="Calibri"/>
                <w:sz w:val="24"/>
                <w:szCs w:val="24"/>
              </w:rPr>
            </w:pPr>
            <w:r>
              <w:rPr>
                <w:rFonts w:ascii="Calibri" w:hAnsi="Calibri" w:cs="Calibri"/>
                <w:sz w:val="24"/>
                <w:szCs w:val="24"/>
              </w:rPr>
              <w:t>SF 8</w:t>
            </w:r>
          </w:p>
        </w:tc>
        <w:tc>
          <w:tcPr>
            <w:tcW w:w="977" w:type="dxa"/>
          </w:tcPr>
          <w:p w14:paraId="6B9FCC37" w14:textId="12F90B73" w:rsidR="00D80D9A" w:rsidRPr="009776DF" w:rsidRDefault="00D80D9A" w:rsidP="009776DF">
            <w:pPr>
              <w:rPr>
                <w:rFonts w:ascii="Calibri" w:hAnsi="Calibri" w:cs="Calibri"/>
                <w:sz w:val="24"/>
                <w:szCs w:val="24"/>
              </w:rPr>
            </w:pPr>
            <w:r>
              <w:rPr>
                <w:rFonts w:ascii="Calibri" w:hAnsi="Calibri" w:cs="Calibri"/>
                <w:sz w:val="24"/>
                <w:szCs w:val="24"/>
              </w:rPr>
              <w:t>125 kHz</w:t>
            </w:r>
          </w:p>
        </w:tc>
        <w:tc>
          <w:tcPr>
            <w:tcW w:w="1237" w:type="dxa"/>
          </w:tcPr>
          <w:p w14:paraId="6C6A44D3" w14:textId="79E707D7" w:rsidR="00D80D9A" w:rsidRPr="009776DF" w:rsidRDefault="00D80D9A" w:rsidP="009776DF">
            <w:pPr>
              <w:rPr>
                <w:rFonts w:ascii="Calibri" w:hAnsi="Calibri" w:cs="Calibri"/>
                <w:sz w:val="24"/>
                <w:szCs w:val="24"/>
              </w:rPr>
            </w:pPr>
            <w:r w:rsidRPr="000C179E">
              <w:rPr>
                <w:rFonts w:ascii="Calibri" w:hAnsi="Calibri" w:cs="Calibri"/>
                <w:sz w:val="24"/>
                <w:szCs w:val="24"/>
              </w:rPr>
              <w:t>~45–55 ms</w:t>
            </w:r>
          </w:p>
        </w:tc>
        <w:tc>
          <w:tcPr>
            <w:tcW w:w="1538" w:type="dxa"/>
          </w:tcPr>
          <w:p w14:paraId="73549FC1" w14:textId="74F46812" w:rsidR="00D80D9A" w:rsidRPr="009776DF" w:rsidRDefault="00D80D9A" w:rsidP="009776DF">
            <w:pPr>
              <w:rPr>
                <w:rFonts w:ascii="Calibri" w:hAnsi="Calibri" w:cs="Calibri"/>
                <w:sz w:val="24"/>
                <w:szCs w:val="24"/>
              </w:rPr>
            </w:pPr>
            <w:r>
              <w:rPr>
                <w:rFonts w:ascii="Calibri" w:hAnsi="Calibri" w:cs="Calibri"/>
                <w:sz w:val="24"/>
                <w:szCs w:val="24"/>
              </w:rPr>
              <w:t>500 m – 1 km</w:t>
            </w:r>
          </w:p>
        </w:tc>
        <w:tc>
          <w:tcPr>
            <w:tcW w:w="1797" w:type="dxa"/>
          </w:tcPr>
          <w:p w14:paraId="011255A1" w14:textId="5C64E910" w:rsidR="00D80D9A" w:rsidRDefault="00D80D9A" w:rsidP="009776DF">
            <w:pPr>
              <w:rPr>
                <w:rFonts w:ascii="Calibri" w:hAnsi="Calibri" w:cs="Calibri"/>
                <w:sz w:val="24"/>
                <w:szCs w:val="24"/>
              </w:rPr>
            </w:pPr>
            <w:r>
              <w:rPr>
                <w:rFonts w:ascii="Calibri" w:hAnsi="Calibri" w:cs="Calibri"/>
                <w:sz w:val="24"/>
                <w:szCs w:val="24"/>
              </w:rPr>
              <w:t>1 – 1.8 km</w:t>
            </w:r>
          </w:p>
        </w:tc>
        <w:tc>
          <w:tcPr>
            <w:tcW w:w="1579" w:type="dxa"/>
          </w:tcPr>
          <w:p w14:paraId="6B9BD0DE" w14:textId="051305AB" w:rsidR="00D80D9A" w:rsidRDefault="00D80D9A" w:rsidP="009776DF">
            <w:pPr>
              <w:rPr>
                <w:rFonts w:ascii="Calibri" w:hAnsi="Calibri" w:cs="Calibri"/>
                <w:sz w:val="24"/>
                <w:szCs w:val="24"/>
              </w:rPr>
            </w:pPr>
            <w:r>
              <w:rPr>
                <w:rFonts w:ascii="Calibri" w:hAnsi="Calibri" w:cs="Calibri"/>
                <w:sz w:val="24"/>
                <w:szCs w:val="24"/>
              </w:rPr>
              <w:t>5.5 – 7.5 km</w:t>
            </w:r>
          </w:p>
        </w:tc>
      </w:tr>
      <w:tr w:rsidR="00D80D9A" w:rsidRPr="009776DF" w14:paraId="0B3A7800" w14:textId="53A8B814" w:rsidTr="00D80D9A">
        <w:trPr>
          <w:trHeight w:val="555"/>
        </w:trPr>
        <w:tc>
          <w:tcPr>
            <w:tcW w:w="1037" w:type="dxa"/>
          </w:tcPr>
          <w:p w14:paraId="699CEBC0" w14:textId="03F778C7" w:rsidR="00D80D9A" w:rsidRPr="009776DF" w:rsidRDefault="00D80D9A" w:rsidP="009776DF">
            <w:pPr>
              <w:rPr>
                <w:rFonts w:ascii="Calibri" w:hAnsi="Calibri" w:cs="Calibri"/>
                <w:sz w:val="24"/>
                <w:szCs w:val="24"/>
              </w:rPr>
            </w:pPr>
            <w:r>
              <w:rPr>
                <w:rFonts w:ascii="Calibri" w:hAnsi="Calibri" w:cs="Calibri"/>
                <w:sz w:val="24"/>
                <w:szCs w:val="24"/>
              </w:rPr>
              <w:t>9.6 kbps</w:t>
            </w:r>
          </w:p>
        </w:tc>
        <w:tc>
          <w:tcPr>
            <w:tcW w:w="857" w:type="dxa"/>
          </w:tcPr>
          <w:p w14:paraId="15DF59BC" w14:textId="44662F13" w:rsidR="00D80D9A" w:rsidRDefault="00D80D9A" w:rsidP="009776DF">
            <w:pPr>
              <w:rPr>
                <w:rFonts w:ascii="Calibri" w:hAnsi="Calibri" w:cs="Calibri"/>
                <w:sz w:val="24"/>
                <w:szCs w:val="24"/>
              </w:rPr>
            </w:pPr>
            <w:r>
              <w:rPr>
                <w:rFonts w:ascii="Calibri" w:hAnsi="Calibri" w:cs="Calibri"/>
                <w:sz w:val="24"/>
                <w:szCs w:val="24"/>
              </w:rPr>
              <w:t>100</w:t>
            </w:r>
          </w:p>
        </w:tc>
        <w:tc>
          <w:tcPr>
            <w:tcW w:w="1211" w:type="dxa"/>
          </w:tcPr>
          <w:p w14:paraId="440D2062" w14:textId="0ED82A67" w:rsidR="00D80D9A" w:rsidRPr="009776DF" w:rsidRDefault="00D80D9A" w:rsidP="009776DF">
            <w:pPr>
              <w:rPr>
                <w:rFonts w:ascii="Calibri" w:hAnsi="Calibri" w:cs="Calibri"/>
                <w:sz w:val="24"/>
                <w:szCs w:val="24"/>
              </w:rPr>
            </w:pPr>
            <w:r>
              <w:rPr>
                <w:rFonts w:ascii="Calibri" w:hAnsi="Calibri" w:cs="Calibri"/>
                <w:sz w:val="24"/>
                <w:szCs w:val="24"/>
              </w:rPr>
              <w:t>SF 7</w:t>
            </w:r>
          </w:p>
        </w:tc>
        <w:tc>
          <w:tcPr>
            <w:tcW w:w="977" w:type="dxa"/>
          </w:tcPr>
          <w:p w14:paraId="46A01E34" w14:textId="76783DD7" w:rsidR="00D80D9A" w:rsidRPr="009776DF" w:rsidRDefault="00D80D9A" w:rsidP="009776DF">
            <w:pPr>
              <w:rPr>
                <w:rFonts w:ascii="Calibri" w:hAnsi="Calibri" w:cs="Calibri"/>
                <w:sz w:val="24"/>
                <w:szCs w:val="24"/>
              </w:rPr>
            </w:pPr>
            <w:r>
              <w:rPr>
                <w:rFonts w:ascii="Calibri" w:hAnsi="Calibri" w:cs="Calibri"/>
                <w:sz w:val="24"/>
                <w:szCs w:val="24"/>
              </w:rPr>
              <w:t>125 kHz</w:t>
            </w:r>
          </w:p>
        </w:tc>
        <w:tc>
          <w:tcPr>
            <w:tcW w:w="1237" w:type="dxa"/>
          </w:tcPr>
          <w:p w14:paraId="07B37920" w14:textId="5F572583" w:rsidR="00D80D9A" w:rsidRPr="009776DF" w:rsidRDefault="00D80D9A" w:rsidP="009776DF">
            <w:pPr>
              <w:rPr>
                <w:rFonts w:ascii="Calibri" w:hAnsi="Calibri" w:cs="Calibri"/>
                <w:sz w:val="24"/>
                <w:szCs w:val="24"/>
              </w:rPr>
            </w:pPr>
            <w:r w:rsidRPr="000C179E">
              <w:rPr>
                <w:rFonts w:ascii="Calibri" w:hAnsi="Calibri" w:cs="Calibri"/>
                <w:sz w:val="24"/>
                <w:szCs w:val="24"/>
              </w:rPr>
              <w:t>~23–28 ms</w:t>
            </w:r>
          </w:p>
        </w:tc>
        <w:tc>
          <w:tcPr>
            <w:tcW w:w="1538" w:type="dxa"/>
          </w:tcPr>
          <w:p w14:paraId="5753CB1E" w14:textId="3E469F55" w:rsidR="00D80D9A" w:rsidRPr="009776DF" w:rsidRDefault="00D80D9A" w:rsidP="009776DF">
            <w:pPr>
              <w:rPr>
                <w:rFonts w:ascii="Calibri" w:hAnsi="Calibri" w:cs="Calibri"/>
                <w:sz w:val="24"/>
                <w:szCs w:val="24"/>
              </w:rPr>
            </w:pPr>
            <w:r>
              <w:rPr>
                <w:rFonts w:ascii="Calibri" w:hAnsi="Calibri" w:cs="Calibri"/>
                <w:sz w:val="24"/>
                <w:szCs w:val="24"/>
              </w:rPr>
              <w:t>300 – 600 m</w:t>
            </w:r>
          </w:p>
        </w:tc>
        <w:tc>
          <w:tcPr>
            <w:tcW w:w="1797" w:type="dxa"/>
          </w:tcPr>
          <w:p w14:paraId="375E182F" w14:textId="19BEFD57" w:rsidR="00D80D9A" w:rsidRDefault="00D80D9A" w:rsidP="009776DF">
            <w:pPr>
              <w:rPr>
                <w:rFonts w:ascii="Calibri" w:hAnsi="Calibri" w:cs="Calibri"/>
                <w:sz w:val="24"/>
                <w:szCs w:val="24"/>
              </w:rPr>
            </w:pPr>
            <w:r>
              <w:rPr>
                <w:rFonts w:ascii="Calibri" w:hAnsi="Calibri" w:cs="Calibri"/>
                <w:sz w:val="24"/>
                <w:szCs w:val="24"/>
              </w:rPr>
              <w:t>600 m – 1.2 km</w:t>
            </w:r>
          </w:p>
        </w:tc>
        <w:tc>
          <w:tcPr>
            <w:tcW w:w="1579" w:type="dxa"/>
          </w:tcPr>
          <w:p w14:paraId="0AAAB29B" w14:textId="7FCCA42D" w:rsidR="00D80D9A" w:rsidRDefault="00D80D9A" w:rsidP="009776DF">
            <w:pPr>
              <w:rPr>
                <w:rFonts w:ascii="Calibri" w:hAnsi="Calibri" w:cs="Calibri"/>
                <w:sz w:val="24"/>
                <w:szCs w:val="24"/>
              </w:rPr>
            </w:pPr>
            <w:r>
              <w:rPr>
                <w:rFonts w:ascii="Calibri" w:hAnsi="Calibri" w:cs="Calibri"/>
                <w:sz w:val="24"/>
                <w:szCs w:val="24"/>
              </w:rPr>
              <w:t>3.5 – 5 km</w:t>
            </w:r>
          </w:p>
        </w:tc>
      </w:tr>
      <w:tr w:rsidR="00D80D9A" w:rsidRPr="009776DF" w14:paraId="0B0FCB46" w14:textId="5192A7E5" w:rsidTr="00D80D9A">
        <w:trPr>
          <w:trHeight w:val="566"/>
        </w:trPr>
        <w:tc>
          <w:tcPr>
            <w:tcW w:w="1037" w:type="dxa"/>
          </w:tcPr>
          <w:p w14:paraId="104B9C31" w14:textId="1FABFD36" w:rsidR="00D80D9A" w:rsidRDefault="00D80D9A" w:rsidP="009776DF">
            <w:pPr>
              <w:rPr>
                <w:rFonts w:ascii="Calibri" w:hAnsi="Calibri" w:cs="Calibri"/>
                <w:sz w:val="24"/>
                <w:szCs w:val="24"/>
              </w:rPr>
            </w:pPr>
            <w:r>
              <w:rPr>
                <w:rFonts w:ascii="Calibri" w:hAnsi="Calibri" w:cs="Calibri"/>
                <w:sz w:val="24"/>
                <w:szCs w:val="24"/>
              </w:rPr>
              <w:t>19.2 kbps</w:t>
            </w:r>
          </w:p>
        </w:tc>
        <w:tc>
          <w:tcPr>
            <w:tcW w:w="857" w:type="dxa"/>
          </w:tcPr>
          <w:p w14:paraId="0409AC44" w14:textId="3AFF562F" w:rsidR="00D80D9A" w:rsidRDefault="00D80D9A" w:rsidP="009776DF">
            <w:pPr>
              <w:rPr>
                <w:rFonts w:ascii="Calibri" w:hAnsi="Calibri" w:cs="Calibri"/>
                <w:sz w:val="24"/>
                <w:szCs w:val="24"/>
              </w:rPr>
            </w:pPr>
            <w:r>
              <w:rPr>
                <w:rFonts w:ascii="Calibri" w:hAnsi="Calibri" w:cs="Calibri"/>
                <w:sz w:val="24"/>
                <w:szCs w:val="24"/>
              </w:rPr>
              <w:t>101</w:t>
            </w:r>
          </w:p>
        </w:tc>
        <w:tc>
          <w:tcPr>
            <w:tcW w:w="1211" w:type="dxa"/>
          </w:tcPr>
          <w:p w14:paraId="3FB3ACA3" w14:textId="34824123" w:rsidR="00D80D9A" w:rsidRPr="009776DF" w:rsidRDefault="00D80D9A" w:rsidP="009776DF">
            <w:pPr>
              <w:rPr>
                <w:rFonts w:ascii="Calibri" w:hAnsi="Calibri" w:cs="Calibri"/>
                <w:sz w:val="24"/>
                <w:szCs w:val="24"/>
              </w:rPr>
            </w:pPr>
            <w:r>
              <w:rPr>
                <w:rFonts w:ascii="Calibri" w:hAnsi="Calibri" w:cs="Calibri"/>
                <w:sz w:val="24"/>
                <w:szCs w:val="24"/>
              </w:rPr>
              <w:t>SF 7</w:t>
            </w:r>
          </w:p>
        </w:tc>
        <w:tc>
          <w:tcPr>
            <w:tcW w:w="977" w:type="dxa"/>
          </w:tcPr>
          <w:p w14:paraId="6AF2C2D4" w14:textId="12D13F82" w:rsidR="00D80D9A" w:rsidRPr="009776DF" w:rsidRDefault="00D80D9A" w:rsidP="009776DF">
            <w:pPr>
              <w:rPr>
                <w:rFonts w:ascii="Calibri" w:hAnsi="Calibri" w:cs="Calibri"/>
                <w:sz w:val="24"/>
                <w:szCs w:val="24"/>
              </w:rPr>
            </w:pPr>
            <w:r>
              <w:rPr>
                <w:rFonts w:ascii="Calibri" w:hAnsi="Calibri" w:cs="Calibri"/>
                <w:sz w:val="24"/>
                <w:szCs w:val="24"/>
              </w:rPr>
              <w:t>250 kHz</w:t>
            </w:r>
          </w:p>
        </w:tc>
        <w:tc>
          <w:tcPr>
            <w:tcW w:w="1237" w:type="dxa"/>
          </w:tcPr>
          <w:p w14:paraId="7E292224" w14:textId="7634D623" w:rsidR="00D80D9A" w:rsidRPr="009776DF" w:rsidRDefault="00D80D9A" w:rsidP="009776DF">
            <w:pPr>
              <w:rPr>
                <w:rFonts w:ascii="Calibri" w:hAnsi="Calibri" w:cs="Calibri"/>
                <w:sz w:val="24"/>
                <w:szCs w:val="24"/>
              </w:rPr>
            </w:pPr>
            <w:r w:rsidRPr="000C179E">
              <w:rPr>
                <w:rFonts w:ascii="Calibri" w:hAnsi="Calibri" w:cs="Calibri"/>
                <w:sz w:val="24"/>
                <w:szCs w:val="24"/>
              </w:rPr>
              <w:t>~12–15 ms</w:t>
            </w:r>
          </w:p>
        </w:tc>
        <w:tc>
          <w:tcPr>
            <w:tcW w:w="1538" w:type="dxa"/>
          </w:tcPr>
          <w:p w14:paraId="6699DA8B" w14:textId="00C01A51" w:rsidR="00D80D9A" w:rsidRPr="009776DF" w:rsidRDefault="00D80D9A" w:rsidP="009776DF">
            <w:pPr>
              <w:rPr>
                <w:rFonts w:ascii="Calibri" w:hAnsi="Calibri" w:cs="Calibri"/>
                <w:sz w:val="24"/>
                <w:szCs w:val="24"/>
              </w:rPr>
            </w:pPr>
            <w:r>
              <w:rPr>
                <w:rFonts w:ascii="Calibri" w:hAnsi="Calibri" w:cs="Calibri"/>
                <w:sz w:val="24"/>
                <w:szCs w:val="24"/>
              </w:rPr>
              <w:t>150 – 300 m</w:t>
            </w:r>
          </w:p>
        </w:tc>
        <w:tc>
          <w:tcPr>
            <w:tcW w:w="1797" w:type="dxa"/>
          </w:tcPr>
          <w:p w14:paraId="3D02F861" w14:textId="411C9E7B" w:rsidR="00D80D9A" w:rsidRDefault="00D80D9A" w:rsidP="009776DF">
            <w:pPr>
              <w:rPr>
                <w:rFonts w:ascii="Calibri" w:hAnsi="Calibri" w:cs="Calibri"/>
                <w:sz w:val="24"/>
                <w:szCs w:val="24"/>
              </w:rPr>
            </w:pPr>
            <w:r>
              <w:rPr>
                <w:rFonts w:ascii="Calibri" w:hAnsi="Calibri" w:cs="Calibri"/>
                <w:sz w:val="24"/>
                <w:szCs w:val="24"/>
              </w:rPr>
              <w:t>400 – 700 m</w:t>
            </w:r>
          </w:p>
        </w:tc>
        <w:tc>
          <w:tcPr>
            <w:tcW w:w="1579" w:type="dxa"/>
          </w:tcPr>
          <w:p w14:paraId="023FCFE4" w14:textId="167C8A5C" w:rsidR="00D80D9A" w:rsidRDefault="00D80D9A" w:rsidP="009776DF">
            <w:pPr>
              <w:rPr>
                <w:rFonts w:ascii="Calibri" w:hAnsi="Calibri" w:cs="Calibri"/>
                <w:sz w:val="24"/>
                <w:szCs w:val="24"/>
              </w:rPr>
            </w:pPr>
            <w:r>
              <w:rPr>
                <w:rFonts w:ascii="Calibri" w:hAnsi="Calibri" w:cs="Calibri"/>
                <w:sz w:val="24"/>
                <w:szCs w:val="24"/>
              </w:rPr>
              <w:t>1.5 – 2.5 km</w:t>
            </w:r>
          </w:p>
        </w:tc>
      </w:tr>
    </w:tbl>
    <w:p w14:paraId="0903A4F8" w14:textId="6BDC8340" w:rsidR="008B7C95" w:rsidRDefault="008B7C95" w:rsidP="008B7C95">
      <w:pPr>
        <w:rPr>
          <w:rFonts w:ascii="Calibri" w:hAnsi="Calibri" w:cs="Calibri"/>
          <w:sz w:val="28"/>
          <w:szCs w:val="28"/>
        </w:rPr>
      </w:pPr>
      <w:r>
        <w:rPr>
          <w:rFonts w:ascii="Calibri" w:hAnsi="Calibri" w:cs="Calibri"/>
          <w:sz w:val="28"/>
          <w:szCs w:val="28"/>
        </w:rPr>
        <w:tab/>
      </w:r>
      <w:r>
        <w:rPr>
          <w:rFonts w:ascii="Calibri" w:hAnsi="Calibri" w:cs="Calibri"/>
          <w:sz w:val="28"/>
          <w:szCs w:val="28"/>
        </w:rPr>
        <w:tab/>
      </w:r>
    </w:p>
    <w:p w14:paraId="049A20DB" w14:textId="37837438" w:rsidR="008B7C95" w:rsidRDefault="008B7C95" w:rsidP="008B7C95">
      <w:pPr>
        <w:ind w:left="1440"/>
        <w:rPr>
          <w:rFonts w:ascii="Calibri" w:hAnsi="Calibri" w:cs="Calibri"/>
          <w:sz w:val="28"/>
          <w:szCs w:val="28"/>
        </w:rPr>
      </w:pPr>
      <w:r>
        <w:rPr>
          <w:rFonts w:ascii="Calibri" w:hAnsi="Calibri" w:cs="Calibri"/>
          <w:b/>
          <w:bCs/>
          <w:sz w:val="28"/>
          <w:szCs w:val="28"/>
        </w:rPr>
        <w:t xml:space="preserve">Why two different specifications for SF7: </w:t>
      </w:r>
      <w:r>
        <w:rPr>
          <w:rFonts w:ascii="Calibri" w:hAnsi="Calibri" w:cs="Calibri"/>
          <w:b/>
          <w:bCs/>
          <w:sz w:val="28"/>
          <w:szCs w:val="28"/>
        </w:rPr>
        <w:br/>
      </w:r>
      <w:r w:rsidRPr="008B7C95">
        <w:rPr>
          <w:rFonts w:ascii="Calibri" w:hAnsi="Calibri" w:cs="Calibri"/>
          <w:sz w:val="28"/>
          <w:szCs w:val="28"/>
        </w:rPr>
        <w:t xml:space="preserve">The E32 firmware achieves two distinct data rates using the same </w:t>
      </w:r>
      <w:r w:rsidRPr="008B7C95">
        <w:rPr>
          <w:rFonts w:ascii="Calibri" w:hAnsi="Calibri" w:cs="Calibri"/>
          <w:sz w:val="28"/>
          <w:szCs w:val="28"/>
        </w:rPr>
        <w:lastRenderedPageBreak/>
        <w:t>Spreading Factor (SF7) by manipulating the physical Bandwidth (BW) of the RF channel.</w:t>
      </w:r>
    </w:p>
    <w:p w14:paraId="45B18F94" w14:textId="7705343C" w:rsidR="008B7C95" w:rsidRDefault="008B7C95" w:rsidP="008B7C95">
      <w:pPr>
        <w:ind w:left="1440"/>
        <w:rPr>
          <w:sz w:val="28"/>
          <w:szCs w:val="28"/>
        </w:rPr>
      </w:pPr>
      <w:r w:rsidRPr="008B7C95">
        <w:rPr>
          <w:sz w:val="28"/>
          <w:szCs w:val="28"/>
        </w:rPr>
        <w:t>By widening the transmission channel from 125 kHz to 250 kHz, the LoRa "chirps" sweep across the frequency spectrum at twice the speed. This effectively halves the Time on Air (ToA) and doubles the data throughput without modifying the underlying symbol coding structure.</w:t>
      </w:r>
      <w:r w:rsidR="0020294E">
        <w:rPr>
          <w:sz w:val="28"/>
          <w:szCs w:val="28"/>
        </w:rPr>
        <w:br/>
      </w:r>
      <w:r w:rsidR="0020294E" w:rsidRPr="0020294E">
        <w:rPr>
          <w:sz w:val="28"/>
          <w:szCs w:val="28"/>
        </w:rPr>
        <w:t xml:space="preserve">A wider channel lets in more environmental radio noise. The receiver has a harder time picking out the weak signal from that noise, which </w:t>
      </w:r>
      <w:r w:rsidR="0020294E" w:rsidRPr="0020294E">
        <w:rPr>
          <w:b/>
          <w:bCs/>
          <w:sz w:val="28"/>
          <w:szCs w:val="28"/>
        </w:rPr>
        <w:t>reduces the effective range</w:t>
      </w:r>
      <w:r w:rsidR="0020294E" w:rsidRPr="0020294E">
        <w:rPr>
          <w:sz w:val="28"/>
          <w:szCs w:val="28"/>
        </w:rPr>
        <w:t>.</w:t>
      </w:r>
    </w:p>
    <w:p w14:paraId="49DDBB06" w14:textId="64F448BE" w:rsidR="008B7C95" w:rsidRPr="007820DE" w:rsidRDefault="007820DE" w:rsidP="008B7C95">
      <w:pPr>
        <w:ind w:left="1440"/>
        <w:rPr>
          <w:sz w:val="28"/>
          <w:szCs w:val="28"/>
        </w:rPr>
      </w:pPr>
      <w:r>
        <w:rPr>
          <w:b/>
          <w:bCs/>
          <w:sz w:val="28"/>
          <w:szCs w:val="28"/>
        </w:rPr>
        <w:t xml:space="preserve">Omission of SF6: </w:t>
      </w:r>
      <w:r w:rsidRPr="007820DE">
        <w:rPr>
          <w:sz w:val="28"/>
          <w:szCs w:val="28"/>
        </w:rPr>
        <w:t>Operating at SF6 requires incredibly precise timing synchronization between the transmitter and receiver. Standard crystal oscillators drift slightly with temperature changes, which easily breaks SF6 connections.</w:t>
      </w:r>
    </w:p>
    <w:p w14:paraId="2C7D76F2" w14:textId="77777777" w:rsidR="00000491" w:rsidRPr="00000491" w:rsidRDefault="00A7026F">
      <w:pPr>
        <w:pStyle w:val="ListParagraph"/>
        <w:numPr>
          <w:ilvl w:val="0"/>
          <w:numId w:val="17"/>
        </w:numPr>
        <w:rPr>
          <w:rFonts w:ascii="Calibri" w:hAnsi="Calibri" w:cs="Calibri"/>
          <w:sz w:val="28"/>
          <w:szCs w:val="28"/>
        </w:rPr>
      </w:pPr>
      <w:r>
        <w:rPr>
          <w:rFonts w:ascii="Calibri" w:hAnsi="Calibri" w:cs="Calibri"/>
          <w:b/>
          <w:bCs/>
          <w:sz w:val="28"/>
          <w:szCs w:val="28"/>
        </w:rPr>
        <w:t xml:space="preserve">Channel (Frequency): </w:t>
      </w:r>
    </w:p>
    <w:p w14:paraId="0FDC1930" w14:textId="12D5BB41" w:rsidR="001C600D" w:rsidRDefault="00A7026F" w:rsidP="00884BAF">
      <w:pPr>
        <w:pStyle w:val="ListParagraph"/>
        <w:ind w:left="1080" w:firstLine="131"/>
        <w:rPr>
          <w:rFonts w:ascii="Calibri" w:hAnsi="Calibri" w:cs="Calibri"/>
          <w:sz w:val="28"/>
          <w:szCs w:val="28"/>
        </w:rPr>
      </w:pPr>
      <w:r w:rsidRPr="00502973">
        <w:rPr>
          <w:rFonts w:ascii="Calibri" w:hAnsi="Calibri" w:cs="Calibri"/>
          <w:sz w:val="28"/>
          <w:szCs w:val="28"/>
        </w:rPr>
        <w:t xml:space="preserve">The CHAN parameter (Byte 4) </w:t>
      </w:r>
    </w:p>
    <w:p w14:paraId="793C9169" w14:textId="0C861B90" w:rsidR="00A7026F" w:rsidRPr="00502973" w:rsidRDefault="00A7026F" w:rsidP="00884BAF">
      <w:pPr>
        <w:pStyle w:val="ListParagraph"/>
        <w:ind w:left="1211"/>
        <w:rPr>
          <w:rFonts w:ascii="Calibri" w:hAnsi="Calibri" w:cs="Calibri"/>
          <w:sz w:val="28"/>
          <w:szCs w:val="28"/>
        </w:rPr>
      </w:pPr>
      <w:r w:rsidRPr="00502973">
        <w:rPr>
          <w:rFonts w:ascii="Calibri" w:hAnsi="Calibri" w:cs="Calibri"/>
          <w:sz w:val="28"/>
          <w:szCs w:val="28"/>
        </w:rPr>
        <w:t>specifies the exact RF frequency channel the module operates on.</w:t>
      </w:r>
    </w:p>
    <w:p w14:paraId="23A36142" w14:textId="35082094" w:rsidR="00A7026F" w:rsidRPr="00502973" w:rsidRDefault="00A7026F" w:rsidP="00884BAF">
      <w:pPr>
        <w:pStyle w:val="ListParagraph"/>
        <w:ind w:left="1211"/>
        <w:rPr>
          <w:rFonts w:ascii="Calibri" w:hAnsi="Calibri" w:cs="Calibri"/>
          <w:sz w:val="28"/>
          <w:szCs w:val="28"/>
        </w:rPr>
      </w:pPr>
      <w:r w:rsidRPr="00502973">
        <w:rPr>
          <w:rFonts w:ascii="Calibri" w:hAnsi="Calibri" w:cs="Calibri"/>
          <w:sz w:val="28"/>
          <w:szCs w:val="28"/>
        </w:rPr>
        <w:t xml:space="preserve">Instead of typing out a raw radio frequency like "915.0 MHz," the module abstracts this into a channel step-register value from 0x00 to 0x1F (or up to 0x4C depending on </w:t>
      </w:r>
      <w:r w:rsidR="002B01BB">
        <w:rPr>
          <w:rFonts w:ascii="Calibri" w:hAnsi="Calibri" w:cs="Calibri"/>
          <w:sz w:val="28"/>
          <w:szCs w:val="28"/>
        </w:rPr>
        <w:t>the</w:t>
      </w:r>
      <w:r w:rsidRPr="00502973">
        <w:rPr>
          <w:rFonts w:ascii="Calibri" w:hAnsi="Calibri" w:cs="Calibri"/>
          <w:sz w:val="28"/>
          <w:szCs w:val="28"/>
        </w:rPr>
        <w:t xml:space="preserve"> specific E32 chip sub-model layout).</w:t>
      </w:r>
      <w:r>
        <w:rPr>
          <w:rFonts w:ascii="Calibri" w:hAnsi="Calibri" w:cs="Calibri"/>
          <w:sz w:val="28"/>
          <w:szCs w:val="28"/>
        </w:rPr>
        <w:br/>
      </w:r>
      <w:r w:rsidRPr="00502973">
        <w:rPr>
          <w:rFonts w:ascii="Calibri" w:hAnsi="Calibri" w:cs="Calibri"/>
          <w:sz w:val="28"/>
          <w:szCs w:val="28"/>
        </w:rPr>
        <w:t>The module calculates its operational frequency using a simple hardware formula:</w:t>
      </w:r>
      <w:r>
        <w:rPr>
          <w:rFonts w:ascii="Calibri" w:hAnsi="Calibri" w:cs="Calibri"/>
          <w:sz w:val="28"/>
          <w:szCs w:val="28"/>
        </w:rPr>
        <w:br/>
      </w:r>
    </w:p>
    <w:p w14:paraId="3D1B6655" w14:textId="051BA0B6" w:rsidR="00A7026F" w:rsidRPr="00502973" w:rsidRDefault="00A7026F" w:rsidP="00D12DA6">
      <w:pPr>
        <w:pStyle w:val="ListParagraph"/>
        <w:ind w:left="1211"/>
        <w:rPr>
          <w:rFonts w:ascii="Calibri" w:hAnsi="Calibri" w:cs="Calibri"/>
          <w:sz w:val="28"/>
          <w:szCs w:val="28"/>
        </w:rPr>
      </w:pPr>
      <w:r w:rsidRPr="00A7026F">
        <w:rPr>
          <w:rFonts w:ascii="Calibri" w:hAnsi="Calibri" w:cs="Calibri"/>
          <w:sz w:val="28"/>
          <w:szCs w:val="28"/>
          <w:u w:val="single"/>
        </w:rPr>
        <w:t>Actual Frequency = Base Frequency + C</w:t>
      </w:r>
      <w:r w:rsidR="00042E4E">
        <w:rPr>
          <w:rFonts w:ascii="Calibri" w:hAnsi="Calibri" w:cs="Calibri"/>
          <w:sz w:val="28"/>
          <w:szCs w:val="28"/>
          <w:u w:val="single"/>
        </w:rPr>
        <w:t>hannel</w:t>
      </w:r>
      <w:r w:rsidR="00510ABB">
        <w:rPr>
          <w:rFonts w:ascii="Calibri" w:hAnsi="Calibri" w:cs="Calibri"/>
          <w:sz w:val="28"/>
          <w:szCs w:val="28"/>
          <w:u w:val="single"/>
        </w:rPr>
        <w:t xml:space="preserve"> </w:t>
      </w:r>
      <w:r w:rsidRPr="00A7026F">
        <w:rPr>
          <w:rFonts w:ascii="Calibri" w:hAnsi="Calibri" w:cs="Calibri"/>
          <w:sz w:val="28"/>
          <w:szCs w:val="28"/>
          <w:u w:val="single"/>
        </w:rPr>
        <w:t>* MHz</w:t>
      </w:r>
      <w:r w:rsidR="00D12DA6">
        <w:rPr>
          <w:rFonts w:ascii="Calibri" w:hAnsi="Calibri" w:cs="Calibri"/>
          <w:sz w:val="28"/>
          <w:szCs w:val="28"/>
          <w:u w:val="single"/>
        </w:rPr>
        <w:br/>
      </w:r>
      <w:r>
        <w:rPr>
          <w:rFonts w:ascii="Calibri" w:hAnsi="Calibri" w:cs="Calibri"/>
          <w:sz w:val="28"/>
          <w:szCs w:val="28"/>
        </w:rPr>
        <w:br/>
      </w:r>
      <w:r w:rsidRPr="00502973">
        <w:rPr>
          <w:rFonts w:ascii="Calibri" w:hAnsi="Calibri" w:cs="Calibri"/>
          <w:sz w:val="28"/>
          <w:szCs w:val="28"/>
        </w:rPr>
        <w:t>If your baseline hardware runs on a 900 MHz base frequency, setting CHAN to 0x0F (decimal 15) shifts your radio operations directly to 915 MHz.</w:t>
      </w:r>
    </w:p>
    <w:p w14:paraId="01F8CFFB" w14:textId="77777777" w:rsidR="001C600D" w:rsidRPr="001C600D" w:rsidRDefault="00A7026F">
      <w:pPr>
        <w:pStyle w:val="ListParagraph"/>
        <w:numPr>
          <w:ilvl w:val="0"/>
          <w:numId w:val="17"/>
        </w:numPr>
        <w:rPr>
          <w:rFonts w:ascii="Calibri" w:hAnsi="Calibri" w:cs="Calibri"/>
          <w:sz w:val="28"/>
          <w:szCs w:val="28"/>
        </w:rPr>
      </w:pPr>
      <w:r w:rsidRPr="00A7026F">
        <w:rPr>
          <w:rFonts w:ascii="Calibri" w:hAnsi="Calibri" w:cs="Calibri"/>
          <w:b/>
          <w:bCs/>
          <w:sz w:val="28"/>
          <w:szCs w:val="28"/>
        </w:rPr>
        <w:t>The Option Byte (The "Behavior" Register)</w:t>
      </w:r>
      <w:r>
        <w:rPr>
          <w:rFonts w:ascii="Calibri" w:hAnsi="Calibri" w:cs="Calibri"/>
          <w:b/>
          <w:bCs/>
          <w:sz w:val="28"/>
          <w:szCs w:val="28"/>
        </w:rPr>
        <w:t>:</w:t>
      </w:r>
    </w:p>
    <w:p w14:paraId="5F3193B5" w14:textId="414F8409" w:rsidR="00A7026F" w:rsidRPr="00A7026F" w:rsidRDefault="00A7026F" w:rsidP="00884BAF">
      <w:pPr>
        <w:pStyle w:val="ListParagraph"/>
        <w:ind w:left="1211"/>
        <w:rPr>
          <w:rFonts w:ascii="Calibri" w:hAnsi="Calibri" w:cs="Calibri"/>
          <w:sz w:val="28"/>
          <w:szCs w:val="28"/>
        </w:rPr>
      </w:pPr>
      <w:r w:rsidRPr="00A7026F">
        <w:rPr>
          <w:rFonts w:ascii="Calibri" w:hAnsi="Calibri" w:cs="Calibri"/>
          <w:sz w:val="28"/>
          <w:szCs w:val="28"/>
        </w:rPr>
        <w:t>The Option Byte is the 6th byte in a full configuration string. While the other bytes set the "Address" or "Channel," the Option Byte is a single 8-bit number that controls four specific hardware behaviors at once.</w:t>
      </w:r>
    </w:p>
    <w:p w14:paraId="0F11B7C3" w14:textId="0171AE0C" w:rsidR="00A7026F" w:rsidRDefault="00A7026F" w:rsidP="00884BAF">
      <w:pPr>
        <w:pStyle w:val="ListParagraph"/>
        <w:ind w:firstLine="491"/>
        <w:rPr>
          <w:rFonts w:ascii="Calibri" w:hAnsi="Calibri" w:cs="Calibri"/>
          <w:sz w:val="28"/>
          <w:szCs w:val="28"/>
        </w:rPr>
      </w:pPr>
      <w:r w:rsidRPr="00A7026F">
        <w:rPr>
          <w:rFonts w:ascii="Calibri" w:hAnsi="Calibri" w:cs="Calibri"/>
          <w:sz w:val="28"/>
          <w:szCs w:val="28"/>
        </w:rPr>
        <w:t>Each of the 8 bits in this byte acts like a tiny toggle switch:</w:t>
      </w:r>
    </w:p>
    <w:p w14:paraId="6924407E" w14:textId="38BF99B7" w:rsidR="00510ABB" w:rsidRPr="00510ABB" w:rsidRDefault="000474A6">
      <w:pPr>
        <w:pStyle w:val="ListParagraph"/>
        <w:numPr>
          <w:ilvl w:val="0"/>
          <w:numId w:val="4"/>
        </w:numPr>
        <w:rPr>
          <w:rFonts w:ascii="Calibri" w:hAnsi="Calibri" w:cs="Calibri"/>
          <w:b/>
          <w:bCs/>
          <w:sz w:val="28"/>
          <w:szCs w:val="28"/>
        </w:rPr>
      </w:pPr>
      <w:r w:rsidRPr="000474A6">
        <w:rPr>
          <w:rFonts w:ascii="Calibri" w:hAnsi="Calibri" w:cs="Calibri"/>
          <w:b/>
          <w:bCs/>
          <w:sz w:val="28"/>
          <w:szCs w:val="28"/>
        </w:rPr>
        <w:lastRenderedPageBreak/>
        <w:t>Fixed Transmission (Bit 7):</w:t>
      </w:r>
      <w:r w:rsidR="00510ABB">
        <w:rPr>
          <w:rFonts w:ascii="Calibri" w:hAnsi="Calibri" w:cs="Calibri"/>
          <w:b/>
          <w:bCs/>
          <w:sz w:val="28"/>
          <w:szCs w:val="28"/>
        </w:rPr>
        <w:br/>
      </w:r>
      <w:r w:rsidR="00510ABB" w:rsidRPr="00510ABB">
        <w:rPr>
          <w:rFonts w:ascii="Calibri" w:hAnsi="Calibri" w:cs="Calibri"/>
          <w:b/>
          <w:bCs/>
          <w:sz w:val="28"/>
          <w:szCs w:val="28"/>
        </w:rPr>
        <w:t xml:space="preserve">0 (Transparent Mode): </w:t>
      </w:r>
      <w:r w:rsidR="00510ABB" w:rsidRPr="00510ABB">
        <w:rPr>
          <w:rFonts w:ascii="Calibri" w:hAnsi="Calibri" w:cs="Calibri"/>
          <w:sz w:val="28"/>
          <w:szCs w:val="28"/>
        </w:rPr>
        <w:t>Like a walkie-talkie; everyone on the channel hears you.</w:t>
      </w:r>
    </w:p>
    <w:p w14:paraId="7A10C3BE" w14:textId="38315F42" w:rsidR="000474A6" w:rsidRPr="00510ABB" w:rsidRDefault="00510ABB" w:rsidP="00510ABB">
      <w:pPr>
        <w:pStyle w:val="ListParagraph"/>
        <w:ind w:left="1986"/>
        <w:rPr>
          <w:rFonts w:ascii="Calibri" w:hAnsi="Calibri" w:cs="Calibri"/>
          <w:sz w:val="28"/>
          <w:szCs w:val="28"/>
        </w:rPr>
      </w:pPr>
      <w:r w:rsidRPr="00510ABB">
        <w:rPr>
          <w:rFonts w:ascii="Calibri" w:hAnsi="Calibri" w:cs="Calibri"/>
          <w:b/>
          <w:bCs/>
          <w:sz w:val="28"/>
          <w:szCs w:val="28"/>
        </w:rPr>
        <w:t xml:space="preserve">1 (Fixed Mode): </w:t>
      </w:r>
      <w:r w:rsidRPr="00510ABB">
        <w:rPr>
          <w:rFonts w:ascii="Calibri" w:hAnsi="Calibri" w:cs="Calibri"/>
          <w:sz w:val="28"/>
          <w:szCs w:val="28"/>
        </w:rPr>
        <w:t xml:space="preserve">Like a phone call; you target a specific Address and Channel. (Essential for drone-to-ground station </w:t>
      </w:r>
      <w:r w:rsidR="00D12DA6">
        <w:rPr>
          <w:rFonts w:ascii="Calibri" w:hAnsi="Calibri" w:cs="Calibri"/>
          <w:sz w:val="28"/>
          <w:szCs w:val="28"/>
        </w:rPr>
        <w:t>setups).</w:t>
      </w:r>
    </w:p>
    <w:p w14:paraId="675A199A" w14:textId="1EAB7FFD" w:rsidR="000474A6" w:rsidRPr="000474A6" w:rsidRDefault="000474A6">
      <w:pPr>
        <w:pStyle w:val="ListParagraph"/>
        <w:numPr>
          <w:ilvl w:val="0"/>
          <w:numId w:val="4"/>
        </w:numPr>
        <w:rPr>
          <w:rFonts w:ascii="Calibri" w:hAnsi="Calibri" w:cs="Calibri"/>
          <w:b/>
          <w:bCs/>
          <w:sz w:val="28"/>
          <w:szCs w:val="28"/>
        </w:rPr>
      </w:pPr>
      <w:r w:rsidRPr="000474A6">
        <w:rPr>
          <w:rFonts w:ascii="Calibri" w:hAnsi="Calibri" w:cs="Calibri"/>
          <w:b/>
          <w:bCs/>
          <w:sz w:val="28"/>
          <w:szCs w:val="28"/>
        </w:rPr>
        <w:t>I/O Drive Mode (Bit 6):</w:t>
      </w:r>
      <w:r w:rsidR="00510ABB" w:rsidRPr="00510ABB">
        <w:t xml:space="preserve"> </w:t>
      </w:r>
      <w:r w:rsidR="00510ABB" w:rsidRPr="00510ABB">
        <w:rPr>
          <w:rFonts w:ascii="Calibri" w:hAnsi="Calibri" w:cs="Calibri"/>
          <w:sz w:val="28"/>
          <w:szCs w:val="28"/>
        </w:rPr>
        <w:t>Controls whether the TX/RX pins use internal "pull-up" resistors. This helps stabilize the signal lines against "floating" interference</w:t>
      </w:r>
      <w:r w:rsidR="00510ABB">
        <w:rPr>
          <w:rFonts w:ascii="Calibri" w:hAnsi="Calibri" w:cs="Calibri"/>
          <w:sz w:val="28"/>
          <w:szCs w:val="28"/>
        </w:rPr>
        <w:t>.</w:t>
      </w:r>
    </w:p>
    <w:p w14:paraId="537A277D" w14:textId="3459D19F" w:rsidR="000474A6" w:rsidRPr="000474A6" w:rsidRDefault="000474A6">
      <w:pPr>
        <w:pStyle w:val="ListParagraph"/>
        <w:numPr>
          <w:ilvl w:val="0"/>
          <w:numId w:val="4"/>
        </w:numPr>
        <w:rPr>
          <w:rFonts w:ascii="Calibri" w:hAnsi="Calibri" w:cs="Calibri"/>
          <w:b/>
          <w:bCs/>
          <w:sz w:val="28"/>
          <w:szCs w:val="28"/>
        </w:rPr>
      </w:pPr>
      <w:r w:rsidRPr="000474A6">
        <w:rPr>
          <w:rFonts w:ascii="Calibri" w:hAnsi="Calibri" w:cs="Calibri"/>
          <w:b/>
          <w:bCs/>
          <w:sz w:val="28"/>
          <w:szCs w:val="28"/>
        </w:rPr>
        <w:t>Wireless Wake-up Time (Bits 5, 4, 3):</w:t>
      </w:r>
      <w:r w:rsidR="00510ABB">
        <w:rPr>
          <w:rFonts w:ascii="Calibri" w:hAnsi="Calibri" w:cs="Calibri"/>
          <w:b/>
          <w:bCs/>
          <w:sz w:val="28"/>
          <w:szCs w:val="28"/>
        </w:rPr>
        <w:t xml:space="preserve"> </w:t>
      </w:r>
      <w:r w:rsidR="00510ABB" w:rsidRPr="00510ABB">
        <w:rPr>
          <w:rFonts w:ascii="Calibri" w:hAnsi="Calibri" w:cs="Calibri"/>
          <w:sz w:val="28"/>
          <w:szCs w:val="28"/>
        </w:rPr>
        <w:t>Determines how long the radio "listens" before going back to sleep. A shorter time saves battery; a longer time is more reliable for waking up a remote module.</w:t>
      </w:r>
    </w:p>
    <w:p w14:paraId="06EEBF13" w14:textId="74CBA0E4" w:rsidR="000474A6" w:rsidRPr="000474A6" w:rsidRDefault="000474A6">
      <w:pPr>
        <w:pStyle w:val="ListParagraph"/>
        <w:numPr>
          <w:ilvl w:val="0"/>
          <w:numId w:val="4"/>
        </w:numPr>
        <w:rPr>
          <w:rFonts w:ascii="Calibri" w:hAnsi="Calibri" w:cs="Calibri"/>
          <w:b/>
          <w:bCs/>
          <w:sz w:val="28"/>
          <w:szCs w:val="28"/>
        </w:rPr>
      </w:pPr>
      <w:r w:rsidRPr="000474A6">
        <w:rPr>
          <w:rFonts w:ascii="Calibri" w:hAnsi="Calibri" w:cs="Calibri"/>
          <w:b/>
          <w:bCs/>
          <w:sz w:val="28"/>
          <w:szCs w:val="28"/>
        </w:rPr>
        <w:t>Forward Error Correction / FEC (Bit 2):</w:t>
      </w:r>
      <w:r w:rsidR="00510ABB">
        <w:rPr>
          <w:rFonts w:ascii="Calibri" w:hAnsi="Calibri" w:cs="Calibri"/>
          <w:b/>
          <w:bCs/>
          <w:sz w:val="28"/>
          <w:szCs w:val="28"/>
        </w:rPr>
        <w:t xml:space="preserve"> </w:t>
      </w:r>
      <w:r w:rsidR="00510ABB">
        <w:rPr>
          <w:rFonts w:ascii="Calibri" w:hAnsi="Calibri" w:cs="Calibri"/>
          <w:b/>
          <w:bCs/>
          <w:sz w:val="28"/>
          <w:szCs w:val="28"/>
        </w:rPr>
        <w:br/>
      </w:r>
      <w:r w:rsidR="00510ABB" w:rsidRPr="00510ABB">
        <w:rPr>
          <w:rFonts w:ascii="Calibri" w:hAnsi="Calibri" w:cs="Calibri"/>
          <w:b/>
          <w:bCs/>
          <w:sz w:val="28"/>
          <w:szCs w:val="28"/>
        </w:rPr>
        <w:t>Enabled:</w:t>
      </w:r>
      <w:r w:rsidR="00510ABB" w:rsidRPr="00510ABB">
        <w:rPr>
          <w:rFonts w:ascii="Calibri" w:hAnsi="Calibri" w:cs="Calibri"/>
          <w:sz w:val="28"/>
          <w:szCs w:val="28"/>
        </w:rPr>
        <w:t xml:space="preserve"> The module adds extra math to every packet to "repair" data that gets corrupted by wind, distance, or interference. (Highly recommended for image data).</w:t>
      </w:r>
    </w:p>
    <w:p w14:paraId="2364D4FF" w14:textId="7AC148A0" w:rsidR="000474A6" w:rsidRPr="000474A6" w:rsidRDefault="000474A6">
      <w:pPr>
        <w:pStyle w:val="ListParagraph"/>
        <w:numPr>
          <w:ilvl w:val="0"/>
          <w:numId w:val="4"/>
        </w:numPr>
        <w:rPr>
          <w:rFonts w:ascii="Calibri" w:hAnsi="Calibri" w:cs="Calibri"/>
          <w:b/>
          <w:bCs/>
          <w:sz w:val="28"/>
          <w:szCs w:val="28"/>
        </w:rPr>
      </w:pPr>
      <w:r w:rsidRPr="000474A6">
        <w:rPr>
          <w:rFonts w:ascii="Calibri" w:hAnsi="Calibri" w:cs="Calibri"/>
          <w:b/>
          <w:bCs/>
          <w:sz w:val="28"/>
          <w:szCs w:val="28"/>
        </w:rPr>
        <w:t>Transmission Power (Bits 1, 0):</w:t>
      </w:r>
      <w:r w:rsidR="00510ABB">
        <w:rPr>
          <w:rFonts w:ascii="Calibri" w:hAnsi="Calibri" w:cs="Calibri"/>
          <w:b/>
          <w:bCs/>
          <w:sz w:val="28"/>
          <w:szCs w:val="28"/>
        </w:rPr>
        <w:t xml:space="preserve"> </w:t>
      </w:r>
      <w:r w:rsidR="00510ABB" w:rsidRPr="00510ABB">
        <w:rPr>
          <w:rFonts w:ascii="Calibri" w:hAnsi="Calibri" w:cs="Calibri"/>
          <w:sz w:val="28"/>
          <w:szCs w:val="28"/>
        </w:rPr>
        <w:t xml:space="preserve">Sets the "loudness" of the radio (e.g., 20dBm, 17dBm, 14dBm, or 10dBm). </w:t>
      </w:r>
      <w:r w:rsidR="00510ABB">
        <w:rPr>
          <w:rFonts w:ascii="Calibri" w:hAnsi="Calibri" w:cs="Calibri"/>
          <w:sz w:val="28"/>
          <w:szCs w:val="28"/>
        </w:rPr>
        <w:t>T</w:t>
      </w:r>
      <w:r w:rsidR="00510ABB" w:rsidRPr="00510ABB">
        <w:rPr>
          <w:rFonts w:ascii="Calibri" w:hAnsi="Calibri" w:cs="Calibri"/>
          <w:sz w:val="28"/>
          <w:szCs w:val="28"/>
        </w:rPr>
        <w:t>o ensure the longest range</w:t>
      </w:r>
      <w:r w:rsidR="00510ABB">
        <w:rPr>
          <w:rFonts w:ascii="Calibri" w:hAnsi="Calibri" w:cs="Calibri"/>
          <w:sz w:val="28"/>
          <w:szCs w:val="28"/>
        </w:rPr>
        <w:t>, set this to maximum.</w:t>
      </w:r>
      <w:r w:rsidRPr="00510ABB">
        <w:rPr>
          <w:rFonts w:ascii="Calibri" w:hAnsi="Calibri" w:cs="Calibri"/>
          <w:b/>
          <w:bCs/>
          <w:sz w:val="28"/>
          <w:szCs w:val="28"/>
        </w:rPr>
        <w:br/>
      </w:r>
    </w:p>
    <w:p w14:paraId="4CFEB235" w14:textId="77777777" w:rsidR="007411C5" w:rsidRPr="007411C5" w:rsidRDefault="007411C5" w:rsidP="007411C5">
      <w:pPr>
        <w:pStyle w:val="ListParagraph"/>
        <w:numPr>
          <w:ilvl w:val="0"/>
          <w:numId w:val="1"/>
        </w:numPr>
        <w:rPr>
          <w:rFonts w:ascii="Calibri" w:hAnsi="Calibri" w:cs="Calibri"/>
          <w:sz w:val="28"/>
          <w:szCs w:val="28"/>
        </w:rPr>
      </w:pPr>
      <w:r>
        <w:rPr>
          <w:rFonts w:ascii="Calibri" w:hAnsi="Calibri" w:cs="Calibri"/>
          <w:b/>
          <w:bCs/>
          <w:sz w:val="28"/>
          <w:szCs w:val="28"/>
        </w:rPr>
        <w:t>Configuration Sketch- Transmitter/Receiver Setup:</w:t>
      </w:r>
    </w:p>
    <w:p w14:paraId="3766E396" w14:textId="77777777" w:rsidR="00510ABB" w:rsidRPr="00510ABB" w:rsidRDefault="007411C5">
      <w:pPr>
        <w:pStyle w:val="ListParagraph"/>
        <w:numPr>
          <w:ilvl w:val="1"/>
          <w:numId w:val="3"/>
        </w:numPr>
        <w:rPr>
          <w:rFonts w:ascii="Calibri" w:hAnsi="Calibri" w:cs="Calibri"/>
          <w:sz w:val="28"/>
          <w:szCs w:val="28"/>
        </w:rPr>
      </w:pPr>
      <w:r>
        <w:rPr>
          <w:rFonts w:ascii="Calibri" w:hAnsi="Calibri" w:cs="Calibri"/>
          <w:b/>
          <w:bCs/>
          <w:sz w:val="28"/>
          <w:szCs w:val="28"/>
        </w:rPr>
        <w:t>Objective and Scope</w:t>
      </w:r>
      <w:r w:rsidR="00510ABB">
        <w:rPr>
          <w:rFonts w:ascii="Calibri" w:hAnsi="Calibri" w:cs="Calibri"/>
          <w:b/>
          <w:bCs/>
          <w:sz w:val="28"/>
          <w:szCs w:val="28"/>
        </w:rPr>
        <w:t>:</w:t>
      </w:r>
    </w:p>
    <w:p w14:paraId="7036F1E7" w14:textId="77777777" w:rsidR="00786D45" w:rsidRDefault="008A05CD" w:rsidP="00987F7C">
      <w:pPr>
        <w:pStyle w:val="ListParagraph"/>
        <w:ind w:firstLine="154"/>
        <w:rPr>
          <w:rFonts w:ascii="Calibri" w:hAnsi="Calibri" w:cs="Calibri"/>
          <w:sz w:val="28"/>
          <w:szCs w:val="28"/>
        </w:rPr>
      </w:pPr>
      <w:r w:rsidRPr="008A05CD">
        <w:rPr>
          <w:rFonts w:ascii="Calibri" w:hAnsi="Calibri" w:cs="Calibri"/>
          <w:sz w:val="28"/>
          <w:szCs w:val="28"/>
        </w:rPr>
        <w:t>Once the physical layer has been validated, the Configuration Sketch programmatically optimizes the radio frequency (RF) properties of the transceiver pair.</w:t>
      </w:r>
      <w:r w:rsidR="00116937">
        <w:rPr>
          <w:rFonts w:ascii="Calibri" w:hAnsi="Calibri" w:cs="Calibri"/>
          <w:sz w:val="28"/>
          <w:szCs w:val="28"/>
        </w:rPr>
        <w:t xml:space="preserve"> </w:t>
      </w:r>
      <w:r w:rsidR="00116937" w:rsidRPr="00116937">
        <w:rPr>
          <w:rFonts w:ascii="Calibri" w:hAnsi="Calibri" w:cs="Calibri"/>
          <w:sz w:val="28"/>
          <w:szCs w:val="28"/>
        </w:rPr>
        <w:t>Rather than utilizing proprietary GUI configuration utilities</w:t>
      </w:r>
      <w:r w:rsidR="00116937">
        <w:rPr>
          <w:rFonts w:ascii="Calibri" w:hAnsi="Calibri" w:cs="Calibri"/>
          <w:sz w:val="28"/>
          <w:szCs w:val="28"/>
        </w:rPr>
        <w:t xml:space="preserve"> (like the RF Setting Application of EByte)</w:t>
      </w:r>
      <w:r w:rsidR="00116937" w:rsidRPr="00116937">
        <w:rPr>
          <w:rFonts w:ascii="Calibri" w:hAnsi="Calibri" w:cs="Calibri"/>
          <w:sz w:val="28"/>
          <w:szCs w:val="28"/>
        </w:rPr>
        <w:t xml:space="preserve">, this sketch directly updates the non-volatile EEPROM memory of the E32 module natively via code. Its primary objective is to configure separate matching nodes (Transmitter vs. </w:t>
      </w:r>
      <w:r w:rsidR="00786D45">
        <w:rPr>
          <w:rFonts w:ascii="Calibri" w:hAnsi="Calibri" w:cs="Calibri"/>
          <w:sz w:val="28"/>
          <w:szCs w:val="28"/>
        </w:rPr>
        <w:t>Listener</w:t>
      </w:r>
      <w:r w:rsidR="00116937" w:rsidRPr="00116937">
        <w:rPr>
          <w:rFonts w:ascii="Calibri" w:hAnsi="Calibri" w:cs="Calibri"/>
          <w:sz w:val="28"/>
          <w:szCs w:val="28"/>
        </w:rPr>
        <w:t>) while isolating network communication from adjacent interference.</w:t>
      </w:r>
    </w:p>
    <w:p w14:paraId="7D27413C" w14:textId="77777777" w:rsidR="00E54FB0" w:rsidRDefault="00786D45" w:rsidP="00987F7C">
      <w:pPr>
        <w:pStyle w:val="ListParagraph"/>
        <w:rPr>
          <w:rFonts w:ascii="Calibri" w:hAnsi="Calibri" w:cs="Calibri"/>
          <w:sz w:val="28"/>
          <w:szCs w:val="28"/>
        </w:rPr>
      </w:pPr>
      <w:r>
        <w:rPr>
          <w:rFonts w:ascii="Calibri" w:hAnsi="Calibri" w:cs="Calibri"/>
          <w:sz w:val="28"/>
          <w:szCs w:val="28"/>
        </w:rPr>
        <w:t xml:space="preserve">Why engineers often bypass </w:t>
      </w:r>
      <w:r w:rsidR="00E54FB0">
        <w:rPr>
          <w:rFonts w:ascii="Calibri" w:hAnsi="Calibri" w:cs="Calibri"/>
          <w:sz w:val="28"/>
          <w:szCs w:val="28"/>
        </w:rPr>
        <w:t>GUI utilities:</w:t>
      </w:r>
    </w:p>
    <w:p w14:paraId="708329D3" w14:textId="127C239B" w:rsidR="00E54FB0" w:rsidRPr="00E54FB0" w:rsidRDefault="00E54FB0">
      <w:pPr>
        <w:pStyle w:val="ListParagraph"/>
        <w:numPr>
          <w:ilvl w:val="0"/>
          <w:numId w:val="13"/>
        </w:numPr>
        <w:rPr>
          <w:rFonts w:ascii="Calibri" w:hAnsi="Calibri" w:cs="Calibri"/>
          <w:sz w:val="28"/>
          <w:szCs w:val="28"/>
        </w:rPr>
      </w:pPr>
      <w:r w:rsidRPr="00E54FB0">
        <w:rPr>
          <w:rFonts w:ascii="Calibri" w:hAnsi="Calibri" w:cs="Calibri"/>
          <w:b/>
          <w:bCs/>
          <w:sz w:val="28"/>
          <w:szCs w:val="28"/>
        </w:rPr>
        <w:t>Reproducibility</w:t>
      </w:r>
      <w:r w:rsidR="00000491">
        <w:rPr>
          <w:rFonts w:ascii="Calibri" w:hAnsi="Calibri" w:cs="Calibri"/>
          <w:b/>
          <w:bCs/>
          <w:sz w:val="28"/>
          <w:szCs w:val="28"/>
        </w:rPr>
        <w:t>:</w:t>
      </w:r>
    </w:p>
    <w:p w14:paraId="72E86BF3" w14:textId="77777777" w:rsidR="00E54FB0" w:rsidRPr="00E54FB0" w:rsidRDefault="00E54FB0" w:rsidP="00000491">
      <w:pPr>
        <w:pStyle w:val="ListParagraph"/>
        <w:ind w:left="992" w:firstLine="360"/>
        <w:rPr>
          <w:rFonts w:ascii="Calibri" w:hAnsi="Calibri" w:cs="Calibri"/>
          <w:sz w:val="28"/>
          <w:szCs w:val="28"/>
        </w:rPr>
      </w:pPr>
      <w:r w:rsidRPr="00E54FB0">
        <w:rPr>
          <w:rFonts w:ascii="Calibri" w:hAnsi="Calibri" w:cs="Calibri"/>
          <w:sz w:val="28"/>
          <w:szCs w:val="28"/>
        </w:rPr>
        <w:t xml:space="preserve">A configuration written in code can be </w:t>
      </w:r>
      <w:r w:rsidRPr="00000491">
        <w:rPr>
          <w:rFonts w:ascii="Calibri" w:hAnsi="Calibri" w:cs="Calibri"/>
          <w:sz w:val="28"/>
          <w:szCs w:val="28"/>
          <w:u w:val="single"/>
        </w:rPr>
        <w:t>version controlled</w:t>
      </w:r>
      <w:r w:rsidRPr="00E54FB0">
        <w:rPr>
          <w:rFonts w:ascii="Calibri" w:hAnsi="Calibri" w:cs="Calibri"/>
          <w:sz w:val="28"/>
          <w:szCs w:val="28"/>
        </w:rPr>
        <w:t xml:space="preserve"> (e.g. Git), shared across a team, and re-applied identically across hundreds of modules. A GUI tool requires a human to manually click through the same settings every time, introducing the risk of human error.</w:t>
      </w:r>
    </w:p>
    <w:p w14:paraId="5982437C" w14:textId="3F6EB99D" w:rsidR="00E54FB0" w:rsidRPr="00E54FB0" w:rsidRDefault="00E54FB0">
      <w:pPr>
        <w:pStyle w:val="ListParagraph"/>
        <w:numPr>
          <w:ilvl w:val="0"/>
          <w:numId w:val="12"/>
        </w:numPr>
        <w:rPr>
          <w:rFonts w:ascii="Calibri" w:hAnsi="Calibri" w:cs="Calibri"/>
          <w:b/>
          <w:bCs/>
          <w:sz w:val="28"/>
          <w:szCs w:val="28"/>
        </w:rPr>
      </w:pPr>
      <w:r w:rsidRPr="00E54FB0">
        <w:rPr>
          <w:rFonts w:ascii="Calibri" w:hAnsi="Calibri" w:cs="Calibri"/>
          <w:b/>
          <w:bCs/>
          <w:sz w:val="28"/>
          <w:szCs w:val="28"/>
        </w:rPr>
        <w:lastRenderedPageBreak/>
        <w:t>Automation at Scale</w:t>
      </w:r>
      <w:r w:rsidR="00000491">
        <w:rPr>
          <w:rFonts w:ascii="Calibri" w:hAnsi="Calibri" w:cs="Calibri"/>
          <w:b/>
          <w:bCs/>
          <w:sz w:val="28"/>
          <w:szCs w:val="28"/>
        </w:rPr>
        <w:t>:</w:t>
      </w:r>
    </w:p>
    <w:p w14:paraId="7563CFC6" w14:textId="77777777" w:rsidR="00E54FB0" w:rsidRPr="00E54FB0" w:rsidRDefault="00E54FB0" w:rsidP="00000491">
      <w:pPr>
        <w:pStyle w:val="ListParagraph"/>
        <w:ind w:left="992" w:firstLine="360"/>
        <w:rPr>
          <w:rFonts w:ascii="Calibri" w:hAnsi="Calibri" w:cs="Calibri"/>
          <w:sz w:val="28"/>
          <w:szCs w:val="28"/>
        </w:rPr>
      </w:pPr>
      <w:r w:rsidRPr="00E54FB0">
        <w:rPr>
          <w:rFonts w:ascii="Calibri" w:hAnsi="Calibri" w:cs="Calibri"/>
          <w:sz w:val="28"/>
          <w:szCs w:val="28"/>
        </w:rPr>
        <w:t xml:space="preserve">When deploying </w:t>
      </w:r>
      <w:r w:rsidRPr="00000491">
        <w:rPr>
          <w:rFonts w:ascii="Calibri" w:hAnsi="Calibri" w:cs="Calibri"/>
          <w:sz w:val="28"/>
          <w:szCs w:val="28"/>
          <w:u w:val="single"/>
        </w:rPr>
        <w:t>large numbers of devices</w:t>
      </w:r>
      <w:r w:rsidRPr="00E54FB0">
        <w:rPr>
          <w:rFonts w:ascii="Calibri" w:hAnsi="Calibri" w:cs="Calibri"/>
          <w:sz w:val="28"/>
          <w:szCs w:val="28"/>
        </w:rPr>
        <w:t>, manually configuring each one through a GUI is impractical. A script can flash the same configuration frame to 500 modules in sequence without any human intervention.</w:t>
      </w:r>
    </w:p>
    <w:p w14:paraId="1126D612" w14:textId="15D3A0BE" w:rsidR="00E54FB0" w:rsidRPr="00E54FB0" w:rsidRDefault="00E54FB0">
      <w:pPr>
        <w:pStyle w:val="ListParagraph"/>
        <w:numPr>
          <w:ilvl w:val="0"/>
          <w:numId w:val="12"/>
        </w:numPr>
        <w:rPr>
          <w:rFonts w:ascii="Calibri" w:hAnsi="Calibri" w:cs="Calibri"/>
          <w:b/>
          <w:bCs/>
          <w:sz w:val="28"/>
          <w:szCs w:val="28"/>
        </w:rPr>
      </w:pPr>
      <w:r w:rsidRPr="00E54FB0">
        <w:rPr>
          <w:rFonts w:ascii="Calibri" w:hAnsi="Calibri" w:cs="Calibri"/>
          <w:b/>
          <w:bCs/>
          <w:sz w:val="28"/>
          <w:szCs w:val="28"/>
        </w:rPr>
        <w:t>Independence from Proprietary Software</w:t>
      </w:r>
      <w:r w:rsidR="00000491">
        <w:rPr>
          <w:rFonts w:ascii="Calibri" w:hAnsi="Calibri" w:cs="Calibri"/>
          <w:b/>
          <w:bCs/>
          <w:sz w:val="28"/>
          <w:szCs w:val="28"/>
        </w:rPr>
        <w:t>:</w:t>
      </w:r>
    </w:p>
    <w:p w14:paraId="19EF1CD3" w14:textId="77777777" w:rsidR="00E54FB0" w:rsidRPr="00E54FB0" w:rsidRDefault="00E54FB0" w:rsidP="00000491">
      <w:pPr>
        <w:pStyle w:val="ListParagraph"/>
        <w:ind w:left="992" w:firstLine="360"/>
        <w:rPr>
          <w:rFonts w:ascii="Calibri" w:hAnsi="Calibri" w:cs="Calibri"/>
          <w:sz w:val="28"/>
          <w:szCs w:val="28"/>
        </w:rPr>
      </w:pPr>
      <w:r w:rsidRPr="00E54FB0">
        <w:rPr>
          <w:rFonts w:ascii="Calibri" w:hAnsi="Calibri" w:cs="Calibri"/>
          <w:sz w:val="28"/>
          <w:szCs w:val="28"/>
        </w:rPr>
        <w:t>GUI tools like EBYTE's own RF Setting software are:</w:t>
      </w:r>
    </w:p>
    <w:p w14:paraId="05318B8B" w14:textId="77777777" w:rsidR="00E54FB0" w:rsidRPr="00E54FB0" w:rsidRDefault="00E54FB0">
      <w:pPr>
        <w:pStyle w:val="ListParagraph"/>
        <w:numPr>
          <w:ilvl w:val="0"/>
          <w:numId w:val="19"/>
        </w:numPr>
        <w:rPr>
          <w:rFonts w:ascii="Calibri" w:hAnsi="Calibri" w:cs="Calibri"/>
          <w:sz w:val="28"/>
          <w:szCs w:val="28"/>
        </w:rPr>
      </w:pPr>
      <w:r w:rsidRPr="00000491">
        <w:rPr>
          <w:rFonts w:ascii="Calibri" w:hAnsi="Calibri" w:cs="Calibri"/>
          <w:sz w:val="28"/>
          <w:szCs w:val="28"/>
          <w:u w:val="single"/>
        </w:rPr>
        <w:t>Windows-only</w:t>
      </w:r>
      <w:r w:rsidRPr="00E54FB0">
        <w:rPr>
          <w:rFonts w:ascii="Calibri" w:hAnsi="Calibri" w:cs="Calibri"/>
          <w:sz w:val="28"/>
          <w:szCs w:val="28"/>
        </w:rPr>
        <w:t xml:space="preserve"> in most cases</w:t>
      </w:r>
    </w:p>
    <w:p w14:paraId="58C31282" w14:textId="77777777" w:rsidR="00E54FB0" w:rsidRPr="00E54FB0" w:rsidRDefault="00E54FB0">
      <w:pPr>
        <w:pStyle w:val="ListParagraph"/>
        <w:numPr>
          <w:ilvl w:val="0"/>
          <w:numId w:val="19"/>
        </w:numPr>
        <w:rPr>
          <w:rFonts w:ascii="Calibri" w:hAnsi="Calibri" w:cs="Calibri"/>
          <w:sz w:val="28"/>
          <w:szCs w:val="28"/>
        </w:rPr>
      </w:pPr>
      <w:r w:rsidRPr="00E54FB0">
        <w:rPr>
          <w:rFonts w:ascii="Calibri" w:hAnsi="Calibri" w:cs="Calibri"/>
          <w:sz w:val="28"/>
          <w:szCs w:val="28"/>
        </w:rPr>
        <w:t>Tied to a specific version or driver</w:t>
      </w:r>
    </w:p>
    <w:p w14:paraId="4EA9FC36" w14:textId="77777777" w:rsidR="00E54FB0" w:rsidRPr="00E54FB0" w:rsidRDefault="00E54FB0">
      <w:pPr>
        <w:pStyle w:val="ListParagraph"/>
        <w:numPr>
          <w:ilvl w:val="0"/>
          <w:numId w:val="19"/>
        </w:numPr>
        <w:rPr>
          <w:rFonts w:ascii="Calibri" w:hAnsi="Calibri" w:cs="Calibri"/>
          <w:sz w:val="28"/>
          <w:szCs w:val="28"/>
        </w:rPr>
      </w:pPr>
      <w:r w:rsidRPr="00E54FB0">
        <w:rPr>
          <w:rFonts w:ascii="Calibri" w:hAnsi="Calibri" w:cs="Calibri"/>
          <w:sz w:val="28"/>
          <w:szCs w:val="28"/>
        </w:rPr>
        <w:t>Potentially discontinued by the manufacturer</w:t>
      </w:r>
    </w:p>
    <w:p w14:paraId="569225B0" w14:textId="5DCF3521" w:rsidR="00E54FB0" w:rsidRPr="00E54FB0" w:rsidRDefault="00E54FB0">
      <w:pPr>
        <w:pStyle w:val="ListParagraph"/>
        <w:numPr>
          <w:ilvl w:val="0"/>
          <w:numId w:val="19"/>
        </w:numPr>
        <w:rPr>
          <w:rFonts w:ascii="Calibri" w:hAnsi="Calibri" w:cs="Calibri"/>
          <w:sz w:val="28"/>
          <w:szCs w:val="28"/>
        </w:rPr>
      </w:pPr>
      <w:r w:rsidRPr="00E54FB0">
        <w:rPr>
          <w:rFonts w:ascii="Calibri" w:hAnsi="Calibri" w:cs="Calibri"/>
          <w:sz w:val="28"/>
          <w:szCs w:val="28"/>
        </w:rPr>
        <w:t>Unavailable in embedded/headless Linux environments</w:t>
      </w:r>
      <w:r>
        <w:rPr>
          <w:rFonts w:ascii="Calibri" w:hAnsi="Calibri" w:cs="Calibri"/>
          <w:sz w:val="28"/>
          <w:szCs w:val="28"/>
        </w:rPr>
        <w:t xml:space="preserve">. </w:t>
      </w:r>
      <w:r>
        <w:rPr>
          <w:rFonts w:ascii="Calibri" w:hAnsi="Calibri" w:cs="Calibri"/>
          <w:sz w:val="28"/>
          <w:szCs w:val="28"/>
        </w:rPr>
        <w:br/>
      </w:r>
      <w:r w:rsidRPr="00E54FB0">
        <w:rPr>
          <w:rFonts w:ascii="Calibri" w:hAnsi="Calibri" w:cs="Calibri"/>
          <w:sz w:val="28"/>
          <w:szCs w:val="28"/>
        </w:rPr>
        <w:t>Code has no such dependencies.</w:t>
      </w:r>
    </w:p>
    <w:p w14:paraId="3FBCBDCF" w14:textId="1212C853" w:rsidR="00E54FB0" w:rsidRPr="00E54FB0" w:rsidRDefault="00E54FB0">
      <w:pPr>
        <w:pStyle w:val="ListParagraph"/>
        <w:numPr>
          <w:ilvl w:val="0"/>
          <w:numId w:val="11"/>
        </w:numPr>
        <w:rPr>
          <w:rFonts w:ascii="Calibri" w:hAnsi="Calibri" w:cs="Calibri"/>
          <w:b/>
          <w:bCs/>
          <w:sz w:val="28"/>
          <w:szCs w:val="28"/>
        </w:rPr>
      </w:pPr>
      <w:r w:rsidRPr="00E54FB0">
        <w:rPr>
          <w:rFonts w:ascii="Calibri" w:hAnsi="Calibri" w:cs="Calibri"/>
          <w:b/>
          <w:bCs/>
          <w:sz w:val="28"/>
          <w:szCs w:val="28"/>
        </w:rPr>
        <w:t>Integration into Build Pipeline</w:t>
      </w:r>
    </w:p>
    <w:p w14:paraId="46CA851E" w14:textId="77777777" w:rsidR="00E54FB0" w:rsidRPr="00E54FB0" w:rsidRDefault="00E54FB0" w:rsidP="00596FB8">
      <w:pPr>
        <w:pStyle w:val="ListParagraph"/>
        <w:ind w:firstLine="632"/>
        <w:rPr>
          <w:rFonts w:ascii="Calibri" w:hAnsi="Calibri" w:cs="Calibri"/>
          <w:sz w:val="28"/>
          <w:szCs w:val="28"/>
        </w:rPr>
      </w:pPr>
      <w:r w:rsidRPr="00E54FB0">
        <w:rPr>
          <w:rFonts w:ascii="Calibri" w:hAnsi="Calibri" w:cs="Calibri"/>
          <w:sz w:val="28"/>
          <w:szCs w:val="28"/>
        </w:rPr>
        <w:t xml:space="preserve">Configuration code can be embedded directly into the </w:t>
      </w:r>
      <w:r w:rsidRPr="00E54FB0">
        <w:rPr>
          <w:rFonts w:ascii="Calibri" w:hAnsi="Calibri" w:cs="Calibri"/>
          <w:sz w:val="28"/>
          <w:szCs w:val="28"/>
          <w:u w:val="single"/>
        </w:rPr>
        <w:t>firmware flashing process</w:t>
      </w:r>
      <w:r w:rsidRPr="00E54FB0">
        <w:rPr>
          <w:rFonts w:ascii="Calibri" w:hAnsi="Calibri" w:cs="Calibri"/>
          <w:sz w:val="28"/>
          <w:szCs w:val="28"/>
        </w:rPr>
        <w:t>, meaning a module gets configured automatically the first time it powers up — no separate configuration step needed.</w:t>
      </w:r>
    </w:p>
    <w:p w14:paraId="6147EE16" w14:textId="77777777" w:rsidR="00E54FB0" w:rsidRDefault="00E54FB0">
      <w:pPr>
        <w:pStyle w:val="ListParagraph"/>
        <w:numPr>
          <w:ilvl w:val="0"/>
          <w:numId w:val="14"/>
        </w:numPr>
        <w:rPr>
          <w:rFonts w:ascii="Calibri" w:hAnsi="Calibri" w:cs="Calibri"/>
          <w:b/>
          <w:bCs/>
          <w:sz w:val="28"/>
          <w:szCs w:val="28"/>
        </w:rPr>
      </w:pPr>
      <w:r w:rsidRPr="00E54FB0">
        <w:rPr>
          <w:rFonts w:ascii="Calibri" w:hAnsi="Calibri" w:cs="Calibri"/>
          <w:b/>
          <w:bCs/>
          <w:sz w:val="28"/>
          <w:szCs w:val="28"/>
        </w:rPr>
        <w:t>Transparency and Auditability</w:t>
      </w:r>
      <w:r>
        <w:rPr>
          <w:rFonts w:ascii="Calibri" w:hAnsi="Calibri" w:cs="Calibri"/>
          <w:b/>
          <w:bCs/>
          <w:sz w:val="28"/>
          <w:szCs w:val="28"/>
        </w:rPr>
        <w:t>:</w:t>
      </w:r>
    </w:p>
    <w:p w14:paraId="56049CFD" w14:textId="5CC3DED1" w:rsidR="00E54FB0" w:rsidRPr="00E54FB0" w:rsidRDefault="00E54FB0" w:rsidP="00596FB8">
      <w:pPr>
        <w:pStyle w:val="ListParagraph"/>
        <w:ind w:firstLine="632"/>
        <w:rPr>
          <w:rFonts w:ascii="Calibri" w:hAnsi="Calibri" w:cs="Calibri"/>
          <w:b/>
          <w:bCs/>
          <w:sz w:val="28"/>
          <w:szCs w:val="28"/>
        </w:rPr>
      </w:pPr>
      <w:r w:rsidRPr="00E54FB0">
        <w:rPr>
          <w:rFonts w:ascii="Calibri" w:hAnsi="Calibri" w:cs="Calibri"/>
          <w:sz w:val="28"/>
          <w:szCs w:val="28"/>
        </w:rPr>
        <w:t xml:space="preserve">A raw byte frame like {0xC0, 0x00, 0x00, 0x1A, 0x06, 0x1C} is </w:t>
      </w:r>
      <w:r w:rsidRPr="00000491">
        <w:rPr>
          <w:rFonts w:ascii="Calibri" w:hAnsi="Calibri" w:cs="Calibri"/>
          <w:sz w:val="28"/>
          <w:szCs w:val="28"/>
          <w:u w:val="single"/>
        </w:rPr>
        <w:t>fully</w:t>
      </w:r>
      <w:r w:rsidRPr="00E54FB0">
        <w:rPr>
          <w:rFonts w:ascii="Calibri" w:hAnsi="Calibri" w:cs="Calibri"/>
          <w:b/>
          <w:bCs/>
          <w:sz w:val="28"/>
          <w:szCs w:val="28"/>
        </w:rPr>
        <w:t xml:space="preserve"> </w:t>
      </w:r>
      <w:r w:rsidRPr="00E54FB0">
        <w:rPr>
          <w:rFonts w:ascii="Calibri" w:hAnsi="Calibri" w:cs="Calibri"/>
          <w:sz w:val="28"/>
          <w:szCs w:val="28"/>
          <w:u w:val="single"/>
        </w:rPr>
        <w:t>auditable</w:t>
      </w:r>
      <w:r w:rsidRPr="00E54FB0">
        <w:rPr>
          <w:rFonts w:ascii="Calibri" w:hAnsi="Calibri" w:cs="Calibri"/>
          <w:sz w:val="28"/>
          <w:szCs w:val="28"/>
        </w:rPr>
        <w:t>. Every bit can be traced back to the datasheet. A GUI abstracts this away, making it harder to verify exactly what was written to the device.</w:t>
      </w:r>
    </w:p>
    <w:p w14:paraId="0A077BE4" w14:textId="21BBABB8" w:rsidR="00E54FB0" w:rsidRPr="00E54FB0" w:rsidRDefault="00E54FB0">
      <w:pPr>
        <w:pStyle w:val="ListParagraph"/>
        <w:numPr>
          <w:ilvl w:val="0"/>
          <w:numId w:val="14"/>
        </w:numPr>
        <w:rPr>
          <w:rFonts w:ascii="Calibri" w:hAnsi="Calibri" w:cs="Calibri"/>
          <w:b/>
          <w:bCs/>
          <w:sz w:val="28"/>
          <w:szCs w:val="28"/>
        </w:rPr>
      </w:pPr>
      <w:r w:rsidRPr="00E54FB0">
        <w:rPr>
          <w:rFonts w:ascii="Calibri" w:hAnsi="Calibri" w:cs="Calibri"/>
          <w:b/>
          <w:bCs/>
          <w:sz w:val="28"/>
          <w:szCs w:val="28"/>
        </w:rPr>
        <w:t>Documentation Value</w:t>
      </w:r>
    </w:p>
    <w:p w14:paraId="02F707D1" w14:textId="77777777" w:rsidR="00E54FB0" w:rsidRDefault="00E54FB0" w:rsidP="00000491">
      <w:pPr>
        <w:pStyle w:val="ListParagraph"/>
        <w:ind w:left="808" w:firstLine="544"/>
        <w:rPr>
          <w:rFonts w:ascii="Calibri" w:hAnsi="Calibri" w:cs="Calibri"/>
          <w:sz w:val="28"/>
          <w:szCs w:val="28"/>
        </w:rPr>
      </w:pPr>
      <w:r w:rsidRPr="00E54FB0">
        <w:rPr>
          <w:rFonts w:ascii="Calibri" w:hAnsi="Calibri" w:cs="Calibri"/>
          <w:sz w:val="28"/>
          <w:szCs w:val="28"/>
        </w:rPr>
        <w:t xml:space="preserve">The code itself </w:t>
      </w:r>
      <w:r w:rsidRPr="00E54FB0">
        <w:rPr>
          <w:rFonts w:ascii="Calibri" w:hAnsi="Calibri" w:cs="Calibri"/>
          <w:sz w:val="28"/>
          <w:szCs w:val="28"/>
          <w:u w:val="single"/>
        </w:rPr>
        <w:t>serves as documentation</w:t>
      </w:r>
      <w:r w:rsidRPr="00E54FB0">
        <w:rPr>
          <w:rFonts w:ascii="Calibri" w:hAnsi="Calibri" w:cs="Calibri"/>
          <w:sz w:val="28"/>
          <w:szCs w:val="28"/>
        </w:rPr>
        <w:t>. Reading the configuration frame alongside the datasheet tells a future engineer exactly what the module is doing and why, something a screenshot of a GUI cannot convey as precisely.</w:t>
      </w:r>
    </w:p>
    <w:p w14:paraId="60AB1E61" w14:textId="77777777" w:rsidR="00E54FB0" w:rsidRDefault="00E54FB0">
      <w:pPr>
        <w:pStyle w:val="ListParagraph"/>
        <w:numPr>
          <w:ilvl w:val="0"/>
          <w:numId w:val="14"/>
        </w:numPr>
        <w:rPr>
          <w:rFonts w:ascii="Calibri" w:hAnsi="Calibri" w:cs="Calibri"/>
          <w:sz w:val="28"/>
          <w:szCs w:val="28"/>
        </w:rPr>
      </w:pPr>
      <w:r w:rsidRPr="00E54FB0">
        <w:rPr>
          <w:rFonts w:ascii="Calibri" w:hAnsi="Calibri" w:cs="Calibri"/>
          <w:b/>
          <w:bCs/>
          <w:sz w:val="28"/>
          <w:szCs w:val="28"/>
        </w:rPr>
        <w:t>No Dynamic Runtime Changes:</w:t>
      </w:r>
      <w:r w:rsidRPr="00E54FB0">
        <w:rPr>
          <w:rFonts w:ascii="Calibri" w:hAnsi="Calibri" w:cs="Calibri"/>
          <w:sz w:val="28"/>
          <w:szCs w:val="28"/>
        </w:rPr>
        <w:t xml:space="preserve"> </w:t>
      </w:r>
    </w:p>
    <w:p w14:paraId="46138490" w14:textId="68EDA161" w:rsidR="00E54FB0" w:rsidRDefault="00E54FB0" w:rsidP="00000491">
      <w:pPr>
        <w:pStyle w:val="ListParagraph"/>
        <w:ind w:left="992" w:firstLine="448"/>
        <w:rPr>
          <w:rFonts w:ascii="Calibri" w:hAnsi="Calibri" w:cs="Calibri"/>
          <w:sz w:val="28"/>
          <w:szCs w:val="28"/>
        </w:rPr>
      </w:pPr>
      <w:r w:rsidRPr="00E54FB0">
        <w:rPr>
          <w:rFonts w:ascii="Calibri" w:hAnsi="Calibri" w:cs="Calibri"/>
          <w:sz w:val="28"/>
          <w:szCs w:val="28"/>
        </w:rPr>
        <w:t>A drone flying mid-air cannot open a Windows GUI to change its communication channel if it encounters interference. The host microcontroller must be able to send those configuration bytes programmatically via code</w:t>
      </w:r>
      <w:r>
        <w:rPr>
          <w:rFonts w:ascii="Calibri" w:hAnsi="Calibri" w:cs="Calibri"/>
          <w:sz w:val="28"/>
          <w:szCs w:val="28"/>
        </w:rPr>
        <w:t>.</w:t>
      </w:r>
    </w:p>
    <w:p w14:paraId="5F376A3F" w14:textId="77777777" w:rsidR="00596FB8" w:rsidRDefault="00E54FB0">
      <w:pPr>
        <w:pStyle w:val="ListParagraph"/>
        <w:numPr>
          <w:ilvl w:val="1"/>
          <w:numId w:val="3"/>
        </w:numPr>
        <w:rPr>
          <w:rFonts w:ascii="Calibri" w:hAnsi="Calibri" w:cs="Calibri"/>
          <w:b/>
          <w:bCs/>
          <w:sz w:val="28"/>
          <w:szCs w:val="28"/>
        </w:rPr>
      </w:pPr>
      <w:r w:rsidRPr="00E54FB0">
        <w:rPr>
          <w:rFonts w:ascii="Calibri" w:hAnsi="Calibri" w:cs="Calibri"/>
          <w:b/>
          <w:bCs/>
          <w:sz w:val="28"/>
          <w:szCs w:val="28"/>
        </w:rPr>
        <w:t>Core Operational Adjustments</w:t>
      </w:r>
      <w:r>
        <w:rPr>
          <w:rFonts w:ascii="Calibri" w:hAnsi="Calibri" w:cs="Calibri"/>
          <w:b/>
          <w:bCs/>
          <w:sz w:val="28"/>
          <w:szCs w:val="28"/>
        </w:rPr>
        <w:t>:</w:t>
      </w:r>
    </w:p>
    <w:p w14:paraId="2708BF65" w14:textId="69AC116C" w:rsidR="00596FB8" w:rsidRPr="00596FB8" w:rsidRDefault="00596FB8" w:rsidP="00000491">
      <w:pPr>
        <w:pStyle w:val="ListParagraph"/>
        <w:ind w:left="992"/>
        <w:rPr>
          <w:rFonts w:ascii="Calibri" w:hAnsi="Calibri" w:cs="Calibri"/>
          <w:sz w:val="28"/>
          <w:szCs w:val="28"/>
        </w:rPr>
      </w:pPr>
      <w:r w:rsidRPr="00596FB8">
        <w:rPr>
          <w:rFonts w:ascii="Calibri" w:hAnsi="Calibri" w:cs="Calibri"/>
          <w:sz w:val="28"/>
          <w:szCs w:val="28"/>
        </w:rPr>
        <w:t>The configuration frame explicitly dictates a structured 6-byte command payload pattern down the data link</w:t>
      </w:r>
      <w:r>
        <w:rPr>
          <w:rFonts w:ascii="Calibri" w:hAnsi="Calibri" w:cs="Calibri"/>
          <w:sz w:val="28"/>
          <w:szCs w:val="28"/>
        </w:rPr>
        <w:t>.</w:t>
      </w:r>
      <w:r>
        <w:rPr>
          <w:rFonts w:ascii="Calibri" w:hAnsi="Calibri" w:cs="Calibri"/>
          <w:sz w:val="28"/>
          <w:szCs w:val="28"/>
        </w:rPr>
        <w:br/>
      </w:r>
      <w:r>
        <w:rPr>
          <w:rFonts w:ascii="Calibri" w:hAnsi="Calibri" w:cs="Calibri"/>
          <w:sz w:val="28"/>
          <w:szCs w:val="28"/>
        </w:rPr>
        <w:br/>
        <w:t>Configuration Frame = [Command Header (xC0)] + [ADDH] + [ADDL] + [Speed] + [Channel] + [Option]</w:t>
      </w:r>
    </w:p>
    <w:p w14:paraId="257FD934" w14:textId="77777777" w:rsidR="00596FB8" w:rsidRDefault="00596FB8">
      <w:pPr>
        <w:pStyle w:val="ListParagraph"/>
        <w:numPr>
          <w:ilvl w:val="0"/>
          <w:numId w:val="15"/>
        </w:numPr>
        <w:rPr>
          <w:rFonts w:ascii="Calibri" w:hAnsi="Calibri" w:cs="Calibri"/>
          <w:sz w:val="28"/>
          <w:szCs w:val="28"/>
        </w:rPr>
      </w:pPr>
      <w:r w:rsidRPr="00596FB8">
        <w:rPr>
          <w:rFonts w:ascii="Calibri" w:hAnsi="Calibri" w:cs="Calibri"/>
          <w:b/>
          <w:bCs/>
          <w:sz w:val="28"/>
          <w:szCs w:val="28"/>
        </w:rPr>
        <w:lastRenderedPageBreak/>
        <w:t xml:space="preserve">Addressing and Path Isolation (ADDH, ADDL, CHAN): </w:t>
      </w:r>
    </w:p>
    <w:p w14:paraId="0B841A85" w14:textId="7F54FB33" w:rsidR="00596FB8" w:rsidRPr="00596FB8" w:rsidRDefault="00596FB8" w:rsidP="00884BAF">
      <w:pPr>
        <w:pStyle w:val="ListParagraph"/>
        <w:ind w:left="1211"/>
        <w:rPr>
          <w:rFonts w:ascii="Calibri" w:hAnsi="Calibri" w:cs="Calibri"/>
          <w:sz w:val="28"/>
          <w:szCs w:val="28"/>
        </w:rPr>
      </w:pPr>
      <w:r w:rsidRPr="00596FB8">
        <w:rPr>
          <w:rFonts w:ascii="Calibri" w:hAnsi="Calibri" w:cs="Calibri"/>
          <w:sz w:val="28"/>
          <w:szCs w:val="28"/>
        </w:rPr>
        <w:t>Unique hex address registers are written to the EEPROM alongside a dedicated frequency channel identifier. This prevents crosstalk, ensuring the modules communicate exclusively as a closed pair.</w:t>
      </w:r>
    </w:p>
    <w:p w14:paraId="14F19BD5" w14:textId="77777777" w:rsidR="00000491" w:rsidRPr="00000491" w:rsidRDefault="00596FB8">
      <w:pPr>
        <w:pStyle w:val="ListParagraph"/>
        <w:numPr>
          <w:ilvl w:val="0"/>
          <w:numId w:val="15"/>
        </w:numPr>
        <w:rPr>
          <w:rFonts w:ascii="Calibri" w:hAnsi="Calibri" w:cs="Calibri"/>
          <w:sz w:val="28"/>
          <w:szCs w:val="28"/>
        </w:rPr>
      </w:pPr>
      <w:r w:rsidRPr="00596FB8">
        <w:rPr>
          <w:rFonts w:ascii="Calibri" w:hAnsi="Calibri" w:cs="Calibri"/>
          <w:b/>
          <w:bCs/>
          <w:sz w:val="28"/>
          <w:szCs w:val="28"/>
        </w:rPr>
        <w:t xml:space="preserve">Fixed Transmission Mode Configuration: </w:t>
      </w:r>
    </w:p>
    <w:p w14:paraId="65FA1F8E" w14:textId="7A35C21E" w:rsidR="00596FB8" w:rsidRPr="00596FB8" w:rsidRDefault="00596FB8" w:rsidP="00884BAF">
      <w:pPr>
        <w:pStyle w:val="ListParagraph"/>
        <w:ind w:left="1211" w:firstLine="229"/>
        <w:rPr>
          <w:rFonts w:ascii="Calibri" w:hAnsi="Calibri" w:cs="Calibri"/>
          <w:sz w:val="28"/>
          <w:szCs w:val="28"/>
        </w:rPr>
      </w:pPr>
      <w:r w:rsidRPr="00596FB8">
        <w:rPr>
          <w:rFonts w:ascii="Calibri" w:hAnsi="Calibri" w:cs="Calibri"/>
          <w:sz w:val="28"/>
          <w:szCs w:val="28"/>
        </w:rPr>
        <w:t>The default broadcast mode is overwritten to Fixed Transmission Mode. This allows the transmitting node to bypass standard network broad sweeps, targeting a pinpoint coordinate address for rapid packet transfer.</w:t>
      </w:r>
    </w:p>
    <w:p w14:paraId="7E6BB9C9" w14:textId="77777777" w:rsidR="00000491" w:rsidRDefault="00596FB8">
      <w:pPr>
        <w:pStyle w:val="ListParagraph"/>
        <w:numPr>
          <w:ilvl w:val="0"/>
          <w:numId w:val="15"/>
        </w:numPr>
        <w:rPr>
          <w:rFonts w:ascii="Calibri" w:hAnsi="Calibri" w:cs="Calibri"/>
          <w:b/>
          <w:bCs/>
          <w:sz w:val="28"/>
          <w:szCs w:val="28"/>
        </w:rPr>
      </w:pPr>
      <w:r w:rsidRPr="00596FB8">
        <w:rPr>
          <w:rFonts w:ascii="Calibri" w:hAnsi="Calibri" w:cs="Calibri"/>
          <w:b/>
          <w:bCs/>
          <w:sz w:val="28"/>
          <w:szCs w:val="28"/>
        </w:rPr>
        <w:t xml:space="preserve">Air Data Rate Optimization: </w:t>
      </w:r>
    </w:p>
    <w:p w14:paraId="4799701D" w14:textId="7B64FCFE" w:rsidR="00596FB8" w:rsidRPr="00596FB8" w:rsidRDefault="00596FB8" w:rsidP="00884BAF">
      <w:pPr>
        <w:pStyle w:val="ListParagraph"/>
        <w:ind w:left="1211" w:firstLine="229"/>
        <w:rPr>
          <w:rFonts w:ascii="Calibri" w:hAnsi="Calibri" w:cs="Calibri"/>
          <w:b/>
          <w:bCs/>
          <w:sz w:val="28"/>
          <w:szCs w:val="28"/>
        </w:rPr>
      </w:pPr>
      <w:r w:rsidRPr="00000491">
        <w:rPr>
          <w:rFonts w:ascii="Calibri" w:hAnsi="Calibri" w:cs="Calibri"/>
          <w:sz w:val="28"/>
          <w:szCs w:val="28"/>
        </w:rPr>
        <w:t>The data transmission speed over the air is strictly calibrated to match on both ends. This balance manages structural limitations, setting a fast enough rate to handle compressed data streams while maintaining long-range line-of-sight propagation.</w:t>
      </w:r>
    </w:p>
    <w:p w14:paraId="79D9F36E" w14:textId="77777777" w:rsidR="00000491" w:rsidRDefault="00596FB8">
      <w:pPr>
        <w:pStyle w:val="ListParagraph"/>
        <w:numPr>
          <w:ilvl w:val="0"/>
          <w:numId w:val="15"/>
        </w:numPr>
        <w:rPr>
          <w:rFonts w:ascii="Calibri" w:hAnsi="Calibri" w:cs="Calibri"/>
          <w:b/>
          <w:bCs/>
          <w:sz w:val="28"/>
          <w:szCs w:val="28"/>
        </w:rPr>
      </w:pPr>
      <w:r w:rsidRPr="00596FB8">
        <w:rPr>
          <w:rFonts w:ascii="Calibri" w:hAnsi="Calibri" w:cs="Calibri"/>
          <w:b/>
          <w:bCs/>
          <w:sz w:val="28"/>
          <w:szCs w:val="28"/>
        </w:rPr>
        <w:t xml:space="preserve">Power Output Saturation: </w:t>
      </w:r>
    </w:p>
    <w:p w14:paraId="0DDA8F6C" w14:textId="42E84CC1" w:rsidR="00042E4E" w:rsidRDefault="00596FB8" w:rsidP="00884BAF">
      <w:pPr>
        <w:pStyle w:val="ListParagraph"/>
        <w:ind w:left="1211" w:firstLine="229"/>
        <w:rPr>
          <w:rFonts w:ascii="Calibri" w:hAnsi="Calibri" w:cs="Calibri"/>
          <w:sz w:val="28"/>
          <w:szCs w:val="28"/>
        </w:rPr>
      </w:pPr>
      <w:r w:rsidRPr="00000491">
        <w:rPr>
          <w:rFonts w:ascii="Calibri" w:hAnsi="Calibri" w:cs="Calibri"/>
          <w:sz w:val="28"/>
          <w:szCs w:val="28"/>
        </w:rPr>
        <w:t>The sketch drives internal registers to maximize output power transmission thresholds (up to 30dBm / 1W for the extended model variant), compensating for physical barriers and ensuring reliable transmission under high constraints.</w:t>
      </w:r>
    </w:p>
    <w:p w14:paraId="7CA6BB14" w14:textId="05521998" w:rsidR="008B151C" w:rsidRPr="00042E4E" w:rsidRDefault="007207E6">
      <w:pPr>
        <w:pStyle w:val="ListParagraph"/>
        <w:numPr>
          <w:ilvl w:val="1"/>
          <w:numId w:val="3"/>
        </w:numPr>
        <w:rPr>
          <w:rFonts w:ascii="Calibri" w:hAnsi="Calibri" w:cs="Calibri"/>
          <w:b/>
          <w:bCs/>
          <w:sz w:val="28"/>
          <w:szCs w:val="28"/>
        </w:rPr>
      </w:pPr>
      <w:r>
        <w:rPr>
          <w:rFonts w:ascii="Calibri" w:hAnsi="Calibri" w:cs="Calibri"/>
          <w:b/>
          <w:bCs/>
          <w:noProof/>
          <w:sz w:val="28"/>
          <w:szCs w:val="28"/>
        </w:rPr>
        <w:drawing>
          <wp:anchor distT="0" distB="0" distL="114300" distR="114300" simplePos="0" relativeHeight="251663360" behindDoc="0" locked="0" layoutInCell="1" allowOverlap="1" wp14:anchorId="1939C32D" wp14:editId="7CE87DCA">
            <wp:simplePos x="0" y="0"/>
            <wp:positionH relativeFrom="margin">
              <wp:align>center</wp:align>
            </wp:positionH>
            <wp:positionV relativeFrom="paragraph">
              <wp:posOffset>361406</wp:posOffset>
            </wp:positionV>
            <wp:extent cx="4669971" cy="2755107"/>
            <wp:effectExtent l="0" t="0" r="0" b="7620"/>
            <wp:wrapNone/>
            <wp:docPr id="11688490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4145576" name="Picture 914145576"/>
                    <pic:cNvPicPr/>
                  </pic:nvPicPr>
                  <pic:blipFill>
                    <a:blip r:embed="rId8">
                      <a:extLst>
                        <a:ext uri="{28A0092B-C50C-407E-A947-70E740481C1C}">
                          <a14:useLocalDpi xmlns:a14="http://schemas.microsoft.com/office/drawing/2010/main" val="0"/>
                        </a:ext>
                      </a:extLst>
                    </a:blip>
                    <a:stretch>
                      <a:fillRect/>
                    </a:stretch>
                  </pic:blipFill>
                  <pic:spPr>
                    <a:xfrm>
                      <a:off x="0" y="0"/>
                      <a:ext cx="4669971" cy="2755107"/>
                    </a:xfrm>
                    <a:prstGeom prst="rect">
                      <a:avLst/>
                    </a:prstGeom>
                  </pic:spPr>
                </pic:pic>
              </a:graphicData>
            </a:graphic>
            <wp14:sizeRelH relativeFrom="margin">
              <wp14:pctWidth>0</wp14:pctWidth>
            </wp14:sizeRelH>
            <wp14:sizeRelV relativeFrom="margin">
              <wp14:pctHeight>0</wp14:pctHeight>
            </wp14:sizeRelV>
          </wp:anchor>
        </w:drawing>
      </w:r>
      <w:r w:rsidR="00042E4E">
        <w:rPr>
          <w:rFonts w:ascii="Calibri" w:hAnsi="Calibri" w:cs="Calibri"/>
          <w:b/>
          <w:bCs/>
          <w:sz w:val="28"/>
          <w:szCs w:val="28"/>
        </w:rPr>
        <w:t>Block Circuit Diagram:</w:t>
      </w:r>
      <w:r w:rsidR="00042E4E">
        <w:rPr>
          <w:rFonts w:ascii="Calibri" w:hAnsi="Calibri" w:cs="Calibri"/>
          <w:b/>
          <w:bCs/>
          <w:sz w:val="28"/>
          <w:szCs w:val="28"/>
        </w:rPr>
        <w:br/>
      </w:r>
      <w:r w:rsidR="00A6000E" w:rsidRPr="00042E4E">
        <w:rPr>
          <w:rFonts w:ascii="Calibri" w:hAnsi="Calibri" w:cs="Calibri"/>
          <w:sz w:val="28"/>
          <w:szCs w:val="28"/>
        </w:rPr>
        <w:br/>
      </w:r>
      <w:r w:rsidR="00A6000E" w:rsidRPr="00042E4E">
        <w:rPr>
          <w:rFonts w:ascii="Calibri" w:hAnsi="Calibri" w:cs="Calibri"/>
          <w:b/>
          <w:bCs/>
          <w:sz w:val="28"/>
          <w:szCs w:val="28"/>
        </w:rPr>
        <w:br/>
      </w:r>
    </w:p>
    <w:p w14:paraId="7F6C1171" w14:textId="5EBBCFF2" w:rsidR="00042E4E" w:rsidRDefault="00334105" w:rsidP="00334105">
      <w:pPr>
        <w:pStyle w:val="ListParagraph"/>
        <w:ind w:left="1800"/>
        <w:rPr>
          <w:rFonts w:ascii="Calibri" w:hAnsi="Calibri" w:cs="Calibri"/>
          <w:sz w:val="28"/>
          <w:szCs w:val="28"/>
        </w:rPr>
      </w:pPr>
      <w:r>
        <w:rPr>
          <w:rFonts w:ascii="Calibri" w:hAnsi="Calibri" w:cs="Calibri"/>
          <w:sz w:val="28"/>
          <w:szCs w:val="28"/>
        </w:rPr>
        <w:br/>
      </w:r>
      <w:r>
        <w:rPr>
          <w:rFonts w:ascii="Calibri" w:hAnsi="Calibri" w:cs="Calibri"/>
          <w:sz w:val="28"/>
          <w:szCs w:val="28"/>
        </w:rPr>
        <w:br/>
      </w:r>
      <w:r>
        <w:rPr>
          <w:rFonts w:ascii="Calibri" w:hAnsi="Calibri" w:cs="Calibri"/>
          <w:sz w:val="28"/>
          <w:szCs w:val="28"/>
        </w:rPr>
        <w:br/>
      </w:r>
      <w:r>
        <w:rPr>
          <w:rFonts w:ascii="Calibri" w:hAnsi="Calibri" w:cs="Calibri"/>
          <w:sz w:val="28"/>
          <w:szCs w:val="28"/>
        </w:rPr>
        <w:br/>
      </w:r>
      <w:r>
        <w:rPr>
          <w:rFonts w:ascii="Calibri" w:hAnsi="Calibri" w:cs="Calibri"/>
          <w:sz w:val="28"/>
          <w:szCs w:val="28"/>
        </w:rPr>
        <w:br/>
      </w:r>
      <w:r>
        <w:rPr>
          <w:rFonts w:ascii="Calibri" w:hAnsi="Calibri" w:cs="Calibri"/>
          <w:sz w:val="28"/>
          <w:szCs w:val="28"/>
        </w:rPr>
        <w:br/>
      </w:r>
      <w:r w:rsidR="007207E6">
        <w:rPr>
          <w:rFonts w:ascii="Calibri" w:hAnsi="Calibri" w:cs="Calibri"/>
          <w:sz w:val="28"/>
          <w:szCs w:val="28"/>
        </w:rPr>
        <w:br/>
      </w:r>
      <w:r w:rsidR="007207E6">
        <w:rPr>
          <w:rFonts w:ascii="Calibri" w:hAnsi="Calibri" w:cs="Calibri"/>
          <w:sz w:val="28"/>
          <w:szCs w:val="28"/>
        </w:rPr>
        <w:br/>
      </w:r>
      <w:r w:rsidR="007207E6">
        <w:rPr>
          <w:rFonts w:ascii="Calibri" w:hAnsi="Calibri" w:cs="Calibri"/>
          <w:sz w:val="28"/>
          <w:szCs w:val="28"/>
        </w:rPr>
        <w:br/>
      </w:r>
    </w:p>
    <w:p w14:paraId="304A182D" w14:textId="2271E88F" w:rsidR="001E2734" w:rsidRPr="001E2734" w:rsidRDefault="00042E4E" w:rsidP="001E2734">
      <w:pPr>
        <w:pStyle w:val="ListParagraph"/>
        <w:numPr>
          <w:ilvl w:val="0"/>
          <w:numId w:val="1"/>
        </w:numPr>
        <w:rPr>
          <w:rFonts w:ascii="Calibri" w:hAnsi="Calibri" w:cs="Calibri"/>
          <w:sz w:val="28"/>
          <w:szCs w:val="28"/>
        </w:rPr>
      </w:pPr>
      <w:r>
        <w:rPr>
          <w:rFonts w:ascii="Calibri" w:hAnsi="Calibri" w:cs="Calibri"/>
          <w:b/>
          <w:bCs/>
          <w:sz w:val="28"/>
          <w:szCs w:val="28"/>
        </w:rPr>
        <w:t>Transparent Transmission Mode:</w:t>
      </w:r>
    </w:p>
    <w:p w14:paraId="5C681122" w14:textId="630221E7" w:rsidR="00013378" w:rsidRPr="00A01ED7" w:rsidRDefault="001E2734" w:rsidP="00A01ED7">
      <w:pPr>
        <w:pStyle w:val="ListParagraph"/>
        <w:numPr>
          <w:ilvl w:val="1"/>
          <w:numId w:val="20"/>
        </w:numPr>
        <w:rPr>
          <w:rFonts w:ascii="Calibri" w:hAnsi="Calibri" w:cs="Calibri"/>
          <w:sz w:val="28"/>
          <w:szCs w:val="28"/>
        </w:rPr>
      </w:pPr>
      <w:r>
        <w:rPr>
          <w:rFonts w:ascii="Calibri" w:hAnsi="Calibri" w:cs="Calibri"/>
          <w:b/>
          <w:bCs/>
          <w:sz w:val="28"/>
          <w:szCs w:val="28"/>
        </w:rPr>
        <w:t>Overview:</w:t>
      </w:r>
      <w:r w:rsidRPr="00A01ED7">
        <w:rPr>
          <w:rFonts w:ascii="Calibri" w:hAnsi="Calibri" w:cs="Calibri"/>
          <w:b/>
          <w:bCs/>
          <w:sz w:val="28"/>
          <w:szCs w:val="28"/>
        </w:rPr>
        <w:br/>
      </w:r>
      <w:r w:rsidRPr="00A01ED7">
        <w:rPr>
          <w:rFonts w:ascii="Calibri" w:hAnsi="Calibri" w:cs="Calibri"/>
          <w:sz w:val="28"/>
          <w:szCs w:val="28"/>
        </w:rPr>
        <w:t xml:space="preserve">Transparent transmission is like a radio broadcast. </w:t>
      </w:r>
      <w:r w:rsidR="00013378" w:rsidRPr="00A01ED7">
        <w:rPr>
          <w:rFonts w:ascii="Calibri" w:hAnsi="Calibri" w:cs="Calibri"/>
          <w:sz w:val="28"/>
          <w:szCs w:val="28"/>
        </w:rPr>
        <w:t xml:space="preserve">Data is sent from the Arduino Uno to the E32 is immediately broadcasted into the air, </w:t>
      </w:r>
      <w:r w:rsidR="00013378" w:rsidRPr="00A01ED7">
        <w:rPr>
          <w:rFonts w:ascii="Calibri" w:hAnsi="Calibri" w:cs="Calibri"/>
          <w:sz w:val="28"/>
          <w:szCs w:val="28"/>
        </w:rPr>
        <w:lastRenderedPageBreak/>
        <w:t>and every module on the same channel will be able to receive the</w:t>
      </w:r>
      <w:r w:rsidR="00D12DA6">
        <w:rPr>
          <w:rFonts w:ascii="Calibri" w:hAnsi="Calibri" w:cs="Calibri"/>
          <w:sz w:val="28"/>
          <w:szCs w:val="28"/>
        </w:rPr>
        <w:t xml:space="preserve"> data.</w:t>
      </w:r>
      <w:r w:rsidR="007207E6">
        <w:rPr>
          <w:rFonts w:ascii="Calibri" w:hAnsi="Calibri" w:cs="Calibri"/>
          <w:sz w:val="28"/>
          <w:szCs w:val="28"/>
        </w:rPr>
        <w:br/>
      </w:r>
    </w:p>
    <w:p w14:paraId="57FFC240" w14:textId="2847F912" w:rsidR="00013378" w:rsidRDefault="00013378">
      <w:pPr>
        <w:pStyle w:val="ListParagraph"/>
        <w:numPr>
          <w:ilvl w:val="1"/>
          <w:numId w:val="20"/>
        </w:numPr>
        <w:rPr>
          <w:rFonts w:ascii="Calibri" w:hAnsi="Calibri" w:cs="Calibri"/>
          <w:sz w:val="28"/>
          <w:szCs w:val="28"/>
        </w:rPr>
      </w:pPr>
      <w:r>
        <w:rPr>
          <w:rFonts w:ascii="Calibri" w:hAnsi="Calibri" w:cs="Calibri"/>
          <w:noProof/>
          <w:sz w:val="28"/>
          <w:szCs w:val="28"/>
        </w:rPr>
        <w:drawing>
          <wp:anchor distT="0" distB="0" distL="114300" distR="114300" simplePos="0" relativeHeight="251664384" behindDoc="0" locked="0" layoutInCell="1" allowOverlap="1" wp14:anchorId="7034F3E5" wp14:editId="30021BE5">
            <wp:simplePos x="0" y="0"/>
            <wp:positionH relativeFrom="margin">
              <wp:align>center</wp:align>
            </wp:positionH>
            <wp:positionV relativeFrom="paragraph">
              <wp:posOffset>445770</wp:posOffset>
            </wp:positionV>
            <wp:extent cx="4634230" cy="2314548"/>
            <wp:effectExtent l="0" t="0" r="0" b="0"/>
            <wp:wrapNone/>
            <wp:docPr id="132305981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3059816" name="Picture 1323059816"/>
                    <pic:cNvPicPr/>
                  </pic:nvPicPr>
                  <pic:blipFill>
                    <a:blip r:embed="rId9">
                      <a:extLst>
                        <a:ext uri="{28A0092B-C50C-407E-A947-70E740481C1C}">
                          <a14:useLocalDpi xmlns:a14="http://schemas.microsoft.com/office/drawing/2010/main" val="0"/>
                        </a:ext>
                      </a:extLst>
                    </a:blip>
                    <a:stretch>
                      <a:fillRect/>
                    </a:stretch>
                  </pic:blipFill>
                  <pic:spPr>
                    <a:xfrm>
                      <a:off x="0" y="0"/>
                      <a:ext cx="4634230" cy="2314548"/>
                    </a:xfrm>
                    <a:prstGeom prst="rect">
                      <a:avLst/>
                    </a:prstGeom>
                  </pic:spPr>
                </pic:pic>
              </a:graphicData>
            </a:graphic>
            <wp14:sizeRelH relativeFrom="margin">
              <wp14:pctWidth>0</wp14:pctWidth>
            </wp14:sizeRelH>
            <wp14:sizeRelV relativeFrom="margin">
              <wp14:pctHeight>0</wp14:pctHeight>
            </wp14:sizeRelV>
          </wp:anchor>
        </w:drawing>
      </w:r>
      <w:r>
        <w:rPr>
          <w:rFonts w:ascii="Calibri" w:hAnsi="Calibri" w:cs="Calibri"/>
          <w:b/>
          <w:bCs/>
          <w:sz w:val="28"/>
          <w:szCs w:val="28"/>
        </w:rPr>
        <w:t>Block Circuit Diagram:</w:t>
      </w:r>
      <w:r w:rsidR="002B5E4F">
        <w:rPr>
          <w:rFonts w:ascii="Calibri" w:hAnsi="Calibri" w:cs="Calibri"/>
          <w:b/>
          <w:bCs/>
          <w:sz w:val="28"/>
          <w:szCs w:val="28"/>
        </w:rPr>
        <w:br/>
      </w:r>
      <w:r w:rsidR="002B5E4F">
        <w:rPr>
          <w:rFonts w:ascii="Calibri" w:hAnsi="Calibri" w:cs="Calibri"/>
          <w:b/>
          <w:bCs/>
          <w:sz w:val="28"/>
          <w:szCs w:val="28"/>
        </w:rPr>
        <w:br/>
      </w:r>
      <w:r w:rsidR="002B5E4F">
        <w:rPr>
          <w:rFonts w:ascii="Calibri" w:hAnsi="Calibri" w:cs="Calibri"/>
          <w:b/>
          <w:bCs/>
          <w:sz w:val="28"/>
          <w:szCs w:val="28"/>
        </w:rPr>
        <w:br/>
      </w:r>
      <w:r w:rsidR="002B5E4F">
        <w:rPr>
          <w:rFonts w:ascii="Calibri" w:hAnsi="Calibri" w:cs="Calibri"/>
          <w:b/>
          <w:bCs/>
          <w:sz w:val="28"/>
          <w:szCs w:val="28"/>
        </w:rPr>
        <w:br/>
      </w:r>
      <w:r w:rsidR="002B5E4F">
        <w:rPr>
          <w:rFonts w:ascii="Calibri" w:hAnsi="Calibri" w:cs="Calibri"/>
          <w:b/>
          <w:bCs/>
          <w:sz w:val="28"/>
          <w:szCs w:val="28"/>
        </w:rPr>
        <w:br/>
      </w:r>
      <w:r w:rsidR="002B5E4F">
        <w:rPr>
          <w:rFonts w:ascii="Calibri" w:hAnsi="Calibri" w:cs="Calibri"/>
          <w:b/>
          <w:bCs/>
          <w:sz w:val="28"/>
          <w:szCs w:val="28"/>
        </w:rPr>
        <w:br/>
      </w:r>
      <w:r w:rsidR="002B5E4F">
        <w:rPr>
          <w:rFonts w:ascii="Calibri" w:hAnsi="Calibri" w:cs="Calibri"/>
          <w:b/>
          <w:bCs/>
          <w:sz w:val="28"/>
          <w:szCs w:val="28"/>
        </w:rPr>
        <w:br/>
      </w:r>
      <w:r w:rsidR="007207E6">
        <w:rPr>
          <w:rFonts w:ascii="Calibri" w:hAnsi="Calibri" w:cs="Calibri"/>
          <w:sz w:val="28"/>
          <w:szCs w:val="28"/>
        </w:rPr>
        <w:br/>
      </w:r>
      <w:r w:rsidR="007207E6">
        <w:rPr>
          <w:rFonts w:ascii="Calibri" w:hAnsi="Calibri" w:cs="Calibri"/>
          <w:sz w:val="28"/>
          <w:szCs w:val="28"/>
        </w:rPr>
        <w:br/>
      </w:r>
      <w:r w:rsidR="007207E6">
        <w:rPr>
          <w:rFonts w:ascii="Calibri" w:hAnsi="Calibri" w:cs="Calibri"/>
          <w:sz w:val="28"/>
          <w:szCs w:val="28"/>
        </w:rPr>
        <w:br/>
      </w:r>
      <w:r w:rsidR="007207E6">
        <w:rPr>
          <w:rFonts w:ascii="Calibri" w:hAnsi="Calibri" w:cs="Calibri"/>
          <w:sz w:val="28"/>
          <w:szCs w:val="28"/>
        </w:rPr>
        <w:br/>
      </w:r>
    </w:p>
    <w:p w14:paraId="7B9E26FF" w14:textId="6C4AA577" w:rsidR="003A0035" w:rsidRDefault="007207E6">
      <w:pPr>
        <w:pStyle w:val="ListParagraph"/>
        <w:numPr>
          <w:ilvl w:val="1"/>
          <w:numId w:val="20"/>
        </w:numPr>
        <w:rPr>
          <w:rFonts w:ascii="Calibri" w:hAnsi="Calibri" w:cs="Calibri"/>
          <w:sz w:val="28"/>
          <w:szCs w:val="28"/>
        </w:rPr>
      </w:pPr>
      <w:r>
        <w:rPr>
          <w:rFonts w:ascii="Calibri" w:hAnsi="Calibri" w:cs="Calibri"/>
          <w:noProof/>
          <w:sz w:val="28"/>
          <w:szCs w:val="28"/>
        </w:rPr>
        <w:drawing>
          <wp:anchor distT="0" distB="0" distL="114300" distR="114300" simplePos="0" relativeHeight="251665408" behindDoc="0" locked="0" layoutInCell="1" allowOverlap="1" wp14:anchorId="5999E75A" wp14:editId="120A4A0B">
            <wp:simplePos x="0" y="0"/>
            <wp:positionH relativeFrom="margin">
              <wp:align>center</wp:align>
            </wp:positionH>
            <wp:positionV relativeFrom="paragraph">
              <wp:posOffset>458643</wp:posOffset>
            </wp:positionV>
            <wp:extent cx="3818975" cy="5363364"/>
            <wp:effectExtent l="0" t="0" r="0" b="8890"/>
            <wp:wrapNone/>
            <wp:docPr id="124003048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0030484" name="Picture 1240030484"/>
                    <pic:cNvPicPr/>
                  </pic:nvPicPr>
                  <pic:blipFill>
                    <a:blip r:embed="rId10">
                      <a:extLst>
                        <a:ext uri="{28A0092B-C50C-407E-A947-70E740481C1C}">
                          <a14:useLocalDpi xmlns:a14="http://schemas.microsoft.com/office/drawing/2010/main" val="0"/>
                        </a:ext>
                      </a:extLst>
                    </a:blip>
                    <a:stretch>
                      <a:fillRect/>
                    </a:stretch>
                  </pic:blipFill>
                  <pic:spPr>
                    <a:xfrm>
                      <a:off x="0" y="0"/>
                      <a:ext cx="3818975" cy="5363364"/>
                    </a:xfrm>
                    <a:prstGeom prst="rect">
                      <a:avLst/>
                    </a:prstGeom>
                  </pic:spPr>
                </pic:pic>
              </a:graphicData>
            </a:graphic>
            <wp14:sizeRelH relativeFrom="margin">
              <wp14:pctWidth>0</wp14:pctWidth>
            </wp14:sizeRelH>
            <wp14:sizeRelV relativeFrom="margin">
              <wp14:pctHeight>0</wp14:pctHeight>
            </wp14:sizeRelV>
          </wp:anchor>
        </w:drawing>
      </w:r>
      <w:r w:rsidR="00013378">
        <w:rPr>
          <w:rFonts w:ascii="Calibri" w:hAnsi="Calibri" w:cs="Calibri"/>
          <w:b/>
          <w:bCs/>
          <w:sz w:val="28"/>
          <w:szCs w:val="28"/>
        </w:rPr>
        <w:t xml:space="preserve">Code: </w:t>
      </w:r>
      <w:r w:rsidR="00013378">
        <w:rPr>
          <w:rFonts w:ascii="Calibri" w:hAnsi="Calibri" w:cs="Calibri"/>
          <w:b/>
          <w:bCs/>
          <w:sz w:val="28"/>
          <w:szCs w:val="28"/>
        </w:rPr>
        <w:br/>
        <w:t>TX:</w:t>
      </w:r>
      <w:r w:rsidR="00016CC7">
        <w:rPr>
          <w:rFonts w:ascii="Calibri" w:hAnsi="Calibri" w:cs="Calibri"/>
          <w:sz w:val="28"/>
          <w:szCs w:val="28"/>
        </w:rPr>
        <w:br/>
      </w:r>
      <w:r w:rsidR="00016CC7">
        <w:rPr>
          <w:rFonts w:ascii="Calibri" w:hAnsi="Calibri" w:cs="Calibri"/>
          <w:sz w:val="28"/>
          <w:szCs w:val="28"/>
        </w:rPr>
        <w:br/>
      </w:r>
      <w:r w:rsidR="00016CC7">
        <w:rPr>
          <w:rFonts w:ascii="Calibri" w:hAnsi="Calibri" w:cs="Calibri"/>
          <w:sz w:val="28"/>
          <w:szCs w:val="28"/>
        </w:rPr>
        <w:br/>
      </w:r>
      <w:r w:rsidR="00016CC7">
        <w:rPr>
          <w:rFonts w:ascii="Calibri" w:hAnsi="Calibri" w:cs="Calibri"/>
          <w:sz w:val="28"/>
          <w:szCs w:val="28"/>
        </w:rPr>
        <w:br/>
      </w:r>
      <w:r w:rsidR="00016CC7">
        <w:rPr>
          <w:rFonts w:ascii="Calibri" w:hAnsi="Calibri" w:cs="Calibri"/>
          <w:sz w:val="28"/>
          <w:szCs w:val="28"/>
        </w:rPr>
        <w:br/>
      </w:r>
      <w:r w:rsidR="00016CC7">
        <w:rPr>
          <w:rFonts w:ascii="Calibri" w:hAnsi="Calibri" w:cs="Calibri"/>
          <w:sz w:val="28"/>
          <w:szCs w:val="28"/>
        </w:rPr>
        <w:br/>
      </w:r>
      <w:r w:rsidR="00016CC7">
        <w:rPr>
          <w:rFonts w:ascii="Calibri" w:hAnsi="Calibri" w:cs="Calibri"/>
          <w:sz w:val="28"/>
          <w:szCs w:val="28"/>
        </w:rPr>
        <w:br/>
      </w:r>
      <w:r w:rsidR="00016CC7">
        <w:rPr>
          <w:rFonts w:ascii="Calibri" w:hAnsi="Calibri" w:cs="Calibri"/>
          <w:sz w:val="28"/>
          <w:szCs w:val="28"/>
        </w:rPr>
        <w:br/>
      </w:r>
      <w:r w:rsidR="00016CC7">
        <w:rPr>
          <w:rFonts w:ascii="Calibri" w:hAnsi="Calibri" w:cs="Calibri"/>
          <w:sz w:val="28"/>
          <w:szCs w:val="28"/>
        </w:rPr>
        <w:br/>
      </w:r>
      <w:r w:rsidR="00016CC7">
        <w:rPr>
          <w:rFonts w:ascii="Calibri" w:hAnsi="Calibri" w:cs="Calibri"/>
          <w:sz w:val="28"/>
          <w:szCs w:val="28"/>
        </w:rPr>
        <w:br/>
      </w:r>
      <w:r w:rsidR="00016CC7">
        <w:rPr>
          <w:rFonts w:ascii="Calibri" w:hAnsi="Calibri" w:cs="Calibri"/>
          <w:sz w:val="28"/>
          <w:szCs w:val="28"/>
        </w:rPr>
        <w:br/>
      </w:r>
      <w:r w:rsidR="00016CC7">
        <w:rPr>
          <w:rFonts w:ascii="Calibri" w:hAnsi="Calibri" w:cs="Calibri"/>
          <w:sz w:val="28"/>
          <w:szCs w:val="28"/>
        </w:rPr>
        <w:br/>
      </w:r>
      <w:r w:rsidR="00016CC7">
        <w:rPr>
          <w:rFonts w:ascii="Calibri" w:hAnsi="Calibri" w:cs="Calibri"/>
          <w:sz w:val="28"/>
          <w:szCs w:val="28"/>
        </w:rPr>
        <w:br/>
      </w:r>
      <w:r w:rsidR="00334105" w:rsidRPr="00013378">
        <w:rPr>
          <w:rFonts w:ascii="Calibri" w:hAnsi="Calibri" w:cs="Calibri"/>
          <w:sz w:val="28"/>
          <w:szCs w:val="28"/>
        </w:rPr>
        <w:br/>
      </w:r>
      <w:r w:rsidR="00A01ED7">
        <w:rPr>
          <w:rFonts w:ascii="Calibri" w:hAnsi="Calibri" w:cs="Calibri"/>
          <w:b/>
          <w:bCs/>
          <w:sz w:val="28"/>
          <w:szCs w:val="28"/>
        </w:rPr>
        <w:br/>
      </w:r>
      <w:r w:rsidR="002B5E4F">
        <w:rPr>
          <w:rFonts w:ascii="Calibri" w:hAnsi="Calibri" w:cs="Calibri"/>
          <w:b/>
          <w:bCs/>
          <w:sz w:val="28"/>
          <w:szCs w:val="28"/>
        </w:rPr>
        <w:br/>
      </w:r>
      <w:r w:rsidR="002B5E4F">
        <w:rPr>
          <w:rFonts w:ascii="Calibri" w:hAnsi="Calibri" w:cs="Calibri"/>
          <w:b/>
          <w:bCs/>
          <w:sz w:val="28"/>
          <w:szCs w:val="28"/>
        </w:rPr>
        <w:br/>
      </w:r>
      <w:r w:rsidR="00D12DA6">
        <w:rPr>
          <w:rFonts w:ascii="Calibri" w:hAnsi="Calibri" w:cs="Calibri"/>
          <w:b/>
          <w:bCs/>
          <w:sz w:val="28"/>
          <w:szCs w:val="28"/>
        </w:rPr>
        <w:br/>
      </w:r>
      <w:r w:rsidR="002B5E4F">
        <w:rPr>
          <w:rFonts w:ascii="Calibri" w:hAnsi="Calibri" w:cs="Calibri"/>
          <w:b/>
          <w:bCs/>
          <w:sz w:val="28"/>
          <w:szCs w:val="28"/>
        </w:rPr>
        <w:br/>
      </w:r>
      <w:r>
        <w:rPr>
          <w:rFonts w:ascii="Calibri" w:hAnsi="Calibri" w:cs="Calibri"/>
          <w:b/>
          <w:bCs/>
          <w:sz w:val="28"/>
          <w:szCs w:val="28"/>
        </w:rPr>
        <w:br/>
      </w:r>
      <w:r w:rsidR="00AB2485">
        <w:rPr>
          <w:rFonts w:ascii="Calibri" w:hAnsi="Calibri" w:cs="Calibri"/>
          <w:b/>
          <w:bCs/>
          <w:sz w:val="28"/>
          <w:szCs w:val="28"/>
        </w:rPr>
        <w:br/>
      </w:r>
      <w:r w:rsidR="003F1076">
        <w:rPr>
          <w:rFonts w:ascii="Calibri" w:hAnsi="Calibri" w:cs="Calibri"/>
          <w:b/>
          <w:bCs/>
          <w:sz w:val="28"/>
          <w:szCs w:val="28"/>
        </w:rPr>
        <w:lastRenderedPageBreak/>
        <w:t>RX:</w:t>
      </w:r>
      <w:r w:rsidR="005E1469">
        <w:rPr>
          <w:rFonts w:ascii="Calibri" w:hAnsi="Calibri" w:cs="Calibri"/>
          <w:b/>
          <w:bCs/>
          <w:sz w:val="28"/>
          <w:szCs w:val="28"/>
        </w:rPr>
        <w:br/>
      </w:r>
      <w:r>
        <w:rPr>
          <w:rFonts w:ascii="Calibri" w:hAnsi="Calibri" w:cs="Calibri"/>
          <w:noProof/>
          <w:sz w:val="28"/>
          <w:szCs w:val="28"/>
        </w:rPr>
        <w:drawing>
          <wp:anchor distT="0" distB="0" distL="114300" distR="114300" simplePos="0" relativeHeight="251666432" behindDoc="0" locked="0" layoutInCell="1" allowOverlap="1" wp14:anchorId="7250A622" wp14:editId="3E3FE215">
            <wp:simplePos x="0" y="0"/>
            <wp:positionH relativeFrom="margin">
              <wp:align>center</wp:align>
            </wp:positionH>
            <wp:positionV relativeFrom="page">
              <wp:posOffset>1270454</wp:posOffset>
            </wp:positionV>
            <wp:extent cx="4222750" cy="4745990"/>
            <wp:effectExtent l="0" t="0" r="6350" b="0"/>
            <wp:wrapNone/>
            <wp:docPr id="19977063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770637" name="Picture 199770637"/>
                    <pic:cNvPicPr/>
                  </pic:nvPicPr>
                  <pic:blipFill>
                    <a:blip r:embed="rId11">
                      <a:extLst>
                        <a:ext uri="{28A0092B-C50C-407E-A947-70E740481C1C}">
                          <a14:useLocalDpi xmlns:a14="http://schemas.microsoft.com/office/drawing/2010/main" val="0"/>
                        </a:ext>
                      </a:extLst>
                    </a:blip>
                    <a:stretch>
                      <a:fillRect/>
                    </a:stretch>
                  </pic:blipFill>
                  <pic:spPr>
                    <a:xfrm>
                      <a:off x="0" y="0"/>
                      <a:ext cx="4222750" cy="4745990"/>
                    </a:xfrm>
                    <a:prstGeom prst="rect">
                      <a:avLst/>
                    </a:prstGeom>
                  </pic:spPr>
                </pic:pic>
              </a:graphicData>
            </a:graphic>
            <wp14:sizeRelH relativeFrom="margin">
              <wp14:pctWidth>0</wp14:pctWidth>
            </wp14:sizeRelH>
            <wp14:sizeRelV relativeFrom="margin">
              <wp14:pctHeight>0</wp14:pctHeight>
            </wp14:sizeRelV>
          </wp:anchor>
        </w:drawing>
      </w:r>
      <w:r w:rsidR="00334105" w:rsidRPr="00013378">
        <w:rPr>
          <w:rFonts w:ascii="Calibri" w:hAnsi="Calibri" w:cs="Calibri"/>
          <w:sz w:val="28"/>
          <w:szCs w:val="28"/>
        </w:rPr>
        <w:br/>
      </w:r>
      <w:r w:rsidR="00334105" w:rsidRPr="00013378">
        <w:rPr>
          <w:rFonts w:ascii="Calibri" w:hAnsi="Calibri" w:cs="Calibri"/>
          <w:sz w:val="28"/>
          <w:szCs w:val="28"/>
        </w:rPr>
        <w:br/>
      </w:r>
      <w:r w:rsidR="00334105" w:rsidRPr="00013378">
        <w:rPr>
          <w:rFonts w:ascii="Calibri" w:hAnsi="Calibri" w:cs="Calibri"/>
          <w:sz w:val="28"/>
          <w:szCs w:val="28"/>
        </w:rPr>
        <w:br/>
      </w:r>
      <w:r w:rsidR="00334105" w:rsidRPr="00013378">
        <w:rPr>
          <w:rFonts w:ascii="Calibri" w:hAnsi="Calibri" w:cs="Calibri"/>
          <w:sz w:val="28"/>
          <w:szCs w:val="28"/>
        </w:rPr>
        <w:br/>
      </w:r>
      <w:r w:rsidR="00334105" w:rsidRPr="00013378">
        <w:rPr>
          <w:rFonts w:ascii="Calibri" w:hAnsi="Calibri" w:cs="Calibri"/>
          <w:sz w:val="28"/>
          <w:szCs w:val="28"/>
        </w:rPr>
        <w:br/>
      </w:r>
      <w:r w:rsidR="00334105" w:rsidRPr="00013378">
        <w:rPr>
          <w:rFonts w:ascii="Calibri" w:hAnsi="Calibri" w:cs="Calibri"/>
          <w:sz w:val="28"/>
          <w:szCs w:val="28"/>
        </w:rPr>
        <w:br/>
      </w:r>
      <w:r w:rsidR="00334105" w:rsidRPr="00013378">
        <w:rPr>
          <w:rFonts w:ascii="Calibri" w:hAnsi="Calibri" w:cs="Calibri"/>
          <w:sz w:val="28"/>
          <w:szCs w:val="28"/>
        </w:rPr>
        <w:br/>
      </w:r>
      <w:r w:rsidR="00334105" w:rsidRPr="00013378">
        <w:rPr>
          <w:rFonts w:ascii="Calibri" w:hAnsi="Calibri" w:cs="Calibri"/>
          <w:sz w:val="28"/>
          <w:szCs w:val="28"/>
        </w:rPr>
        <w:br/>
      </w:r>
      <w:r w:rsidR="00334105" w:rsidRPr="00013378">
        <w:rPr>
          <w:rFonts w:ascii="Calibri" w:hAnsi="Calibri" w:cs="Calibri"/>
          <w:sz w:val="28"/>
          <w:szCs w:val="28"/>
        </w:rPr>
        <w:br/>
      </w:r>
      <w:r w:rsidR="00334105" w:rsidRPr="00013378">
        <w:rPr>
          <w:rFonts w:ascii="Calibri" w:hAnsi="Calibri" w:cs="Calibri"/>
          <w:sz w:val="28"/>
          <w:szCs w:val="28"/>
        </w:rPr>
        <w:br/>
      </w:r>
      <w:r w:rsidR="00334105" w:rsidRPr="00013378">
        <w:rPr>
          <w:rFonts w:ascii="Calibri" w:hAnsi="Calibri" w:cs="Calibri"/>
          <w:sz w:val="28"/>
          <w:szCs w:val="28"/>
        </w:rPr>
        <w:br/>
      </w:r>
      <w:r w:rsidR="00334105" w:rsidRPr="00013378">
        <w:rPr>
          <w:rFonts w:ascii="Calibri" w:hAnsi="Calibri" w:cs="Calibri"/>
          <w:sz w:val="28"/>
          <w:szCs w:val="28"/>
        </w:rPr>
        <w:br/>
      </w:r>
      <w:r w:rsidR="00334105" w:rsidRPr="00013378">
        <w:rPr>
          <w:rFonts w:ascii="Calibri" w:hAnsi="Calibri" w:cs="Calibri"/>
          <w:sz w:val="28"/>
          <w:szCs w:val="28"/>
        </w:rPr>
        <w:br/>
      </w:r>
      <w:r w:rsidR="00334105" w:rsidRPr="00013378">
        <w:rPr>
          <w:rFonts w:ascii="Calibri" w:hAnsi="Calibri" w:cs="Calibri"/>
          <w:sz w:val="28"/>
          <w:szCs w:val="28"/>
        </w:rPr>
        <w:br/>
      </w:r>
      <w:r w:rsidR="00334105" w:rsidRPr="00013378">
        <w:rPr>
          <w:rFonts w:ascii="Calibri" w:hAnsi="Calibri" w:cs="Calibri"/>
          <w:sz w:val="28"/>
          <w:szCs w:val="28"/>
        </w:rPr>
        <w:br/>
      </w:r>
      <w:r w:rsidR="00334105" w:rsidRPr="00013378">
        <w:rPr>
          <w:rFonts w:ascii="Calibri" w:hAnsi="Calibri" w:cs="Calibri"/>
          <w:sz w:val="28"/>
          <w:szCs w:val="28"/>
        </w:rPr>
        <w:br/>
      </w:r>
      <w:r w:rsidR="00334105" w:rsidRPr="00013378">
        <w:rPr>
          <w:rFonts w:ascii="Calibri" w:hAnsi="Calibri" w:cs="Calibri"/>
          <w:sz w:val="28"/>
          <w:szCs w:val="28"/>
        </w:rPr>
        <w:br/>
      </w:r>
      <w:r w:rsidR="00334105" w:rsidRPr="00013378">
        <w:rPr>
          <w:rFonts w:ascii="Calibri" w:hAnsi="Calibri" w:cs="Calibri"/>
          <w:sz w:val="28"/>
          <w:szCs w:val="28"/>
        </w:rPr>
        <w:br/>
      </w:r>
      <w:r w:rsidR="00334105" w:rsidRPr="00013378">
        <w:rPr>
          <w:rFonts w:ascii="Calibri" w:hAnsi="Calibri" w:cs="Calibri"/>
          <w:sz w:val="28"/>
          <w:szCs w:val="28"/>
        </w:rPr>
        <w:br/>
      </w:r>
      <w:r w:rsidR="00334105" w:rsidRPr="00013378">
        <w:rPr>
          <w:rFonts w:ascii="Calibri" w:hAnsi="Calibri" w:cs="Calibri"/>
          <w:sz w:val="28"/>
          <w:szCs w:val="28"/>
        </w:rPr>
        <w:br/>
      </w:r>
      <w:r w:rsidR="00334105" w:rsidRPr="00013378">
        <w:rPr>
          <w:rFonts w:ascii="Calibri" w:hAnsi="Calibri" w:cs="Calibri"/>
          <w:sz w:val="28"/>
          <w:szCs w:val="28"/>
        </w:rPr>
        <w:br/>
      </w:r>
      <w:r w:rsidR="005E1469">
        <w:rPr>
          <w:rFonts w:ascii="Calibri" w:hAnsi="Calibri" w:cs="Calibri"/>
          <w:sz w:val="28"/>
          <w:szCs w:val="28"/>
        </w:rPr>
        <w:t>The RXD pin of receiver and the TXD pin of transmitter are redundant in these cases.</w:t>
      </w:r>
      <w:r w:rsidR="009E7C8D">
        <w:rPr>
          <w:rFonts w:ascii="Calibri" w:hAnsi="Calibri" w:cs="Calibri"/>
          <w:sz w:val="28"/>
          <w:szCs w:val="28"/>
        </w:rPr>
        <w:br/>
      </w:r>
    </w:p>
    <w:p w14:paraId="4F7D3BF3" w14:textId="30E382E4" w:rsidR="003A0035" w:rsidRPr="003A0035" w:rsidRDefault="003A0035" w:rsidP="003A0035">
      <w:pPr>
        <w:pStyle w:val="ListParagraph"/>
        <w:numPr>
          <w:ilvl w:val="0"/>
          <w:numId w:val="1"/>
        </w:numPr>
        <w:rPr>
          <w:rFonts w:ascii="Calibri" w:hAnsi="Calibri" w:cs="Calibri"/>
          <w:b/>
          <w:bCs/>
          <w:sz w:val="28"/>
          <w:szCs w:val="28"/>
        </w:rPr>
      </w:pPr>
      <w:r w:rsidRPr="003A0035">
        <w:rPr>
          <w:rFonts w:ascii="Calibri" w:hAnsi="Calibri" w:cs="Calibri"/>
          <w:b/>
          <w:bCs/>
          <w:sz w:val="28"/>
          <w:szCs w:val="28"/>
        </w:rPr>
        <w:t>Fixed Transmission Mode:</w:t>
      </w:r>
    </w:p>
    <w:p w14:paraId="6DDCE64B" w14:textId="77777777" w:rsidR="003A0035" w:rsidRPr="003A0035" w:rsidRDefault="003A0035">
      <w:pPr>
        <w:pStyle w:val="ListParagraph"/>
        <w:numPr>
          <w:ilvl w:val="1"/>
          <w:numId w:val="21"/>
        </w:numPr>
        <w:rPr>
          <w:rFonts w:ascii="Calibri" w:hAnsi="Calibri" w:cs="Calibri"/>
          <w:sz w:val="28"/>
          <w:szCs w:val="28"/>
        </w:rPr>
      </w:pPr>
      <w:r>
        <w:rPr>
          <w:rFonts w:ascii="Calibri" w:hAnsi="Calibri" w:cs="Calibri"/>
          <w:b/>
          <w:bCs/>
          <w:sz w:val="28"/>
          <w:szCs w:val="28"/>
        </w:rPr>
        <w:t>Overview:</w:t>
      </w:r>
    </w:p>
    <w:p w14:paraId="234E3631" w14:textId="4F08DF23" w:rsidR="003A0035" w:rsidRDefault="003A0035" w:rsidP="00A01ED7">
      <w:pPr>
        <w:pStyle w:val="ListParagraph"/>
        <w:rPr>
          <w:rFonts w:ascii="Calibri" w:hAnsi="Calibri" w:cs="Calibri"/>
          <w:sz w:val="28"/>
          <w:szCs w:val="28"/>
        </w:rPr>
      </w:pPr>
      <w:r w:rsidRPr="003A0035">
        <w:rPr>
          <w:rFonts w:ascii="Calibri" w:hAnsi="Calibri" w:cs="Calibri"/>
          <w:sz w:val="28"/>
          <w:szCs w:val="28"/>
        </w:rPr>
        <w:t>The transmitter module sends data to with a particular address. Only the receiver module with that particular address receives the data.</w:t>
      </w:r>
      <w:r>
        <w:rPr>
          <w:rFonts w:ascii="Calibri" w:hAnsi="Calibri" w:cs="Calibri"/>
          <w:sz w:val="28"/>
          <w:szCs w:val="28"/>
        </w:rPr>
        <w:br/>
        <w:t xml:space="preserve">To do this, we need to first configure the modules, </w:t>
      </w:r>
      <w:r w:rsidR="00724F3C">
        <w:rPr>
          <w:rFonts w:ascii="Calibri" w:hAnsi="Calibri" w:cs="Calibri"/>
          <w:sz w:val="28"/>
          <w:szCs w:val="28"/>
        </w:rPr>
        <w:t>so before transmission</w:t>
      </w:r>
      <w:r>
        <w:rPr>
          <w:rFonts w:ascii="Calibri" w:hAnsi="Calibri" w:cs="Calibri"/>
          <w:sz w:val="28"/>
          <w:szCs w:val="28"/>
        </w:rPr>
        <w:t xml:space="preserve"> </w:t>
      </w:r>
      <w:r w:rsidR="006B2D9B">
        <w:rPr>
          <w:rFonts w:ascii="Calibri" w:hAnsi="Calibri" w:cs="Calibri"/>
          <w:sz w:val="28"/>
          <w:szCs w:val="28"/>
        </w:rPr>
        <w:t xml:space="preserve">the </w:t>
      </w:r>
      <w:r w:rsidR="00724F3C">
        <w:rPr>
          <w:rFonts w:ascii="Calibri" w:hAnsi="Calibri" w:cs="Calibri"/>
          <w:sz w:val="28"/>
          <w:szCs w:val="28"/>
        </w:rPr>
        <w:t>M0 and M1 pins need to be HIGH (Consult configuration sketch above), and then they need to be brought to LOW for exchange of data (Consult transparent transmission). This can be done easily by digitally operating the M0 and M1 pins from Arduino pins via voltage divider.</w:t>
      </w:r>
      <w:r w:rsidR="00724F3C">
        <w:rPr>
          <w:rFonts w:ascii="Calibri" w:hAnsi="Calibri" w:cs="Calibri"/>
          <w:sz w:val="28"/>
          <w:szCs w:val="28"/>
        </w:rPr>
        <w:br/>
      </w:r>
      <w:r w:rsidR="00724F3C">
        <w:rPr>
          <w:rFonts w:ascii="Calibri" w:hAnsi="Calibri" w:cs="Calibri"/>
          <w:sz w:val="28"/>
          <w:szCs w:val="28"/>
        </w:rPr>
        <w:br/>
      </w:r>
    </w:p>
    <w:p w14:paraId="79FFFD26" w14:textId="7CA5D7B0" w:rsidR="003A0035" w:rsidRDefault="000418A2">
      <w:pPr>
        <w:pStyle w:val="ListParagraph"/>
        <w:numPr>
          <w:ilvl w:val="1"/>
          <w:numId w:val="21"/>
        </w:numPr>
        <w:rPr>
          <w:rFonts w:ascii="Calibri" w:hAnsi="Calibri" w:cs="Calibri"/>
          <w:sz w:val="28"/>
          <w:szCs w:val="28"/>
        </w:rPr>
      </w:pPr>
      <w:r>
        <w:rPr>
          <w:rFonts w:ascii="Calibri" w:hAnsi="Calibri" w:cs="Calibri"/>
          <w:noProof/>
          <w:sz w:val="28"/>
          <w:szCs w:val="28"/>
        </w:rPr>
        <w:lastRenderedPageBreak/>
        <w:drawing>
          <wp:anchor distT="0" distB="0" distL="114300" distR="114300" simplePos="0" relativeHeight="251667456" behindDoc="0" locked="0" layoutInCell="1" allowOverlap="1" wp14:anchorId="3E67E70E" wp14:editId="53D7B0A1">
            <wp:simplePos x="0" y="0"/>
            <wp:positionH relativeFrom="margin">
              <wp:align>center</wp:align>
            </wp:positionH>
            <wp:positionV relativeFrom="paragraph">
              <wp:posOffset>463934</wp:posOffset>
            </wp:positionV>
            <wp:extent cx="4742148" cy="3016250"/>
            <wp:effectExtent l="0" t="0" r="1905" b="0"/>
            <wp:wrapNone/>
            <wp:docPr id="46043888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0438886" name="Picture 460438886"/>
                    <pic:cNvPicPr/>
                  </pic:nvPicPr>
                  <pic:blipFill>
                    <a:blip r:embed="rId12">
                      <a:extLst>
                        <a:ext uri="{28A0092B-C50C-407E-A947-70E740481C1C}">
                          <a14:useLocalDpi xmlns:a14="http://schemas.microsoft.com/office/drawing/2010/main" val="0"/>
                        </a:ext>
                      </a:extLst>
                    </a:blip>
                    <a:stretch>
                      <a:fillRect/>
                    </a:stretch>
                  </pic:blipFill>
                  <pic:spPr>
                    <a:xfrm>
                      <a:off x="0" y="0"/>
                      <a:ext cx="4742148" cy="3016250"/>
                    </a:xfrm>
                    <a:prstGeom prst="rect">
                      <a:avLst/>
                    </a:prstGeom>
                  </pic:spPr>
                </pic:pic>
              </a:graphicData>
            </a:graphic>
            <wp14:sizeRelH relativeFrom="margin">
              <wp14:pctWidth>0</wp14:pctWidth>
            </wp14:sizeRelH>
            <wp14:sizeRelV relativeFrom="margin">
              <wp14:pctHeight>0</wp14:pctHeight>
            </wp14:sizeRelV>
          </wp:anchor>
        </w:drawing>
      </w:r>
      <w:r w:rsidR="00724F3C">
        <w:rPr>
          <w:rFonts w:ascii="Calibri" w:hAnsi="Calibri" w:cs="Calibri"/>
          <w:b/>
          <w:bCs/>
          <w:sz w:val="28"/>
          <w:szCs w:val="28"/>
        </w:rPr>
        <w:t xml:space="preserve">Block </w:t>
      </w:r>
      <w:r w:rsidR="00825B89">
        <w:rPr>
          <w:rFonts w:ascii="Calibri" w:hAnsi="Calibri" w:cs="Calibri"/>
          <w:b/>
          <w:bCs/>
          <w:sz w:val="28"/>
          <w:szCs w:val="28"/>
        </w:rPr>
        <w:t>C</w:t>
      </w:r>
      <w:r w:rsidR="00724F3C">
        <w:rPr>
          <w:rFonts w:ascii="Calibri" w:hAnsi="Calibri" w:cs="Calibri"/>
          <w:b/>
          <w:bCs/>
          <w:sz w:val="28"/>
          <w:szCs w:val="28"/>
        </w:rPr>
        <w:t xml:space="preserve">ircuit </w:t>
      </w:r>
      <w:r w:rsidR="00825B89">
        <w:rPr>
          <w:rFonts w:ascii="Calibri" w:hAnsi="Calibri" w:cs="Calibri"/>
          <w:b/>
          <w:bCs/>
          <w:sz w:val="28"/>
          <w:szCs w:val="28"/>
        </w:rPr>
        <w:t>D</w:t>
      </w:r>
      <w:r w:rsidR="00724F3C">
        <w:rPr>
          <w:rFonts w:ascii="Calibri" w:hAnsi="Calibri" w:cs="Calibri"/>
          <w:b/>
          <w:bCs/>
          <w:sz w:val="28"/>
          <w:szCs w:val="28"/>
        </w:rPr>
        <w:t>iagram:</w:t>
      </w:r>
      <w:r w:rsidR="00724F3C">
        <w:rPr>
          <w:rFonts w:ascii="Calibri" w:hAnsi="Calibri" w:cs="Calibri"/>
          <w:b/>
          <w:bCs/>
          <w:sz w:val="28"/>
          <w:szCs w:val="28"/>
        </w:rPr>
        <w:br/>
      </w:r>
      <w:r w:rsidR="00661E09">
        <w:rPr>
          <w:rFonts w:ascii="Calibri" w:hAnsi="Calibri" w:cs="Calibri"/>
          <w:sz w:val="28"/>
          <w:szCs w:val="28"/>
        </w:rPr>
        <w:br/>
      </w:r>
      <w:r w:rsidR="00661E09">
        <w:rPr>
          <w:rFonts w:ascii="Calibri" w:hAnsi="Calibri" w:cs="Calibri"/>
          <w:sz w:val="28"/>
          <w:szCs w:val="28"/>
        </w:rPr>
        <w:br/>
      </w:r>
      <w:r w:rsidR="00661E09">
        <w:rPr>
          <w:rFonts w:ascii="Calibri" w:hAnsi="Calibri" w:cs="Calibri"/>
          <w:sz w:val="28"/>
          <w:szCs w:val="28"/>
        </w:rPr>
        <w:br/>
      </w:r>
      <w:r w:rsidR="00661E09">
        <w:rPr>
          <w:rFonts w:ascii="Calibri" w:hAnsi="Calibri" w:cs="Calibri"/>
          <w:sz w:val="28"/>
          <w:szCs w:val="28"/>
        </w:rPr>
        <w:br/>
      </w:r>
      <w:r w:rsidR="00661E09">
        <w:rPr>
          <w:rFonts w:ascii="Calibri" w:hAnsi="Calibri" w:cs="Calibri"/>
          <w:sz w:val="28"/>
          <w:szCs w:val="28"/>
        </w:rPr>
        <w:br/>
      </w:r>
      <w:r w:rsidR="00661E09">
        <w:rPr>
          <w:rFonts w:ascii="Calibri" w:hAnsi="Calibri" w:cs="Calibri"/>
          <w:sz w:val="28"/>
          <w:szCs w:val="28"/>
        </w:rPr>
        <w:br/>
      </w:r>
      <w:r w:rsidR="00661E09">
        <w:rPr>
          <w:rFonts w:ascii="Calibri" w:hAnsi="Calibri" w:cs="Calibri"/>
          <w:sz w:val="28"/>
          <w:szCs w:val="28"/>
        </w:rPr>
        <w:br/>
      </w:r>
      <w:r w:rsidR="00661E09">
        <w:rPr>
          <w:rFonts w:ascii="Calibri" w:hAnsi="Calibri" w:cs="Calibri"/>
          <w:sz w:val="28"/>
          <w:szCs w:val="28"/>
        </w:rPr>
        <w:br/>
      </w:r>
      <w:r w:rsidR="00661E09">
        <w:rPr>
          <w:rFonts w:ascii="Calibri" w:hAnsi="Calibri" w:cs="Calibri"/>
          <w:sz w:val="28"/>
          <w:szCs w:val="28"/>
        </w:rPr>
        <w:br/>
      </w:r>
      <w:r w:rsidR="00661E09">
        <w:rPr>
          <w:rFonts w:ascii="Calibri" w:hAnsi="Calibri" w:cs="Calibri"/>
          <w:sz w:val="28"/>
          <w:szCs w:val="28"/>
        </w:rPr>
        <w:br/>
      </w:r>
      <w:r w:rsidR="00661E09">
        <w:rPr>
          <w:rFonts w:ascii="Calibri" w:hAnsi="Calibri" w:cs="Calibri"/>
          <w:sz w:val="28"/>
          <w:szCs w:val="28"/>
        </w:rPr>
        <w:br/>
      </w:r>
      <w:r w:rsidR="00661E09">
        <w:rPr>
          <w:rFonts w:ascii="Calibri" w:hAnsi="Calibri" w:cs="Calibri"/>
          <w:sz w:val="28"/>
          <w:szCs w:val="28"/>
        </w:rPr>
        <w:br/>
      </w:r>
      <w:r w:rsidR="00661E09">
        <w:rPr>
          <w:rFonts w:ascii="Calibri" w:hAnsi="Calibri" w:cs="Calibri"/>
          <w:sz w:val="28"/>
          <w:szCs w:val="28"/>
        </w:rPr>
        <w:br/>
      </w:r>
      <w:r w:rsidR="00661E09">
        <w:rPr>
          <w:rFonts w:ascii="Calibri" w:hAnsi="Calibri" w:cs="Calibri"/>
          <w:sz w:val="28"/>
          <w:szCs w:val="28"/>
        </w:rPr>
        <w:br/>
      </w:r>
    </w:p>
    <w:p w14:paraId="122BC660" w14:textId="7226EE91" w:rsidR="00922731" w:rsidRPr="00922731" w:rsidRDefault="00922731">
      <w:pPr>
        <w:pStyle w:val="ListParagraph"/>
        <w:numPr>
          <w:ilvl w:val="1"/>
          <w:numId w:val="21"/>
        </w:numPr>
        <w:rPr>
          <w:rFonts w:ascii="Calibri" w:hAnsi="Calibri" w:cs="Calibri"/>
          <w:sz w:val="28"/>
          <w:szCs w:val="28"/>
        </w:rPr>
      </w:pPr>
      <w:r>
        <w:rPr>
          <w:rFonts w:ascii="Calibri" w:hAnsi="Calibri" w:cs="Calibri"/>
          <w:noProof/>
          <w:sz w:val="28"/>
          <w:szCs w:val="28"/>
        </w:rPr>
        <w:drawing>
          <wp:anchor distT="0" distB="0" distL="114300" distR="114300" simplePos="0" relativeHeight="251668480" behindDoc="0" locked="0" layoutInCell="1" allowOverlap="1" wp14:anchorId="628C01F1" wp14:editId="7988DCDA">
            <wp:simplePos x="0" y="0"/>
            <wp:positionH relativeFrom="margin">
              <wp:align>center</wp:align>
            </wp:positionH>
            <wp:positionV relativeFrom="paragraph">
              <wp:posOffset>810895</wp:posOffset>
            </wp:positionV>
            <wp:extent cx="4489450" cy="4496911"/>
            <wp:effectExtent l="0" t="0" r="6350" b="0"/>
            <wp:wrapNone/>
            <wp:docPr id="24708247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7082476" name="Picture 247082476"/>
                    <pic:cNvPicPr/>
                  </pic:nvPicPr>
                  <pic:blipFill>
                    <a:blip r:embed="rId13">
                      <a:extLst>
                        <a:ext uri="{28A0092B-C50C-407E-A947-70E740481C1C}">
                          <a14:useLocalDpi xmlns:a14="http://schemas.microsoft.com/office/drawing/2010/main" val="0"/>
                        </a:ext>
                      </a:extLst>
                    </a:blip>
                    <a:stretch>
                      <a:fillRect/>
                    </a:stretch>
                  </pic:blipFill>
                  <pic:spPr>
                    <a:xfrm>
                      <a:off x="0" y="0"/>
                      <a:ext cx="4489450" cy="4496911"/>
                    </a:xfrm>
                    <a:prstGeom prst="rect">
                      <a:avLst/>
                    </a:prstGeom>
                  </pic:spPr>
                </pic:pic>
              </a:graphicData>
            </a:graphic>
            <wp14:sizeRelH relativeFrom="margin">
              <wp14:pctWidth>0</wp14:pctWidth>
            </wp14:sizeRelH>
            <wp14:sizeRelV relativeFrom="margin">
              <wp14:pctHeight>0</wp14:pctHeight>
            </wp14:sizeRelV>
          </wp:anchor>
        </w:drawing>
      </w:r>
      <w:r w:rsidR="00661E09">
        <w:rPr>
          <w:rFonts w:ascii="Calibri" w:hAnsi="Calibri" w:cs="Calibri"/>
          <w:b/>
          <w:bCs/>
          <w:sz w:val="28"/>
          <w:szCs w:val="28"/>
        </w:rPr>
        <w:t>Code:</w:t>
      </w:r>
    </w:p>
    <w:p w14:paraId="2E1FD78C" w14:textId="0097A16B" w:rsidR="00922731" w:rsidRPr="00922731" w:rsidRDefault="00661E09">
      <w:pPr>
        <w:pStyle w:val="ListParagraph"/>
        <w:numPr>
          <w:ilvl w:val="0"/>
          <w:numId w:val="22"/>
        </w:numPr>
        <w:rPr>
          <w:rFonts w:ascii="Calibri" w:hAnsi="Calibri" w:cs="Calibri"/>
          <w:sz w:val="28"/>
          <w:szCs w:val="28"/>
        </w:rPr>
      </w:pPr>
      <w:r>
        <w:rPr>
          <w:rFonts w:ascii="Calibri" w:hAnsi="Calibri" w:cs="Calibri"/>
          <w:b/>
          <w:bCs/>
          <w:sz w:val="28"/>
          <w:szCs w:val="28"/>
        </w:rPr>
        <w:t>With Lora_E32 Library:</w:t>
      </w:r>
      <w:r>
        <w:rPr>
          <w:rFonts w:ascii="Calibri" w:hAnsi="Calibri" w:cs="Calibri"/>
          <w:b/>
          <w:bCs/>
          <w:sz w:val="28"/>
          <w:szCs w:val="28"/>
        </w:rPr>
        <w:br/>
      </w:r>
      <w:r w:rsidR="00922731">
        <w:rPr>
          <w:rFonts w:ascii="Calibri" w:hAnsi="Calibri" w:cs="Calibri"/>
          <w:b/>
          <w:bCs/>
          <w:sz w:val="28"/>
          <w:szCs w:val="28"/>
        </w:rPr>
        <w:t>TX:</w:t>
      </w:r>
      <w:r w:rsidR="00922731">
        <w:rPr>
          <w:rFonts w:ascii="Calibri" w:hAnsi="Calibri" w:cs="Calibri"/>
          <w:b/>
          <w:bCs/>
          <w:sz w:val="28"/>
          <w:szCs w:val="28"/>
        </w:rPr>
        <w:br/>
      </w:r>
      <w:r w:rsidR="00922731">
        <w:rPr>
          <w:rFonts w:ascii="Calibri" w:hAnsi="Calibri" w:cs="Calibri"/>
          <w:b/>
          <w:bCs/>
          <w:sz w:val="28"/>
          <w:szCs w:val="28"/>
        </w:rPr>
        <w:br/>
      </w:r>
      <w:r w:rsidR="00922731">
        <w:rPr>
          <w:rFonts w:ascii="Calibri" w:hAnsi="Calibri" w:cs="Calibri"/>
          <w:b/>
          <w:bCs/>
          <w:sz w:val="28"/>
          <w:szCs w:val="28"/>
        </w:rPr>
        <w:br/>
      </w:r>
      <w:r w:rsidR="00922731">
        <w:rPr>
          <w:rFonts w:ascii="Calibri" w:hAnsi="Calibri" w:cs="Calibri"/>
          <w:b/>
          <w:bCs/>
          <w:sz w:val="28"/>
          <w:szCs w:val="28"/>
        </w:rPr>
        <w:br/>
      </w:r>
      <w:r w:rsidR="00922731">
        <w:rPr>
          <w:rFonts w:ascii="Calibri" w:hAnsi="Calibri" w:cs="Calibri"/>
          <w:b/>
          <w:bCs/>
          <w:sz w:val="28"/>
          <w:szCs w:val="28"/>
        </w:rPr>
        <w:br/>
      </w:r>
      <w:r w:rsidR="00922731">
        <w:rPr>
          <w:rFonts w:ascii="Calibri" w:hAnsi="Calibri" w:cs="Calibri"/>
          <w:b/>
          <w:bCs/>
          <w:sz w:val="28"/>
          <w:szCs w:val="28"/>
        </w:rPr>
        <w:br/>
      </w:r>
      <w:r w:rsidR="00922731">
        <w:rPr>
          <w:rFonts w:ascii="Calibri" w:hAnsi="Calibri" w:cs="Calibri"/>
          <w:b/>
          <w:bCs/>
          <w:sz w:val="28"/>
          <w:szCs w:val="28"/>
        </w:rPr>
        <w:br/>
      </w:r>
      <w:r w:rsidR="00922731">
        <w:rPr>
          <w:rFonts w:ascii="Calibri" w:hAnsi="Calibri" w:cs="Calibri"/>
          <w:b/>
          <w:bCs/>
          <w:sz w:val="28"/>
          <w:szCs w:val="28"/>
        </w:rPr>
        <w:br/>
      </w:r>
      <w:r w:rsidR="00922731">
        <w:rPr>
          <w:rFonts w:ascii="Calibri" w:hAnsi="Calibri" w:cs="Calibri"/>
          <w:b/>
          <w:bCs/>
          <w:sz w:val="28"/>
          <w:szCs w:val="28"/>
        </w:rPr>
        <w:br/>
      </w:r>
      <w:r w:rsidR="00922731">
        <w:rPr>
          <w:rFonts w:ascii="Calibri" w:hAnsi="Calibri" w:cs="Calibri"/>
          <w:b/>
          <w:bCs/>
          <w:sz w:val="28"/>
          <w:szCs w:val="28"/>
        </w:rPr>
        <w:br/>
      </w:r>
      <w:r w:rsidR="00922731">
        <w:rPr>
          <w:rFonts w:ascii="Calibri" w:hAnsi="Calibri" w:cs="Calibri"/>
          <w:b/>
          <w:bCs/>
          <w:sz w:val="28"/>
          <w:szCs w:val="28"/>
        </w:rPr>
        <w:br/>
      </w:r>
      <w:r w:rsidR="00922731">
        <w:rPr>
          <w:rFonts w:ascii="Calibri" w:hAnsi="Calibri" w:cs="Calibri"/>
          <w:b/>
          <w:bCs/>
          <w:sz w:val="28"/>
          <w:szCs w:val="28"/>
        </w:rPr>
        <w:br/>
      </w:r>
      <w:r w:rsidR="00922731">
        <w:rPr>
          <w:rFonts w:ascii="Calibri" w:hAnsi="Calibri" w:cs="Calibri"/>
          <w:b/>
          <w:bCs/>
          <w:sz w:val="28"/>
          <w:szCs w:val="28"/>
        </w:rPr>
        <w:br/>
      </w:r>
      <w:r w:rsidR="00922731">
        <w:rPr>
          <w:rFonts w:ascii="Calibri" w:hAnsi="Calibri" w:cs="Calibri"/>
          <w:b/>
          <w:bCs/>
          <w:sz w:val="28"/>
          <w:szCs w:val="28"/>
        </w:rPr>
        <w:br/>
      </w:r>
      <w:r w:rsidR="00922731">
        <w:rPr>
          <w:rFonts w:ascii="Calibri" w:hAnsi="Calibri" w:cs="Calibri"/>
          <w:b/>
          <w:bCs/>
          <w:sz w:val="28"/>
          <w:szCs w:val="28"/>
        </w:rPr>
        <w:br/>
      </w:r>
      <w:r w:rsidR="00922731">
        <w:rPr>
          <w:rFonts w:ascii="Calibri" w:hAnsi="Calibri" w:cs="Calibri"/>
          <w:b/>
          <w:bCs/>
          <w:sz w:val="28"/>
          <w:szCs w:val="28"/>
        </w:rPr>
        <w:br/>
      </w:r>
      <w:r w:rsidR="00922731">
        <w:rPr>
          <w:rFonts w:ascii="Calibri" w:hAnsi="Calibri" w:cs="Calibri"/>
          <w:b/>
          <w:bCs/>
          <w:sz w:val="28"/>
          <w:szCs w:val="28"/>
        </w:rPr>
        <w:br/>
      </w:r>
      <w:r w:rsidR="00922731">
        <w:rPr>
          <w:rFonts w:ascii="Calibri" w:hAnsi="Calibri" w:cs="Calibri"/>
          <w:b/>
          <w:bCs/>
          <w:sz w:val="28"/>
          <w:szCs w:val="28"/>
        </w:rPr>
        <w:br/>
      </w:r>
      <w:r w:rsidR="00922731">
        <w:rPr>
          <w:rFonts w:ascii="Calibri" w:hAnsi="Calibri" w:cs="Calibri"/>
          <w:b/>
          <w:bCs/>
          <w:sz w:val="28"/>
          <w:szCs w:val="28"/>
        </w:rPr>
        <w:br/>
      </w:r>
      <w:r w:rsidR="00922731">
        <w:rPr>
          <w:rFonts w:ascii="Calibri" w:hAnsi="Calibri" w:cs="Calibri"/>
          <w:b/>
          <w:bCs/>
          <w:sz w:val="28"/>
          <w:szCs w:val="28"/>
        </w:rPr>
        <w:lastRenderedPageBreak/>
        <w:t>RX:</w:t>
      </w:r>
      <w:r w:rsidR="00922731">
        <w:rPr>
          <w:rFonts w:ascii="Calibri" w:hAnsi="Calibri" w:cs="Calibri"/>
          <w:b/>
          <w:bCs/>
          <w:sz w:val="28"/>
          <w:szCs w:val="28"/>
        </w:rPr>
        <w:br/>
      </w:r>
      <w:r w:rsidR="00922731">
        <w:rPr>
          <w:rFonts w:ascii="Calibri" w:hAnsi="Calibri" w:cs="Calibri"/>
          <w:b/>
          <w:bCs/>
          <w:sz w:val="28"/>
          <w:szCs w:val="28"/>
        </w:rPr>
        <w:br/>
      </w:r>
      <w:r w:rsidR="007207E6">
        <w:rPr>
          <w:rFonts w:ascii="Calibri" w:hAnsi="Calibri" w:cs="Calibri"/>
          <w:b/>
          <w:bCs/>
          <w:noProof/>
          <w:sz w:val="28"/>
          <w:szCs w:val="28"/>
        </w:rPr>
        <w:drawing>
          <wp:anchor distT="0" distB="0" distL="114300" distR="114300" simplePos="0" relativeHeight="251669504" behindDoc="0" locked="0" layoutInCell="1" allowOverlap="1" wp14:anchorId="6ED5B400" wp14:editId="54183812">
            <wp:simplePos x="0" y="0"/>
            <wp:positionH relativeFrom="margin">
              <wp:align>left</wp:align>
            </wp:positionH>
            <wp:positionV relativeFrom="paragraph">
              <wp:posOffset>533310</wp:posOffset>
            </wp:positionV>
            <wp:extent cx="5716971" cy="4832713"/>
            <wp:effectExtent l="0" t="0" r="0" b="6350"/>
            <wp:wrapNone/>
            <wp:docPr id="63658513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6585133" name="Picture 636585133"/>
                    <pic:cNvPicPr/>
                  </pic:nvPicPr>
                  <pic:blipFill>
                    <a:blip r:embed="rId14">
                      <a:extLst>
                        <a:ext uri="{28A0092B-C50C-407E-A947-70E740481C1C}">
                          <a14:useLocalDpi xmlns:a14="http://schemas.microsoft.com/office/drawing/2010/main" val="0"/>
                        </a:ext>
                      </a:extLst>
                    </a:blip>
                    <a:stretch>
                      <a:fillRect/>
                    </a:stretch>
                  </pic:blipFill>
                  <pic:spPr>
                    <a:xfrm>
                      <a:off x="0" y="0"/>
                      <a:ext cx="5716971" cy="4832713"/>
                    </a:xfrm>
                    <a:prstGeom prst="rect">
                      <a:avLst/>
                    </a:prstGeom>
                  </pic:spPr>
                </pic:pic>
              </a:graphicData>
            </a:graphic>
            <wp14:sizeRelH relativeFrom="margin">
              <wp14:pctWidth>0</wp14:pctWidth>
            </wp14:sizeRelH>
            <wp14:sizeRelV relativeFrom="margin">
              <wp14:pctHeight>0</wp14:pctHeight>
            </wp14:sizeRelV>
          </wp:anchor>
        </w:drawing>
      </w:r>
      <w:r w:rsidR="00922731">
        <w:rPr>
          <w:rFonts w:ascii="Calibri" w:hAnsi="Calibri" w:cs="Calibri"/>
          <w:b/>
          <w:bCs/>
          <w:sz w:val="28"/>
          <w:szCs w:val="28"/>
        </w:rPr>
        <w:br/>
      </w:r>
      <w:r w:rsidR="00922731">
        <w:rPr>
          <w:rFonts w:ascii="Calibri" w:hAnsi="Calibri" w:cs="Calibri"/>
          <w:b/>
          <w:bCs/>
          <w:sz w:val="28"/>
          <w:szCs w:val="28"/>
        </w:rPr>
        <w:br/>
      </w:r>
      <w:r w:rsidR="00922731">
        <w:rPr>
          <w:rFonts w:ascii="Calibri" w:hAnsi="Calibri" w:cs="Calibri"/>
          <w:b/>
          <w:bCs/>
          <w:sz w:val="28"/>
          <w:szCs w:val="28"/>
        </w:rPr>
        <w:br/>
      </w:r>
      <w:r w:rsidR="00922731">
        <w:rPr>
          <w:rFonts w:ascii="Calibri" w:hAnsi="Calibri" w:cs="Calibri"/>
          <w:b/>
          <w:bCs/>
          <w:sz w:val="28"/>
          <w:szCs w:val="28"/>
        </w:rPr>
        <w:br/>
      </w:r>
      <w:r w:rsidR="00922731">
        <w:rPr>
          <w:rFonts w:ascii="Calibri" w:hAnsi="Calibri" w:cs="Calibri"/>
          <w:b/>
          <w:bCs/>
          <w:sz w:val="28"/>
          <w:szCs w:val="28"/>
        </w:rPr>
        <w:br/>
      </w:r>
      <w:r w:rsidR="00922731">
        <w:rPr>
          <w:rFonts w:ascii="Calibri" w:hAnsi="Calibri" w:cs="Calibri"/>
          <w:b/>
          <w:bCs/>
          <w:sz w:val="28"/>
          <w:szCs w:val="28"/>
        </w:rPr>
        <w:br/>
      </w:r>
      <w:r w:rsidR="00922731">
        <w:rPr>
          <w:rFonts w:ascii="Calibri" w:hAnsi="Calibri" w:cs="Calibri"/>
          <w:b/>
          <w:bCs/>
          <w:sz w:val="28"/>
          <w:szCs w:val="28"/>
        </w:rPr>
        <w:br/>
      </w:r>
      <w:r w:rsidR="00922731">
        <w:rPr>
          <w:rFonts w:ascii="Calibri" w:hAnsi="Calibri" w:cs="Calibri"/>
          <w:b/>
          <w:bCs/>
          <w:sz w:val="28"/>
          <w:szCs w:val="28"/>
        </w:rPr>
        <w:br/>
      </w:r>
      <w:r w:rsidR="00922731">
        <w:rPr>
          <w:rFonts w:ascii="Calibri" w:hAnsi="Calibri" w:cs="Calibri"/>
          <w:b/>
          <w:bCs/>
          <w:sz w:val="28"/>
          <w:szCs w:val="28"/>
        </w:rPr>
        <w:br/>
      </w:r>
      <w:r w:rsidR="00922731">
        <w:rPr>
          <w:rFonts w:ascii="Calibri" w:hAnsi="Calibri" w:cs="Calibri"/>
          <w:b/>
          <w:bCs/>
          <w:sz w:val="28"/>
          <w:szCs w:val="28"/>
        </w:rPr>
        <w:br/>
      </w:r>
      <w:r w:rsidR="00922731">
        <w:rPr>
          <w:rFonts w:ascii="Calibri" w:hAnsi="Calibri" w:cs="Calibri"/>
          <w:b/>
          <w:bCs/>
          <w:sz w:val="28"/>
          <w:szCs w:val="28"/>
        </w:rPr>
        <w:br/>
      </w:r>
      <w:r w:rsidR="00922731">
        <w:rPr>
          <w:rFonts w:ascii="Calibri" w:hAnsi="Calibri" w:cs="Calibri"/>
          <w:b/>
          <w:bCs/>
          <w:sz w:val="28"/>
          <w:szCs w:val="28"/>
        </w:rPr>
        <w:br/>
      </w:r>
      <w:r w:rsidR="00922731">
        <w:rPr>
          <w:rFonts w:ascii="Calibri" w:hAnsi="Calibri" w:cs="Calibri"/>
          <w:b/>
          <w:bCs/>
          <w:sz w:val="28"/>
          <w:szCs w:val="28"/>
        </w:rPr>
        <w:br/>
      </w:r>
      <w:r w:rsidR="00922731">
        <w:rPr>
          <w:rFonts w:ascii="Calibri" w:hAnsi="Calibri" w:cs="Calibri"/>
          <w:b/>
          <w:bCs/>
          <w:sz w:val="28"/>
          <w:szCs w:val="28"/>
        </w:rPr>
        <w:br/>
      </w:r>
      <w:r w:rsidR="00922731">
        <w:rPr>
          <w:rFonts w:ascii="Calibri" w:hAnsi="Calibri" w:cs="Calibri"/>
          <w:b/>
          <w:bCs/>
          <w:sz w:val="28"/>
          <w:szCs w:val="28"/>
        </w:rPr>
        <w:br/>
      </w:r>
      <w:r w:rsidR="00922731">
        <w:rPr>
          <w:rFonts w:ascii="Calibri" w:hAnsi="Calibri" w:cs="Calibri"/>
          <w:b/>
          <w:bCs/>
          <w:sz w:val="28"/>
          <w:szCs w:val="28"/>
        </w:rPr>
        <w:br/>
      </w:r>
      <w:r w:rsidR="00833B93">
        <w:rPr>
          <w:rFonts w:ascii="Calibri" w:hAnsi="Calibri" w:cs="Calibri"/>
          <w:sz w:val="28"/>
          <w:szCs w:val="28"/>
        </w:rPr>
        <w:br/>
      </w:r>
      <w:r w:rsidR="00833B93">
        <w:rPr>
          <w:rFonts w:ascii="Calibri" w:hAnsi="Calibri" w:cs="Calibri"/>
          <w:sz w:val="28"/>
          <w:szCs w:val="28"/>
        </w:rPr>
        <w:br/>
      </w:r>
      <w:r w:rsidR="00833B93">
        <w:rPr>
          <w:rFonts w:ascii="Calibri" w:hAnsi="Calibri" w:cs="Calibri"/>
          <w:sz w:val="28"/>
          <w:szCs w:val="28"/>
        </w:rPr>
        <w:br/>
      </w:r>
      <w:r w:rsidR="00833B93">
        <w:rPr>
          <w:rFonts w:ascii="Calibri" w:hAnsi="Calibri" w:cs="Calibri"/>
          <w:sz w:val="28"/>
          <w:szCs w:val="28"/>
        </w:rPr>
        <w:br/>
      </w:r>
      <w:r w:rsidR="00833B93">
        <w:rPr>
          <w:rFonts w:ascii="Calibri" w:hAnsi="Calibri" w:cs="Calibri"/>
          <w:sz w:val="28"/>
          <w:szCs w:val="28"/>
        </w:rPr>
        <w:br/>
      </w:r>
      <w:r w:rsidR="00833B93">
        <w:rPr>
          <w:rFonts w:ascii="Calibri" w:hAnsi="Calibri" w:cs="Calibri"/>
          <w:sz w:val="28"/>
          <w:szCs w:val="28"/>
        </w:rPr>
        <w:br/>
      </w:r>
      <w:r w:rsidR="00833B93">
        <w:rPr>
          <w:rFonts w:ascii="Calibri" w:hAnsi="Calibri" w:cs="Calibri"/>
          <w:sz w:val="28"/>
          <w:szCs w:val="28"/>
        </w:rPr>
        <w:br/>
      </w:r>
      <w:r w:rsidR="00833B93">
        <w:rPr>
          <w:rFonts w:ascii="Calibri" w:hAnsi="Calibri" w:cs="Calibri"/>
          <w:sz w:val="28"/>
          <w:szCs w:val="28"/>
        </w:rPr>
        <w:br/>
      </w:r>
      <w:r w:rsidR="00833B93">
        <w:rPr>
          <w:rFonts w:ascii="Calibri" w:hAnsi="Calibri" w:cs="Calibri"/>
          <w:sz w:val="28"/>
          <w:szCs w:val="28"/>
        </w:rPr>
        <w:br/>
      </w:r>
      <w:r w:rsidR="00833B93">
        <w:rPr>
          <w:rFonts w:ascii="Calibri" w:hAnsi="Calibri" w:cs="Calibri"/>
          <w:sz w:val="28"/>
          <w:szCs w:val="28"/>
        </w:rPr>
        <w:br/>
      </w:r>
      <w:r w:rsidR="00833B93">
        <w:rPr>
          <w:rFonts w:ascii="Calibri" w:hAnsi="Calibri" w:cs="Calibri"/>
          <w:sz w:val="28"/>
          <w:szCs w:val="28"/>
        </w:rPr>
        <w:br/>
      </w:r>
      <w:r w:rsidR="00833B93">
        <w:rPr>
          <w:rFonts w:ascii="Calibri" w:hAnsi="Calibri" w:cs="Calibri"/>
          <w:sz w:val="28"/>
          <w:szCs w:val="28"/>
        </w:rPr>
        <w:br/>
      </w:r>
      <w:r w:rsidR="00833B93">
        <w:rPr>
          <w:rFonts w:ascii="Calibri" w:hAnsi="Calibri" w:cs="Calibri"/>
          <w:sz w:val="28"/>
          <w:szCs w:val="28"/>
        </w:rPr>
        <w:br/>
      </w:r>
      <w:r w:rsidR="00833B93">
        <w:rPr>
          <w:rFonts w:ascii="Calibri" w:hAnsi="Calibri" w:cs="Calibri"/>
          <w:sz w:val="28"/>
          <w:szCs w:val="28"/>
        </w:rPr>
        <w:br/>
      </w:r>
      <w:r w:rsidR="00833B93">
        <w:rPr>
          <w:rFonts w:ascii="Calibri" w:hAnsi="Calibri" w:cs="Calibri"/>
          <w:sz w:val="28"/>
          <w:szCs w:val="28"/>
        </w:rPr>
        <w:br/>
      </w:r>
      <w:r w:rsidR="00833B93">
        <w:rPr>
          <w:rFonts w:ascii="Calibri" w:hAnsi="Calibri" w:cs="Calibri"/>
          <w:sz w:val="28"/>
          <w:szCs w:val="28"/>
        </w:rPr>
        <w:br/>
      </w:r>
      <w:r w:rsidR="00833B93">
        <w:rPr>
          <w:rFonts w:ascii="Calibri" w:hAnsi="Calibri" w:cs="Calibri"/>
          <w:sz w:val="28"/>
          <w:szCs w:val="28"/>
        </w:rPr>
        <w:br/>
      </w:r>
      <w:r w:rsidR="00833B93">
        <w:rPr>
          <w:rFonts w:ascii="Calibri" w:hAnsi="Calibri" w:cs="Calibri"/>
          <w:sz w:val="28"/>
          <w:szCs w:val="28"/>
        </w:rPr>
        <w:br/>
      </w:r>
    </w:p>
    <w:p w14:paraId="516F2834" w14:textId="77777777" w:rsidR="00845DA1" w:rsidRPr="00845DA1" w:rsidRDefault="00833B93">
      <w:pPr>
        <w:pStyle w:val="ListParagraph"/>
        <w:numPr>
          <w:ilvl w:val="0"/>
          <w:numId w:val="22"/>
        </w:numPr>
        <w:rPr>
          <w:rFonts w:ascii="Calibri" w:hAnsi="Calibri" w:cs="Calibri"/>
          <w:sz w:val="28"/>
          <w:szCs w:val="28"/>
        </w:rPr>
      </w:pPr>
      <w:r>
        <w:rPr>
          <w:rFonts w:ascii="Calibri" w:hAnsi="Calibri" w:cs="Calibri"/>
          <w:b/>
          <w:bCs/>
          <w:noProof/>
          <w:sz w:val="28"/>
          <w:szCs w:val="28"/>
        </w:rPr>
        <w:lastRenderedPageBreak/>
        <w:drawing>
          <wp:anchor distT="0" distB="0" distL="114300" distR="114300" simplePos="0" relativeHeight="251670528" behindDoc="0" locked="0" layoutInCell="1" allowOverlap="1" wp14:anchorId="2D4D7839" wp14:editId="40EC75BE">
            <wp:simplePos x="0" y="0"/>
            <wp:positionH relativeFrom="margin">
              <wp:align>center</wp:align>
            </wp:positionH>
            <wp:positionV relativeFrom="paragraph">
              <wp:posOffset>662940</wp:posOffset>
            </wp:positionV>
            <wp:extent cx="5001491" cy="8180093"/>
            <wp:effectExtent l="0" t="0" r="8890" b="0"/>
            <wp:wrapNone/>
            <wp:docPr id="193303857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3038573" name="Picture 1933038573"/>
                    <pic:cNvPicPr/>
                  </pic:nvPicPr>
                  <pic:blipFill>
                    <a:blip r:embed="rId15">
                      <a:extLst>
                        <a:ext uri="{28A0092B-C50C-407E-A947-70E740481C1C}">
                          <a14:useLocalDpi xmlns:a14="http://schemas.microsoft.com/office/drawing/2010/main" val="0"/>
                        </a:ext>
                      </a:extLst>
                    </a:blip>
                    <a:stretch>
                      <a:fillRect/>
                    </a:stretch>
                  </pic:blipFill>
                  <pic:spPr>
                    <a:xfrm>
                      <a:off x="0" y="0"/>
                      <a:ext cx="5001491" cy="8180093"/>
                    </a:xfrm>
                    <a:prstGeom prst="rect">
                      <a:avLst/>
                    </a:prstGeom>
                  </pic:spPr>
                </pic:pic>
              </a:graphicData>
            </a:graphic>
            <wp14:sizeRelH relativeFrom="margin">
              <wp14:pctWidth>0</wp14:pctWidth>
            </wp14:sizeRelH>
            <wp14:sizeRelV relativeFrom="margin">
              <wp14:pctHeight>0</wp14:pctHeight>
            </wp14:sizeRelV>
          </wp:anchor>
        </w:drawing>
      </w:r>
      <w:r w:rsidR="00922731">
        <w:rPr>
          <w:rFonts w:ascii="Calibri" w:hAnsi="Calibri" w:cs="Calibri"/>
          <w:b/>
          <w:bCs/>
          <w:sz w:val="28"/>
          <w:szCs w:val="28"/>
        </w:rPr>
        <w:t>Without LoRa_E32 library (Using Software Serial)</w:t>
      </w:r>
      <w:r>
        <w:rPr>
          <w:rFonts w:ascii="Calibri" w:hAnsi="Calibri" w:cs="Calibri"/>
          <w:b/>
          <w:bCs/>
          <w:sz w:val="28"/>
          <w:szCs w:val="28"/>
        </w:rPr>
        <w:t>:</w:t>
      </w:r>
      <w:r>
        <w:rPr>
          <w:rFonts w:ascii="Calibri" w:hAnsi="Calibri" w:cs="Calibri"/>
          <w:b/>
          <w:bCs/>
          <w:sz w:val="28"/>
          <w:szCs w:val="28"/>
        </w:rPr>
        <w:br/>
        <w:t>TX:</w:t>
      </w:r>
      <w:r>
        <w:rPr>
          <w:rFonts w:ascii="Calibri" w:hAnsi="Calibri" w:cs="Calibri"/>
          <w:b/>
          <w:bCs/>
          <w:sz w:val="28"/>
          <w:szCs w:val="28"/>
        </w:rPr>
        <w:br/>
      </w:r>
      <w:r>
        <w:rPr>
          <w:rFonts w:ascii="Calibri" w:hAnsi="Calibri" w:cs="Calibri"/>
          <w:b/>
          <w:bCs/>
          <w:sz w:val="28"/>
          <w:szCs w:val="28"/>
        </w:rPr>
        <w:br/>
      </w:r>
      <w:r>
        <w:rPr>
          <w:rFonts w:ascii="Calibri" w:hAnsi="Calibri" w:cs="Calibri"/>
          <w:b/>
          <w:bCs/>
          <w:sz w:val="28"/>
          <w:szCs w:val="28"/>
        </w:rPr>
        <w:br/>
      </w:r>
      <w:r>
        <w:rPr>
          <w:rFonts w:ascii="Calibri" w:hAnsi="Calibri" w:cs="Calibri"/>
          <w:b/>
          <w:bCs/>
          <w:sz w:val="28"/>
          <w:szCs w:val="28"/>
        </w:rPr>
        <w:br/>
      </w:r>
      <w:r>
        <w:rPr>
          <w:rFonts w:ascii="Calibri" w:hAnsi="Calibri" w:cs="Calibri"/>
          <w:b/>
          <w:bCs/>
          <w:sz w:val="28"/>
          <w:szCs w:val="28"/>
        </w:rPr>
        <w:br/>
      </w:r>
      <w:r>
        <w:rPr>
          <w:rFonts w:ascii="Calibri" w:hAnsi="Calibri" w:cs="Calibri"/>
          <w:b/>
          <w:bCs/>
          <w:sz w:val="28"/>
          <w:szCs w:val="28"/>
        </w:rPr>
        <w:br/>
      </w:r>
      <w:r>
        <w:rPr>
          <w:rFonts w:ascii="Calibri" w:hAnsi="Calibri" w:cs="Calibri"/>
          <w:b/>
          <w:bCs/>
          <w:sz w:val="28"/>
          <w:szCs w:val="28"/>
        </w:rPr>
        <w:br/>
      </w:r>
      <w:r>
        <w:rPr>
          <w:rFonts w:ascii="Calibri" w:hAnsi="Calibri" w:cs="Calibri"/>
          <w:b/>
          <w:bCs/>
          <w:sz w:val="28"/>
          <w:szCs w:val="28"/>
        </w:rPr>
        <w:br/>
      </w:r>
      <w:r>
        <w:rPr>
          <w:rFonts w:ascii="Calibri" w:hAnsi="Calibri" w:cs="Calibri"/>
          <w:b/>
          <w:bCs/>
          <w:sz w:val="28"/>
          <w:szCs w:val="28"/>
        </w:rPr>
        <w:br/>
      </w:r>
      <w:r>
        <w:rPr>
          <w:rFonts w:ascii="Calibri" w:hAnsi="Calibri" w:cs="Calibri"/>
          <w:b/>
          <w:bCs/>
          <w:sz w:val="28"/>
          <w:szCs w:val="28"/>
        </w:rPr>
        <w:br/>
      </w:r>
      <w:r>
        <w:rPr>
          <w:rFonts w:ascii="Calibri" w:hAnsi="Calibri" w:cs="Calibri"/>
          <w:b/>
          <w:bCs/>
          <w:sz w:val="28"/>
          <w:szCs w:val="28"/>
        </w:rPr>
        <w:br/>
      </w:r>
      <w:r>
        <w:rPr>
          <w:rFonts w:ascii="Calibri" w:hAnsi="Calibri" w:cs="Calibri"/>
          <w:b/>
          <w:bCs/>
          <w:sz w:val="28"/>
          <w:szCs w:val="28"/>
        </w:rPr>
        <w:br/>
      </w:r>
      <w:r>
        <w:rPr>
          <w:rFonts w:ascii="Calibri" w:hAnsi="Calibri" w:cs="Calibri"/>
          <w:b/>
          <w:bCs/>
          <w:sz w:val="28"/>
          <w:szCs w:val="28"/>
        </w:rPr>
        <w:br/>
      </w:r>
      <w:r>
        <w:rPr>
          <w:rFonts w:ascii="Calibri" w:hAnsi="Calibri" w:cs="Calibri"/>
          <w:b/>
          <w:bCs/>
          <w:sz w:val="28"/>
          <w:szCs w:val="28"/>
        </w:rPr>
        <w:br/>
      </w:r>
      <w:r>
        <w:rPr>
          <w:rFonts w:ascii="Calibri" w:hAnsi="Calibri" w:cs="Calibri"/>
          <w:b/>
          <w:bCs/>
          <w:sz w:val="28"/>
          <w:szCs w:val="28"/>
        </w:rPr>
        <w:br/>
      </w:r>
      <w:r>
        <w:rPr>
          <w:rFonts w:ascii="Calibri" w:hAnsi="Calibri" w:cs="Calibri"/>
          <w:b/>
          <w:bCs/>
          <w:sz w:val="28"/>
          <w:szCs w:val="28"/>
        </w:rPr>
        <w:br/>
      </w:r>
      <w:r>
        <w:rPr>
          <w:rFonts w:ascii="Calibri" w:hAnsi="Calibri" w:cs="Calibri"/>
          <w:b/>
          <w:bCs/>
          <w:sz w:val="28"/>
          <w:szCs w:val="28"/>
        </w:rPr>
        <w:br/>
      </w:r>
      <w:r>
        <w:rPr>
          <w:rFonts w:ascii="Calibri" w:hAnsi="Calibri" w:cs="Calibri"/>
          <w:b/>
          <w:bCs/>
          <w:sz w:val="28"/>
          <w:szCs w:val="28"/>
        </w:rPr>
        <w:br/>
      </w:r>
      <w:r>
        <w:rPr>
          <w:rFonts w:ascii="Calibri" w:hAnsi="Calibri" w:cs="Calibri"/>
          <w:b/>
          <w:bCs/>
          <w:sz w:val="28"/>
          <w:szCs w:val="28"/>
        </w:rPr>
        <w:br/>
      </w:r>
      <w:r>
        <w:rPr>
          <w:rFonts w:ascii="Calibri" w:hAnsi="Calibri" w:cs="Calibri"/>
          <w:b/>
          <w:bCs/>
          <w:sz w:val="28"/>
          <w:szCs w:val="28"/>
        </w:rPr>
        <w:br/>
      </w:r>
      <w:r>
        <w:rPr>
          <w:rFonts w:ascii="Calibri" w:hAnsi="Calibri" w:cs="Calibri"/>
          <w:b/>
          <w:bCs/>
          <w:sz w:val="28"/>
          <w:szCs w:val="28"/>
        </w:rPr>
        <w:br/>
      </w:r>
      <w:r>
        <w:rPr>
          <w:rFonts w:ascii="Calibri" w:hAnsi="Calibri" w:cs="Calibri"/>
          <w:b/>
          <w:bCs/>
          <w:sz w:val="28"/>
          <w:szCs w:val="28"/>
        </w:rPr>
        <w:br/>
      </w:r>
      <w:r>
        <w:rPr>
          <w:rFonts w:ascii="Calibri" w:hAnsi="Calibri" w:cs="Calibri"/>
          <w:b/>
          <w:bCs/>
          <w:sz w:val="28"/>
          <w:szCs w:val="28"/>
        </w:rPr>
        <w:br/>
      </w:r>
      <w:r>
        <w:rPr>
          <w:rFonts w:ascii="Calibri" w:hAnsi="Calibri" w:cs="Calibri"/>
          <w:b/>
          <w:bCs/>
          <w:sz w:val="28"/>
          <w:szCs w:val="28"/>
        </w:rPr>
        <w:br/>
      </w:r>
      <w:r>
        <w:rPr>
          <w:rFonts w:ascii="Calibri" w:hAnsi="Calibri" w:cs="Calibri"/>
          <w:b/>
          <w:bCs/>
          <w:sz w:val="28"/>
          <w:szCs w:val="28"/>
        </w:rPr>
        <w:br/>
      </w:r>
      <w:r>
        <w:rPr>
          <w:rFonts w:ascii="Calibri" w:hAnsi="Calibri" w:cs="Calibri"/>
          <w:b/>
          <w:bCs/>
          <w:sz w:val="28"/>
          <w:szCs w:val="28"/>
        </w:rPr>
        <w:br/>
      </w:r>
      <w:r>
        <w:rPr>
          <w:rFonts w:ascii="Calibri" w:hAnsi="Calibri" w:cs="Calibri"/>
          <w:b/>
          <w:bCs/>
          <w:sz w:val="28"/>
          <w:szCs w:val="28"/>
        </w:rPr>
        <w:br/>
      </w:r>
      <w:r>
        <w:rPr>
          <w:rFonts w:ascii="Calibri" w:hAnsi="Calibri" w:cs="Calibri"/>
          <w:b/>
          <w:bCs/>
          <w:sz w:val="28"/>
          <w:szCs w:val="28"/>
        </w:rPr>
        <w:br/>
      </w:r>
      <w:r>
        <w:rPr>
          <w:rFonts w:ascii="Calibri" w:hAnsi="Calibri" w:cs="Calibri"/>
          <w:b/>
          <w:bCs/>
          <w:sz w:val="28"/>
          <w:szCs w:val="28"/>
        </w:rPr>
        <w:br/>
      </w:r>
      <w:r>
        <w:rPr>
          <w:rFonts w:ascii="Calibri" w:hAnsi="Calibri" w:cs="Calibri"/>
          <w:b/>
          <w:bCs/>
          <w:sz w:val="28"/>
          <w:szCs w:val="28"/>
        </w:rPr>
        <w:br/>
      </w:r>
      <w:r>
        <w:rPr>
          <w:rFonts w:ascii="Calibri" w:hAnsi="Calibri" w:cs="Calibri"/>
          <w:b/>
          <w:bCs/>
          <w:sz w:val="28"/>
          <w:szCs w:val="28"/>
        </w:rPr>
        <w:br/>
      </w:r>
      <w:r>
        <w:rPr>
          <w:rFonts w:ascii="Calibri" w:hAnsi="Calibri" w:cs="Calibri"/>
          <w:b/>
          <w:bCs/>
          <w:sz w:val="28"/>
          <w:szCs w:val="28"/>
        </w:rPr>
        <w:br/>
      </w:r>
      <w:r>
        <w:rPr>
          <w:rFonts w:ascii="Calibri" w:hAnsi="Calibri" w:cs="Calibri"/>
          <w:b/>
          <w:bCs/>
          <w:sz w:val="28"/>
          <w:szCs w:val="28"/>
        </w:rPr>
        <w:br/>
      </w:r>
      <w:r>
        <w:rPr>
          <w:rFonts w:ascii="Calibri" w:hAnsi="Calibri" w:cs="Calibri"/>
          <w:b/>
          <w:bCs/>
          <w:sz w:val="28"/>
          <w:szCs w:val="28"/>
        </w:rPr>
        <w:br/>
      </w:r>
      <w:r>
        <w:rPr>
          <w:rFonts w:ascii="Calibri" w:hAnsi="Calibri" w:cs="Calibri"/>
          <w:b/>
          <w:bCs/>
          <w:sz w:val="28"/>
          <w:szCs w:val="28"/>
        </w:rPr>
        <w:br/>
      </w:r>
      <w:r>
        <w:rPr>
          <w:rFonts w:ascii="Calibri" w:hAnsi="Calibri" w:cs="Calibri"/>
          <w:b/>
          <w:bCs/>
          <w:sz w:val="28"/>
          <w:szCs w:val="28"/>
        </w:rPr>
        <w:br/>
      </w:r>
      <w:r>
        <w:rPr>
          <w:rFonts w:ascii="Calibri" w:hAnsi="Calibri" w:cs="Calibri"/>
          <w:b/>
          <w:bCs/>
          <w:sz w:val="28"/>
          <w:szCs w:val="28"/>
        </w:rPr>
        <w:lastRenderedPageBreak/>
        <w:t>RX:</w:t>
      </w:r>
      <w:r w:rsidR="00845DA1">
        <w:rPr>
          <w:rFonts w:ascii="Calibri" w:hAnsi="Calibri" w:cs="Calibri"/>
          <w:b/>
          <w:bCs/>
          <w:sz w:val="28"/>
          <w:szCs w:val="28"/>
        </w:rPr>
        <w:br/>
      </w:r>
      <w:r w:rsidR="00845DA1">
        <w:rPr>
          <w:rFonts w:ascii="Calibri" w:hAnsi="Calibri" w:cs="Calibri"/>
          <w:b/>
          <w:bCs/>
          <w:sz w:val="28"/>
          <w:szCs w:val="28"/>
        </w:rPr>
        <w:br/>
      </w:r>
      <w:r w:rsidR="00845DA1">
        <w:rPr>
          <w:rFonts w:ascii="Calibri" w:hAnsi="Calibri" w:cs="Calibri"/>
          <w:b/>
          <w:bCs/>
          <w:sz w:val="28"/>
          <w:szCs w:val="28"/>
        </w:rPr>
        <w:br/>
      </w:r>
      <w:r w:rsidR="00845DA1">
        <w:rPr>
          <w:rFonts w:ascii="Calibri" w:hAnsi="Calibri" w:cs="Calibri"/>
          <w:b/>
          <w:bCs/>
          <w:sz w:val="28"/>
          <w:szCs w:val="28"/>
        </w:rPr>
        <w:br/>
      </w:r>
      <w:r w:rsidR="00845DA1">
        <w:rPr>
          <w:rFonts w:ascii="Calibri" w:hAnsi="Calibri" w:cs="Calibri"/>
          <w:b/>
          <w:bCs/>
          <w:sz w:val="28"/>
          <w:szCs w:val="28"/>
        </w:rPr>
        <w:br/>
      </w:r>
      <w:r w:rsidR="00845DA1">
        <w:rPr>
          <w:rFonts w:ascii="Calibri" w:hAnsi="Calibri" w:cs="Calibri"/>
          <w:b/>
          <w:bCs/>
          <w:sz w:val="28"/>
          <w:szCs w:val="28"/>
        </w:rPr>
        <w:br/>
      </w:r>
      <w:r w:rsidR="00845DA1">
        <w:rPr>
          <w:rFonts w:ascii="Calibri" w:hAnsi="Calibri" w:cs="Calibri"/>
          <w:b/>
          <w:bCs/>
          <w:sz w:val="28"/>
          <w:szCs w:val="28"/>
        </w:rPr>
        <w:br/>
      </w:r>
      <w:r w:rsidR="00845DA1">
        <w:rPr>
          <w:rFonts w:ascii="Calibri" w:hAnsi="Calibri" w:cs="Calibri"/>
          <w:b/>
          <w:bCs/>
          <w:sz w:val="28"/>
          <w:szCs w:val="28"/>
        </w:rPr>
        <w:br/>
      </w:r>
      <w:r w:rsidR="00845DA1">
        <w:rPr>
          <w:rFonts w:ascii="Calibri" w:hAnsi="Calibri" w:cs="Calibri"/>
          <w:b/>
          <w:bCs/>
          <w:sz w:val="28"/>
          <w:szCs w:val="28"/>
        </w:rPr>
        <w:br/>
      </w:r>
      <w:r w:rsidR="00845DA1">
        <w:rPr>
          <w:rFonts w:ascii="Calibri" w:hAnsi="Calibri" w:cs="Calibri"/>
          <w:b/>
          <w:bCs/>
          <w:sz w:val="28"/>
          <w:szCs w:val="28"/>
        </w:rPr>
        <w:br/>
      </w:r>
      <w:r w:rsidR="00845DA1">
        <w:rPr>
          <w:rFonts w:ascii="Calibri" w:hAnsi="Calibri" w:cs="Calibri"/>
          <w:b/>
          <w:bCs/>
          <w:sz w:val="28"/>
          <w:szCs w:val="28"/>
        </w:rPr>
        <w:br/>
      </w:r>
      <w:r w:rsidR="00845DA1">
        <w:rPr>
          <w:rFonts w:ascii="Calibri" w:hAnsi="Calibri" w:cs="Calibri"/>
          <w:b/>
          <w:bCs/>
          <w:sz w:val="28"/>
          <w:szCs w:val="28"/>
        </w:rPr>
        <w:br/>
      </w:r>
      <w:r w:rsidR="00845DA1">
        <w:rPr>
          <w:rFonts w:ascii="Calibri" w:hAnsi="Calibri" w:cs="Calibri"/>
          <w:b/>
          <w:bCs/>
          <w:sz w:val="28"/>
          <w:szCs w:val="28"/>
        </w:rPr>
        <w:br/>
      </w:r>
      <w:r w:rsidR="00845DA1">
        <w:rPr>
          <w:rFonts w:ascii="Calibri" w:hAnsi="Calibri" w:cs="Calibri"/>
          <w:b/>
          <w:bCs/>
          <w:sz w:val="28"/>
          <w:szCs w:val="28"/>
        </w:rPr>
        <w:br/>
      </w:r>
      <w:r w:rsidR="00845DA1">
        <w:rPr>
          <w:rFonts w:ascii="Calibri" w:hAnsi="Calibri" w:cs="Calibri"/>
          <w:b/>
          <w:bCs/>
          <w:sz w:val="28"/>
          <w:szCs w:val="28"/>
        </w:rPr>
        <w:br/>
      </w:r>
      <w:r w:rsidR="00845DA1">
        <w:rPr>
          <w:rFonts w:ascii="Calibri" w:hAnsi="Calibri" w:cs="Calibri"/>
          <w:b/>
          <w:bCs/>
          <w:sz w:val="28"/>
          <w:szCs w:val="28"/>
        </w:rPr>
        <w:br/>
      </w:r>
      <w:r w:rsidR="00845DA1">
        <w:rPr>
          <w:rFonts w:ascii="Calibri" w:hAnsi="Calibri" w:cs="Calibri"/>
          <w:b/>
          <w:bCs/>
          <w:sz w:val="28"/>
          <w:szCs w:val="28"/>
        </w:rPr>
        <w:br/>
      </w:r>
      <w:r w:rsidR="00845DA1">
        <w:rPr>
          <w:rFonts w:ascii="Calibri" w:hAnsi="Calibri" w:cs="Calibri"/>
          <w:b/>
          <w:bCs/>
          <w:sz w:val="28"/>
          <w:szCs w:val="28"/>
        </w:rPr>
        <w:br/>
      </w:r>
      <w:r w:rsidR="00845DA1">
        <w:rPr>
          <w:rFonts w:ascii="Calibri" w:hAnsi="Calibri" w:cs="Calibri"/>
          <w:b/>
          <w:bCs/>
          <w:sz w:val="28"/>
          <w:szCs w:val="28"/>
        </w:rPr>
        <w:br/>
      </w:r>
      <w:r w:rsidR="00845DA1">
        <w:rPr>
          <w:rFonts w:ascii="Calibri" w:hAnsi="Calibri" w:cs="Calibri"/>
          <w:b/>
          <w:bCs/>
          <w:sz w:val="28"/>
          <w:szCs w:val="28"/>
        </w:rPr>
        <w:br/>
      </w:r>
      <w:r w:rsidR="00845DA1">
        <w:rPr>
          <w:rFonts w:ascii="Calibri" w:hAnsi="Calibri" w:cs="Calibri"/>
          <w:b/>
          <w:bCs/>
          <w:sz w:val="28"/>
          <w:szCs w:val="28"/>
        </w:rPr>
        <w:br/>
      </w:r>
      <w:r w:rsidR="00845DA1">
        <w:rPr>
          <w:rFonts w:ascii="Calibri" w:hAnsi="Calibri" w:cs="Calibri"/>
          <w:b/>
          <w:bCs/>
          <w:sz w:val="28"/>
          <w:szCs w:val="28"/>
        </w:rPr>
        <w:br/>
      </w:r>
      <w:r w:rsidR="00845DA1">
        <w:rPr>
          <w:rFonts w:ascii="Calibri" w:hAnsi="Calibri" w:cs="Calibri"/>
          <w:b/>
          <w:bCs/>
          <w:sz w:val="28"/>
          <w:szCs w:val="28"/>
        </w:rPr>
        <w:br/>
      </w:r>
      <w:r w:rsidR="00845DA1">
        <w:rPr>
          <w:rFonts w:ascii="Calibri" w:hAnsi="Calibri" w:cs="Calibri"/>
          <w:b/>
          <w:bCs/>
          <w:sz w:val="28"/>
          <w:szCs w:val="28"/>
        </w:rPr>
        <w:br/>
      </w:r>
      <w:r w:rsidR="00845DA1">
        <w:rPr>
          <w:rFonts w:ascii="Calibri" w:hAnsi="Calibri" w:cs="Calibri"/>
          <w:b/>
          <w:bCs/>
          <w:sz w:val="28"/>
          <w:szCs w:val="28"/>
        </w:rPr>
        <w:br/>
      </w:r>
      <w:r w:rsidR="00845DA1">
        <w:rPr>
          <w:rFonts w:ascii="Calibri" w:hAnsi="Calibri" w:cs="Calibri"/>
          <w:b/>
          <w:bCs/>
          <w:sz w:val="28"/>
          <w:szCs w:val="28"/>
        </w:rPr>
        <w:br/>
      </w:r>
      <w:r w:rsidR="00845DA1">
        <w:rPr>
          <w:rFonts w:ascii="Calibri" w:hAnsi="Calibri" w:cs="Calibri"/>
          <w:b/>
          <w:bCs/>
          <w:sz w:val="28"/>
          <w:szCs w:val="28"/>
        </w:rPr>
        <w:br/>
      </w:r>
      <w:r w:rsidR="00845DA1">
        <w:rPr>
          <w:rFonts w:ascii="Calibri" w:hAnsi="Calibri" w:cs="Calibri"/>
          <w:b/>
          <w:bCs/>
          <w:sz w:val="28"/>
          <w:szCs w:val="28"/>
        </w:rPr>
        <w:br/>
      </w:r>
      <w:r w:rsidR="00845DA1">
        <w:rPr>
          <w:rFonts w:ascii="Calibri" w:hAnsi="Calibri" w:cs="Calibri"/>
          <w:b/>
          <w:bCs/>
          <w:sz w:val="28"/>
          <w:szCs w:val="28"/>
        </w:rPr>
        <w:br/>
      </w:r>
      <w:r w:rsidR="00845DA1">
        <w:rPr>
          <w:rFonts w:ascii="Calibri" w:hAnsi="Calibri" w:cs="Calibri"/>
          <w:b/>
          <w:bCs/>
          <w:sz w:val="28"/>
          <w:szCs w:val="28"/>
        </w:rPr>
        <w:br/>
      </w:r>
      <w:r w:rsidR="00845DA1">
        <w:rPr>
          <w:rFonts w:ascii="Calibri" w:hAnsi="Calibri" w:cs="Calibri"/>
          <w:b/>
          <w:bCs/>
          <w:sz w:val="28"/>
          <w:szCs w:val="28"/>
        </w:rPr>
        <w:br/>
      </w:r>
      <w:r w:rsidR="00845DA1">
        <w:rPr>
          <w:rFonts w:ascii="Calibri" w:hAnsi="Calibri" w:cs="Calibri"/>
          <w:b/>
          <w:bCs/>
          <w:sz w:val="28"/>
          <w:szCs w:val="28"/>
        </w:rPr>
        <w:br/>
      </w:r>
      <w:r w:rsidR="00845DA1">
        <w:rPr>
          <w:rFonts w:ascii="Calibri" w:hAnsi="Calibri" w:cs="Calibri"/>
          <w:b/>
          <w:bCs/>
          <w:sz w:val="28"/>
          <w:szCs w:val="28"/>
        </w:rPr>
        <w:br/>
      </w:r>
      <w:r w:rsidR="00845DA1">
        <w:rPr>
          <w:rFonts w:ascii="Calibri" w:hAnsi="Calibri" w:cs="Calibri"/>
          <w:b/>
          <w:bCs/>
          <w:sz w:val="28"/>
          <w:szCs w:val="28"/>
        </w:rPr>
        <w:br/>
      </w:r>
      <w:r w:rsidR="00845DA1">
        <w:rPr>
          <w:rFonts w:ascii="Calibri" w:hAnsi="Calibri" w:cs="Calibri"/>
          <w:b/>
          <w:bCs/>
          <w:sz w:val="28"/>
          <w:szCs w:val="28"/>
        </w:rPr>
        <w:br/>
      </w:r>
      <w:r>
        <w:rPr>
          <w:rFonts w:ascii="Calibri" w:hAnsi="Calibri" w:cs="Calibri"/>
          <w:b/>
          <w:bCs/>
          <w:sz w:val="28"/>
          <w:szCs w:val="28"/>
        </w:rPr>
        <w:br/>
      </w:r>
      <w:r>
        <w:rPr>
          <w:rFonts w:ascii="Calibri" w:hAnsi="Calibri" w:cs="Calibri"/>
          <w:b/>
          <w:bCs/>
          <w:noProof/>
          <w:sz w:val="28"/>
          <w:szCs w:val="28"/>
        </w:rPr>
        <w:drawing>
          <wp:anchor distT="0" distB="0" distL="114300" distR="114300" simplePos="0" relativeHeight="251671552" behindDoc="0" locked="0" layoutInCell="1" allowOverlap="1" wp14:anchorId="0656F302" wp14:editId="502BFDC4">
            <wp:simplePos x="0" y="0"/>
            <wp:positionH relativeFrom="margin">
              <wp:align>center</wp:align>
            </wp:positionH>
            <wp:positionV relativeFrom="page">
              <wp:posOffset>1253028</wp:posOffset>
            </wp:positionV>
            <wp:extent cx="4634346" cy="9078219"/>
            <wp:effectExtent l="0" t="0" r="0" b="8890"/>
            <wp:wrapNone/>
            <wp:docPr id="1851745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17458" name="Picture 18517458"/>
                    <pic:cNvPicPr/>
                  </pic:nvPicPr>
                  <pic:blipFill>
                    <a:blip r:embed="rId16">
                      <a:extLst>
                        <a:ext uri="{28A0092B-C50C-407E-A947-70E740481C1C}">
                          <a14:useLocalDpi xmlns:a14="http://schemas.microsoft.com/office/drawing/2010/main" val="0"/>
                        </a:ext>
                      </a:extLst>
                    </a:blip>
                    <a:stretch>
                      <a:fillRect/>
                    </a:stretch>
                  </pic:blipFill>
                  <pic:spPr>
                    <a:xfrm>
                      <a:off x="0" y="0"/>
                      <a:ext cx="4634346" cy="9078219"/>
                    </a:xfrm>
                    <a:prstGeom prst="rect">
                      <a:avLst/>
                    </a:prstGeom>
                  </pic:spPr>
                </pic:pic>
              </a:graphicData>
            </a:graphic>
            <wp14:sizeRelH relativeFrom="margin">
              <wp14:pctWidth>0</wp14:pctWidth>
            </wp14:sizeRelH>
            <wp14:sizeRelV relativeFrom="margin">
              <wp14:pctHeight>0</wp14:pctHeight>
            </wp14:sizeRelV>
          </wp:anchor>
        </w:drawing>
      </w:r>
    </w:p>
    <w:p w14:paraId="37420176" w14:textId="5A3F5AA1" w:rsidR="00845DA1" w:rsidRPr="00845DA1" w:rsidRDefault="00845DA1" w:rsidP="00845DA1">
      <w:pPr>
        <w:pStyle w:val="ListParagraph"/>
        <w:numPr>
          <w:ilvl w:val="0"/>
          <w:numId w:val="1"/>
        </w:numPr>
        <w:rPr>
          <w:rFonts w:ascii="Calibri" w:hAnsi="Calibri" w:cs="Calibri"/>
          <w:sz w:val="28"/>
          <w:szCs w:val="28"/>
        </w:rPr>
      </w:pPr>
      <w:r>
        <w:rPr>
          <w:rFonts w:ascii="Calibri" w:hAnsi="Calibri" w:cs="Calibri"/>
          <w:b/>
          <w:bCs/>
          <w:sz w:val="28"/>
          <w:szCs w:val="28"/>
        </w:rPr>
        <w:lastRenderedPageBreak/>
        <w:t>Transmitting Temperature Data from DS18B20 sensor via E32 LoRa:</w:t>
      </w:r>
      <w:r>
        <w:rPr>
          <w:rFonts w:ascii="Calibri" w:hAnsi="Calibri" w:cs="Calibri"/>
          <w:b/>
          <w:bCs/>
          <w:sz w:val="28"/>
          <w:szCs w:val="28"/>
        </w:rPr>
        <w:br/>
      </w:r>
      <w:r>
        <w:rPr>
          <w:rFonts w:ascii="Calibri" w:hAnsi="Calibri" w:cs="Calibri"/>
          <w:sz w:val="28"/>
          <w:szCs w:val="28"/>
        </w:rPr>
        <w:t xml:space="preserve">Datasheet of DS18B20 sensor: </w:t>
      </w:r>
      <w:hyperlink r:id="rId17" w:history="1">
        <w:r w:rsidRPr="00B417E0">
          <w:rPr>
            <w:rStyle w:val="Hyperlink"/>
            <w:rFonts w:ascii="Calibri" w:hAnsi="Calibri" w:cs="Calibri"/>
            <w:sz w:val="28"/>
            <w:szCs w:val="28"/>
          </w:rPr>
          <w:t>https://share.google/5PaLvnJNFEQ7hmiY9</w:t>
        </w:r>
      </w:hyperlink>
      <w:r>
        <w:rPr>
          <w:rFonts w:ascii="Calibri" w:hAnsi="Calibri" w:cs="Calibri"/>
          <w:sz w:val="28"/>
          <w:szCs w:val="28"/>
        </w:rPr>
        <w:t xml:space="preserve"> </w:t>
      </w:r>
    </w:p>
    <w:p w14:paraId="59F8459D" w14:textId="7562A24D" w:rsidR="00A7395F" w:rsidRPr="00A7395F" w:rsidRDefault="00A7395F">
      <w:pPr>
        <w:pStyle w:val="ListParagraph"/>
        <w:numPr>
          <w:ilvl w:val="1"/>
          <w:numId w:val="23"/>
        </w:numPr>
        <w:rPr>
          <w:rFonts w:ascii="Calibri" w:hAnsi="Calibri" w:cs="Calibri"/>
          <w:sz w:val="28"/>
          <w:szCs w:val="28"/>
        </w:rPr>
      </w:pPr>
      <w:r>
        <w:rPr>
          <w:rFonts w:ascii="Calibri" w:hAnsi="Calibri" w:cs="Calibri"/>
          <w:b/>
          <w:bCs/>
          <w:sz w:val="28"/>
          <w:szCs w:val="28"/>
        </w:rPr>
        <w:t xml:space="preserve">Objective: </w:t>
      </w:r>
      <w:r>
        <w:rPr>
          <w:rFonts w:ascii="Calibri" w:hAnsi="Calibri" w:cs="Calibri"/>
          <w:sz w:val="28"/>
          <w:szCs w:val="28"/>
        </w:rPr>
        <w:t>To transmit temperature data from DS18B20 sensor via E32 LoRa module in transparent mode.</w:t>
      </w:r>
    </w:p>
    <w:p w14:paraId="6B68BAB7" w14:textId="6C62E6E5" w:rsidR="00A7395F" w:rsidRPr="00A7395F" w:rsidRDefault="00A7395F">
      <w:pPr>
        <w:pStyle w:val="ListParagraph"/>
        <w:numPr>
          <w:ilvl w:val="1"/>
          <w:numId w:val="23"/>
        </w:numPr>
        <w:rPr>
          <w:rFonts w:ascii="Calibri" w:hAnsi="Calibri" w:cs="Calibri"/>
          <w:sz w:val="28"/>
          <w:szCs w:val="28"/>
        </w:rPr>
      </w:pPr>
      <w:r>
        <w:rPr>
          <w:rFonts w:ascii="Calibri" w:hAnsi="Calibri" w:cs="Calibri"/>
          <w:b/>
          <w:bCs/>
          <w:noProof/>
          <w:sz w:val="28"/>
          <w:szCs w:val="28"/>
        </w:rPr>
        <w:drawing>
          <wp:anchor distT="0" distB="0" distL="114300" distR="114300" simplePos="0" relativeHeight="251672576" behindDoc="0" locked="0" layoutInCell="1" allowOverlap="1" wp14:anchorId="5BF71EC4" wp14:editId="06D57602">
            <wp:simplePos x="0" y="0"/>
            <wp:positionH relativeFrom="margin">
              <wp:posOffset>824345</wp:posOffset>
            </wp:positionH>
            <wp:positionV relativeFrom="page">
              <wp:posOffset>2216727</wp:posOffset>
            </wp:positionV>
            <wp:extent cx="4079875" cy="2745105"/>
            <wp:effectExtent l="0" t="0" r="0" b="0"/>
            <wp:wrapNone/>
            <wp:docPr id="94461806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4618064" name="Picture 944618064"/>
                    <pic:cNvPicPr/>
                  </pic:nvPicPr>
                  <pic:blipFill>
                    <a:blip r:embed="rId18">
                      <a:extLst>
                        <a:ext uri="{28A0092B-C50C-407E-A947-70E740481C1C}">
                          <a14:useLocalDpi xmlns:a14="http://schemas.microsoft.com/office/drawing/2010/main" val="0"/>
                        </a:ext>
                      </a:extLst>
                    </a:blip>
                    <a:stretch>
                      <a:fillRect/>
                    </a:stretch>
                  </pic:blipFill>
                  <pic:spPr>
                    <a:xfrm>
                      <a:off x="0" y="0"/>
                      <a:ext cx="4079875" cy="2745105"/>
                    </a:xfrm>
                    <a:prstGeom prst="rect">
                      <a:avLst/>
                    </a:prstGeom>
                  </pic:spPr>
                </pic:pic>
              </a:graphicData>
            </a:graphic>
            <wp14:sizeRelH relativeFrom="margin">
              <wp14:pctWidth>0</wp14:pctWidth>
            </wp14:sizeRelH>
            <wp14:sizeRelV relativeFrom="margin">
              <wp14:pctHeight>0</wp14:pctHeight>
            </wp14:sizeRelV>
          </wp:anchor>
        </w:drawing>
      </w:r>
      <w:r>
        <w:rPr>
          <w:rFonts w:ascii="Calibri" w:hAnsi="Calibri" w:cs="Calibri"/>
          <w:b/>
          <w:bCs/>
          <w:sz w:val="28"/>
          <w:szCs w:val="28"/>
        </w:rPr>
        <w:t>Block Circuit Diagram:</w:t>
      </w:r>
      <w:r w:rsidR="00A01ED7">
        <w:rPr>
          <w:rFonts w:ascii="Calibri" w:hAnsi="Calibri" w:cs="Calibri"/>
          <w:b/>
          <w:bCs/>
          <w:sz w:val="28"/>
          <w:szCs w:val="28"/>
        </w:rPr>
        <w:br/>
      </w:r>
      <w:r w:rsidR="00A01ED7">
        <w:rPr>
          <w:rFonts w:ascii="Calibri" w:hAnsi="Calibri" w:cs="Calibri"/>
          <w:b/>
          <w:bCs/>
          <w:sz w:val="28"/>
          <w:szCs w:val="28"/>
        </w:rPr>
        <w:br/>
      </w:r>
      <w:r w:rsidR="00A01ED7">
        <w:rPr>
          <w:rFonts w:ascii="Calibri" w:hAnsi="Calibri" w:cs="Calibri"/>
          <w:b/>
          <w:bCs/>
          <w:sz w:val="28"/>
          <w:szCs w:val="28"/>
        </w:rPr>
        <w:br/>
      </w:r>
      <w:r w:rsidR="00A01ED7">
        <w:rPr>
          <w:rFonts w:ascii="Calibri" w:hAnsi="Calibri" w:cs="Calibri"/>
          <w:b/>
          <w:bCs/>
          <w:sz w:val="28"/>
          <w:szCs w:val="28"/>
        </w:rPr>
        <w:br/>
      </w:r>
      <w:r w:rsidR="00A01ED7">
        <w:rPr>
          <w:rFonts w:ascii="Calibri" w:hAnsi="Calibri" w:cs="Calibri"/>
          <w:b/>
          <w:bCs/>
          <w:sz w:val="28"/>
          <w:szCs w:val="28"/>
        </w:rPr>
        <w:br/>
      </w:r>
      <w:r w:rsidR="00A01ED7">
        <w:rPr>
          <w:rFonts w:ascii="Calibri" w:hAnsi="Calibri" w:cs="Calibri"/>
          <w:b/>
          <w:bCs/>
          <w:sz w:val="28"/>
          <w:szCs w:val="28"/>
        </w:rPr>
        <w:br/>
      </w:r>
      <w:r w:rsidR="00A01ED7">
        <w:rPr>
          <w:rFonts w:ascii="Calibri" w:hAnsi="Calibri" w:cs="Calibri"/>
          <w:b/>
          <w:bCs/>
          <w:sz w:val="28"/>
          <w:szCs w:val="28"/>
        </w:rPr>
        <w:br/>
      </w:r>
      <w:r w:rsidR="00A01ED7">
        <w:rPr>
          <w:rFonts w:ascii="Calibri" w:hAnsi="Calibri" w:cs="Calibri"/>
          <w:b/>
          <w:bCs/>
          <w:sz w:val="28"/>
          <w:szCs w:val="28"/>
        </w:rPr>
        <w:br/>
      </w:r>
      <w:r w:rsidR="00A01ED7">
        <w:rPr>
          <w:rFonts w:ascii="Calibri" w:hAnsi="Calibri" w:cs="Calibri"/>
          <w:b/>
          <w:bCs/>
          <w:sz w:val="28"/>
          <w:szCs w:val="28"/>
        </w:rPr>
        <w:br/>
      </w:r>
      <w:r w:rsidR="00A01ED7">
        <w:rPr>
          <w:rFonts w:ascii="Calibri" w:hAnsi="Calibri" w:cs="Calibri"/>
          <w:b/>
          <w:bCs/>
          <w:sz w:val="28"/>
          <w:szCs w:val="28"/>
        </w:rPr>
        <w:br/>
      </w:r>
      <w:r w:rsidR="00A01ED7">
        <w:rPr>
          <w:rFonts w:ascii="Calibri" w:hAnsi="Calibri" w:cs="Calibri"/>
          <w:b/>
          <w:bCs/>
          <w:sz w:val="28"/>
          <w:szCs w:val="28"/>
        </w:rPr>
        <w:br/>
      </w:r>
      <w:r w:rsidR="00A01ED7">
        <w:rPr>
          <w:rFonts w:ascii="Calibri" w:hAnsi="Calibri" w:cs="Calibri"/>
          <w:b/>
          <w:bCs/>
          <w:sz w:val="28"/>
          <w:szCs w:val="28"/>
        </w:rPr>
        <w:br/>
      </w:r>
      <w:r w:rsidR="00A01ED7">
        <w:rPr>
          <w:rFonts w:ascii="Calibri" w:hAnsi="Calibri" w:cs="Calibri"/>
          <w:b/>
          <w:bCs/>
          <w:sz w:val="28"/>
          <w:szCs w:val="28"/>
        </w:rPr>
        <w:br/>
      </w:r>
      <w:r w:rsidR="00A01ED7">
        <w:rPr>
          <w:rFonts w:ascii="Calibri" w:hAnsi="Calibri" w:cs="Calibri"/>
          <w:b/>
          <w:bCs/>
          <w:sz w:val="28"/>
          <w:szCs w:val="28"/>
        </w:rPr>
        <w:br/>
      </w:r>
      <w:r w:rsidR="00A01ED7">
        <w:rPr>
          <w:rFonts w:ascii="Calibri" w:hAnsi="Calibri" w:cs="Calibri"/>
          <w:b/>
          <w:bCs/>
          <w:sz w:val="28"/>
          <w:szCs w:val="28"/>
        </w:rPr>
        <w:br/>
      </w:r>
      <w:r w:rsidR="00A01ED7">
        <w:rPr>
          <w:rFonts w:ascii="Calibri" w:hAnsi="Calibri" w:cs="Calibri"/>
          <w:b/>
          <w:bCs/>
          <w:sz w:val="28"/>
          <w:szCs w:val="28"/>
        </w:rPr>
        <w:br/>
      </w:r>
      <w:r w:rsidR="00A01ED7">
        <w:rPr>
          <w:rFonts w:ascii="Calibri" w:hAnsi="Calibri" w:cs="Calibri"/>
          <w:b/>
          <w:bCs/>
          <w:sz w:val="28"/>
          <w:szCs w:val="28"/>
        </w:rPr>
        <w:br/>
      </w:r>
      <w:r>
        <w:rPr>
          <w:rFonts w:ascii="Calibri" w:hAnsi="Calibri" w:cs="Calibri"/>
          <w:b/>
          <w:bCs/>
          <w:sz w:val="28"/>
          <w:szCs w:val="28"/>
        </w:rPr>
        <w:br/>
      </w:r>
      <w:r>
        <w:rPr>
          <w:rFonts w:ascii="Calibri" w:hAnsi="Calibri" w:cs="Calibri"/>
          <w:b/>
          <w:bCs/>
          <w:sz w:val="28"/>
          <w:szCs w:val="28"/>
        </w:rPr>
        <w:br/>
      </w:r>
      <w:r>
        <w:rPr>
          <w:rFonts w:ascii="Calibri" w:hAnsi="Calibri" w:cs="Calibri"/>
          <w:b/>
          <w:bCs/>
          <w:sz w:val="28"/>
          <w:szCs w:val="28"/>
        </w:rPr>
        <w:br/>
      </w:r>
      <w:r>
        <w:rPr>
          <w:rFonts w:ascii="Calibri" w:hAnsi="Calibri" w:cs="Calibri"/>
          <w:b/>
          <w:bCs/>
          <w:sz w:val="28"/>
          <w:szCs w:val="28"/>
        </w:rPr>
        <w:br/>
      </w:r>
      <w:r>
        <w:rPr>
          <w:rFonts w:ascii="Calibri" w:hAnsi="Calibri" w:cs="Calibri"/>
          <w:b/>
          <w:bCs/>
          <w:sz w:val="28"/>
          <w:szCs w:val="28"/>
        </w:rPr>
        <w:br/>
      </w:r>
      <w:r>
        <w:rPr>
          <w:rFonts w:ascii="Calibri" w:hAnsi="Calibri" w:cs="Calibri"/>
          <w:b/>
          <w:bCs/>
          <w:sz w:val="28"/>
          <w:szCs w:val="28"/>
        </w:rPr>
        <w:br/>
      </w:r>
      <w:r>
        <w:rPr>
          <w:rFonts w:ascii="Calibri" w:hAnsi="Calibri" w:cs="Calibri"/>
          <w:b/>
          <w:bCs/>
          <w:sz w:val="28"/>
          <w:szCs w:val="28"/>
        </w:rPr>
        <w:br/>
      </w:r>
      <w:r>
        <w:rPr>
          <w:rFonts w:ascii="Calibri" w:hAnsi="Calibri" w:cs="Calibri"/>
          <w:b/>
          <w:bCs/>
          <w:sz w:val="28"/>
          <w:szCs w:val="28"/>
        </w:rPr>
        <w:br/>
      </w:r>
      <w:r>
        <w:rPr>
          <w:rFonts w:ascii="Calibri" w:hAnsi="Calibri" w:cs="Calibri"/>
          <w:b/>
          <w:bCs/>
          <w:sz w:val="28"/>
          <w:szCs w:val="28"/>
        </w:rPr>
        <w:br/>
      </w:r>
      <w:r>
        <w:rPr>
          <w:rFonts w:ascii="Calibri" w:hAnsi="Calibri" w:cs="Calibri"/>
          <w:b/>
          <w:bCs/>
          <w:sz w:val="28"/>
          <w:szCs w:val="28"/>
        </w:rPr>
        <w:br/>
      </w:r>
      <w:r>
        <w:rPr>
          <w:rFonts w:ascii="Calibri" w:hAnsi="Calibri" w:cs="Calibri"/>
          <w:b/>
          <w:bCs/>
          <w:sz w:val="28"/>
          <w:szCs w:val="28"/>
        </w:rPr>
        <w:br/>
      </w:r>
      <w:r>
        <w:rPr>
          <w:rFonts w:ascii="Calibri" w:hAnsi="Calibri" w:cs="Calibri"/>
          <w:b/>
          <w:bCs/>
          <w:sz w:val="28"/>
          <w:szCs w:val="28"/>
        </w:rPr>
        <w:br/>
      </w:r>
      <w:r>
        <w:rPr>
          <w:rFonts w:ascii="Calibri" w:hAnsi="Calibri" w:cs="Calibri"/>
          <w:b/>
          <w:bCs/>
          <w:sz w:val="28"/>
          <w:szCs w:val="28"/>
        </w:rPr>
        <w:br/>
      </w:r>
      <w:r>
        <w:rPr>
          <w:rFonts w:ascii="Calibri" w:hAnsi="Calibri" w:cs="Calibri"/>
          <w:b/>
          <w:bCs/>
          <w:sz w:val="28"/>
          <w:szCs w:val="28"/>
        </w:rPr>
        <w:br/>
      </w:r>
    </w:p>
    <w:p w14:paraId="16DF44A8" w14:textId="1730DEB8" w:rsidR="00661E09" w:rsidRDefault="00A01ED7">
      <w:pPr>
        <w:pStyle w:val="ListParagraph"/>
        <w:numPr>
          <w:ilvl w:val="1"/>
          <w:numId w:val="23"/>
        </w:numPr>
        <w:rPr>
          <w:rFonts w:ascii="Calibri" w:hAnsi="Calibri" w:cs="Calibri"/>
          <w:sz w:val="28"/>
          <w:szCs w:val="28"/>
        </w:rPr>
      </w:pPr>
      <w:r>
        <w:rPr>
          <w:rFonts w:ascii="Calibri" w:hAnsi="Calibri" w:cs="Calibri"/>
          <w:b/>
          <w:bCs/>
          <w:noProof/>
          <w:sz w:val="28"/>
          <w:szCs w:val="28"/>
        </w:rPr>
        <w:lastRenderedPageBreak/>
        <w:drawing>
          <wp:anchor distT="0" distB="0" distL="114300" distR="114300" simplePos="0" relativeHeight="251673600" behindDoc="0" locked="0" layoutInCell="1" allowOverlap="1" wp14:anchorId="7E1E621A" wp14:editId="0810F972">
            <wp:simplePos x="0" y="0"/>
            <wp:positionH relativeFrom="margin">
              <wp:align>center</wp:align>
            </wp:positionH>
            <wp:positionV relativeFrom="margin">
              <wp:posOffset>510540</wp:posOffset>
            </wp:positionV>
            <wp:extent cx="4715720" cy="7114309"/>
            <wp:effectExtent l="0" t="0" r="8890" b="0"/>
            <wp:wrapNone/>
            <wp:docPr id="19986994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869949" name="Picture 199869949"/>
                    <pic:cNvPicPr/>
                  </pic:nvPicPr>
                  <pic:blipFill>
                    <a:blip r:embed="rId19">
                      <a:extLst>
                        <a:ext uri="{28A0092B-C50C-407E-A947-70E740481C1C}">
                          <a14:useLocalDpi xmlns:a14="http://schemas.microsoft.com/office/drawing/2010/main" val="0"/>
                        </a:ext>
                      </a:extLst>
                    </a:blip>
                    <a:stretch>
                      <a:fillRect/>
                    </a:stretch>
                  </pic:blipFill>
                  <pic:spPr>
                    <a:xfrm>
                      <a:off x="0" y="0"/>
                      <a:ext cx="4715720" cy="7114309"/>
                    </a:xfrm>
                    <a:prstGeom prst="rect">
                      <a:avLst/>
                    </a:prstGeom>
                  </pic:spPr>
                </pic:pic>
              </a:graphicData>
            </a:graphic>
            <wp14:sizeRelH relativeFrom="margin">
              <wp14:pctWidth>0</wp14:pctWidth>
            </wp14:sizeRelH>
            <wp14:sizeRelV relativeFrom="margin">
              <wp14:pctHeight>0</wp14:pctHeight>
            </wp14:sizeRelV>
          </wp:anchor>
        </w:drawing>
      </w:r>
      <w:r w:rsidR="00A7395F">
        <w:rPr>
          <w:rFonts w:ascii="Calibri" w:hAnsi="Calibri" w:cs="Calibri"/>
          <w:b/>
          <w:bCs/>
          <w:sz w:val="28"/>
          <w:szCs w:val="28"/>
        </w:rPr>
        <w:t>Temp Sensor Code:</w:t>
      </w:r>
      <w:r w:rsidR="00A7395F">
        <w:rPr>
          <w:rFonts w:ascii="Calibri" w:hAnsi="Calibri" w:cs="Calibri"/>
          <w:b/>
          <w:bCs/>
          <w:sz w:val="28"/>
          <w:szCs w:val="28"/>
        </w:rPr>
        <w:br/>
      </w:r>
      <w:r w:rsidR="00B33F90">
        <w:rPr>
          <w:rFonts w:ascii="Calibri" w:hAnsi="Calibri" w:cs="Calibri"/>
          <w:b/>
          <w:bCs/>
          <w:sz w:val="28"/>
          <w:szCs w:val="28"/>
        </w:rPr>
        <w:br/>
      </w:r>
      <w:r w:rsidR="00B33F90">
        <w:rPr>
          <w:rFonts w:ascii="Calibri" w:hAnsi="Calibri" w:cs="Calibri"/>
          <w:b/>
          <w:bCs/>
          <w:sz w:val="28"/>
          <w:szCs w:val="28"/>
        </w:rPr>
        <w:br/>
      </w:r>
      <w:r w:rsidR="00A7395F">
        <w:rPr>
          <w:rFonts w:ascii="Calibri" w:hAnsi="Calibri" w:cs="Calibri"/>
          <w:b/>
          <w:bCs/>
          <w:sz w:val="28"/>
          <w:szCs w:val="28"/>
        </w:rPr>
        <w:br/>
      </w:r>
      <w:r w:rsidR="00A7395F">
        <w:rPr>
          <w:rFonts w:ascii="Calibri" w:hAnsi="Calibri" w:cs="Calibri"/>
          <w:b/>
          <w:bCs/>
          <w:sz w:val="28"/>
          <w:szCs w:val="28"/>
        </w:rPr>
        <w:br/>
      </w:r>
      <w:r w:rsidR="00A7395F">
        <w:rPr>
          <w:rFonts w:ascii="Calibri" w:hAnsi="Calibri" w:cs="Calibri"/>
          <w:b/>
          <w:bCs/>
          <w:sz w:val="28"/>
          <w:szCs w:val="28"/>
        </w:rPr>
        <w:br/>
      </w:r>
      <w:r w:rsidR="00A7395F">
        <w:rPr>
          <w:rFonts w:ascii="Calibri" w:hAnsi="Calibri" w:cs="Calibri"/>
          <w:b/>
          <w:bCs/>
          <w:sz w:val="28"/>
          <w:szCs w:val="28"/>
        </w:rPr>
        <w:br/>
      </w:r>
      <w:r w:rsidR="00A7395F">
        <w:rPr>
          <w:rFonts w:ascii="Calibri" w:hAnsi="Calibri" w:cs="Calibri"/>
          <w:b/>
          <w:bCs/>
          <w:sz w:val="28"/>
          <w:szCs w:val="28"/>
        </w:rPr>
        <w:br/>
      </w:r>
      <w:r w:rsidR="00A7395F">
        <w:rPr>
          <w:rFonts w:ascii="Calibri" w:hAnsi="Calibri" w:cs="Calibri"/>
          <w:b/>
          <w:bCs/>
          <w:sz w:val="28"/>
          <w:szCs w:val="28"/>
        </w:rPr>
        <w:br/>
      </w:r>
      <w:r w:rsidR="00A7395F">
        <w:rPr>
          <w:rFonts w:ascii="Calibri" w:hAnsi="Calibri" w:cs="Calibri"/>
          <w:b/>
          <w:bCs/>
          <w:sz w:val="28"/>
          <w:szCs w:val="28"/>
        </w:rPr>
        <w:br/>
      </w:r>
      <w:r w:rsidR="00A7395F">
        <w:rPr>
          <w:rFonts w:ascii="Calibri" w:hAnsi="Calibri" w:cs="Calibri"/>
          <w:b/>
          <w:bCs/>
          <w:sz w:val="28"/>
          <w:szCs w:val="28"/>
        </w:rPr>
        <w:br/>
      </w:r>
      <w:r w:rsidR="00A7395F">
        <w:rPr>
          <w:rFonts w:ascii="Calibri" w:hAnsi="Calibri" w:cs="Calibri"/>
          <w:b/>
          <w:bCs/>
          <w:sz w:val="28"/>
          <w:szCs w:val="28"/>
        </w:rPr>
        <w:br/>
      </w:r>
      <w:r w:rsidR="00A7395F">
        <w:rPr>
          <w:rFonts w:ascii="Calibri" w:hAnsi="Calibri" w:cs="Calibri"/>
          <w:b/>
          <w:bCs/>
          <w:sz w:val="28"/>
          <w:szCs w:val="28"/>
        </w:rPr>
        <w:br/>
      </w:r>
      <w:r w:rsidR="00A7395F">
        <w:rPr>
          <w:rFonts w:ascii="Calibri" w:hAnsi="Calibri" w:cs="Calibri"/>
          <w:b/>
          <w:bCs/>
          <w:sz w:val="28"/>
          <w:szCs w:val="28"/>
        </w:rPr>
        <w:br/>
      </w:r>
      <w:r w:rsidR="00A7395F">
        <w:rPr>
          <w:rFonts w:ascii="Calibri" w:hAnsi="Calibri" w:cs="Calibri"/>
          <w:b/>
          <w:bCs/>
          <w:sz w:val="28"/>
          <w:szCs w:val="28"/>
        </w:rPr>
        <w:br/>
      </w:r>
      <w:r w:rsidR="00A7395F">
        <w:rPr>
          <w:rFonts w:ascii="Calibri" w:hAnsi="Calibri" w:cs="Calibri"/>
          <w:b/>
          <w:bCs/>
          <w:sz w:val="28"/>
          <w:szCs w:val="28"/>
        </w:rPr>
        <w:br/>
      </w:r>
      <w:r w:rsidR="00A7395F">
        <w:rPr>
          <w:rFonts w:ascii="Calibri" w:hAnsi="Calibri" w:cs="Calibri"/>
          <w:b/>
          <w:bCs/>
          <w:sz w:val="28"/>
          <w:szCs w:val="28"/>
        </w:rPr>
        <w:br/>
      </w:r>
      <w:r w:rsidR="00B33F90">
        <w:rPr>
          <w:rFonts w:ascii="Calibri" w:hAnsi="Calibri" w:cs="Calibri"/>
          <w:b/>
          <w:bCs/>
          <w:sz w:val="28"/>
          <w:szCs w:val="28"/>
        </w:rPr>
        <w:br/>
      </w:r>
      <w:r w:rsidR="00B33F90">
        <w:rPr>
          <w:rFonts w:ascii="Calibri" w:hAnsi="Calibri" w:cs="Calibri"/>
          <w:b/>
          <w:bCs/>
          <w:sz w:val="28"/>
          <w:szCs w:val="28"/>
        </w:rPr>
        <w:br/>
      </w:r>
      <w:r w:rsidR="00B33F90">
        <w:rPr>
          <w:rFonts w:ascii="Calibri" w:hAnsi="Calibri" w:cs="Calibri"/>
          <w:b/>
          <w:bCs/>
          <w:sz w:val="28"/>
          <w:szCs w:val="28"/>
        </w:rPr>
        <w:br/>
      </w:r>
      <w:r w:rsidR="00B33F90">
        <w:rPr>
          <w:rFonts w:ascii="Calibri" w:hAnsi="Calibri" w:cs="Calibri"/>
          <w:b/>
          <w:bCs/>
          <w:sz w:val="28"/>
          <w:szCs w:val="28"/>
        </w:rPr>
        <w:br/>
      </w:r>
      <w:r w:rsidR="00B33F90">
        <w:rPr>
          <w:rFonts w:ascii="Calibri" w:hAnsi="Calibri" w:cs="Calibri"/>
          <w:b/>
          <w:bCs/>
          <w:sz w:val="28"/>
          <w:szCs w:val="28"/>
        </w:rPr>
        <w:br/>
      </w:r>
      <w:r w:rsidR="00B33F90">
        <w:rPr>
          <w:rFonts w:ascii="Calibri" w:hAnsi="Calibri" w:cs="Calibri"/>
          <w:b/>
          <w:bCs/>
          <w:sz w:val="28"/>
          <w:szCs w:val="28"/>
        </w:rPr>
        <w:br/>
      </w:r>
      <w:r w:rsidR="00B33F90">
        <w:rPr>
          <w:rFonts w:ascii="Calibri" w:hAnsi="Calibri" w:cs="Calibri"/>
          <w:b/>
          <w:bCs/>
          <w:sz w:val="28"/>
          <w:szCs w:val="28"/>
        </w:rPr>
        <w:br/>
      </w:r>
      <w:r w:rsidR="00B33F90">
        <w:rPr>
          <w:rFonts w:ascii="Calibri" w:hAnsi="Calibri" w:cs="Calibri"/>
          <w:b/>
          <w:bCs/>
          <w:sz w:val="28"/>
          <w:szCs w:val="28"/>
        </w:rPr>
        <w:br/>
      </w:r>
      <w:r w:rsidR="00B33F90">
        <w:rPr>
          <w:rFonts w:ascii="Calibri" w:hAnsi="Calibri" w:cs="Calibri"/>
          <w:b/>
          <w:bCs/>
          <w:sz w:val="28"/>
          <w:szCs w:val="28"/>
        </w:rPr>
        <w:br/>
      </w:r>
      <w:r w:rsidR="00B33F90">
        <w:rPr>
          <w:rFonts w:ascii="Calibri" w:hAnsi="Calibri" w:cs="Calibri"/>
          <w:b/>
          <w:bCs/>
          <w:sz w:val="28"/>
          <w:szCs w:val="28"/>
        </w:rPr>
        <w:br/>
      </w:r>
      <w:r w:rsidR="00B33F90">
        <w:rPr>
          <w:rFonts w:ascii="Calibri" w:hAnsi="Calibri" w:cs="Calibri"/>
          <w:b/>
          <w:bCs/>
          <w:sz w:val="28"/>
          <w:szCs w:val="28"/>
        </w:rPr>
        <w:br/>
      </w:r>
      <w:r w:rsidR="00B33F90">
        <w:rPr>
          <w:rFonts w:ascii="Calibri" w:hAnsi="Calibri" w:cs="Calibri"/>
          <w:b/>
          <w:bCs/>
          <w:sz w:val="28"/>
          <w:szCs w:val="28"/>
        </w:rPr>
        <w:br/>
      </w:r>
      <w:r w:rsidR="00B33F90">
        <w:rPr>
          <w:rFonts w:ascii="Calibri" w:hAnsi="Calibri" w:cs="Calibri"/>
          <w:b/>
          <w:bCs/>
          <w:sz w:val="28"/>
          <w:szCs w:val="28"/>
        </w:rPr>
        <w:br/>
      </w:r>
      <w:r w:rsidR="00B33F90">
        <w:rPr>
          <w:rFonts w:ascii="Calibri" w:hAnsi="Calibri" w:cs="Calibri"/>
          <w:b/>
          <w:bCs/>
          <w:sz w:val="28"/>
          <w:szCs w:val="28"/>
        </w:rPr>
        <w:br/>
      </w:r>
      <w:r w:rsidR="00B33F90">
        <w:rPr>
          <w:rFonts w:ascii="Calibri" w:hAnsi="Calibri" w:cs="Calibri"/>
          <w:b/>
          <w:bCs/>
          <w:sz w:val="28"/>
          <w:szCs w:val="28"/>
        </w:rPr>
        <w:br/>
      </w:r>
      <w:r w:rsidR="00B33F90">
        <w:rPr>
          <w:rFonts w:ascii="Calibri" w:hAnsi="Calibri" w:cs="Calibri"/>
          <w:sz w:val="28"/>
          <w:szCs w:val="28"/>
        </w:rPr>
        <w:br/>
      </w:r>
      <w:r w:rsidR="00B33F90">
        <w:rPr>
          <w:rFonts w:ascii="Calibri" w:hAnsi="Calibri" w:cs="Calibri"/>
          <w:sz w:val="28"/>
          <w:szCs w:val="28"/>
        </w:rPr>
        <w:br/>
      </w:r>
      <w:r w:rsidR="00B33F90">
        <w:rPr>
          <w:rFonts w:ascii="Calibri" w:hAnsi="Calibri" w:cs="Calibri"/>
          <w:sz w:val="28"/>
          <w:szCs w:val="28"/>
        </w:rPr>
        <w:br/>
      </w:r>
      <w:r w:rsidR="00B33F90">
        <w:rPr>
          <w:rFonts w:ascii="Calibri" w:hAnsi="Calibri" w:cs="Calibri"/>
          <w:sz w:val="28"/>
          <w:szCs w:val="28"/>
        </w:rPr>
        <w:br/>
      </w:r>
    </w:p>
    <w:p w14:paraId="1CE97202" w14:textId="6CE4CE78" w:rsidR="00B33F90" w:rsidRPr="00B33F90" w:rsidRDefault="00B33F90">
      <w:pPr>
        <w:pStyle w:val="ListParagraph"/>
        <w:numPr>
          <w:ilvl w:val="1"/>
          <w:numId w:val="23"/>
        </w:numPr>
        <w:rPr>
          <w:rFonts w:ascii="Calibri" w:hAnsi="Calibri" w:cs="Calibri"/>
          <w:sz w:val="28"/>
          <w:szCs w:val="28"/>
        </w:rPr>
      </w:pPr>
      <w:r>
        <w:rPr>
          <w:rFonts w:ascii="Calibri" w:hAnsi="Calibri" w:cs="Calibri"/>
          <w:b/>
          <w:bCs/>
          <w:sz w:val="28"/>
          <w:szCs w:val="28"/>
        </w:rPr>
        <w:lastRenderedPageBreak/>
        <w:t>Explanation of code:</w:t>
      </w:r>
    </w:p>
    <w:p w14:paraId="469640C2" w14:textId="77777777" w:rsidR="00B33F90" w:rsidRPr="00B33F90" w:rsidRDefault="00B33F90">
      <w:pPr>
        <w:pStyle w:val="ListParagraph"/>
        <w:numPr>
          <w:ilvl w:val="0"/>
          <w:numId w:val="24"/>
        </w:numPr>
        <w:rPr>
          <w:rFonts w:ascii="Calibri" w:hAnsi="Calibri" w:cs="Calibri"/>
          <w:sz w:val="28"/>
          <w:szCs w:val="28"/>
        </w:rPr>
      </w:pPr>
      <w:r>
        <w:rPr>
          <w:rFonts w:ascii="Calibri" w:hAnsi="Calibri" w:cs="Calibri"/>
          <w:b/>
          <w:bCs/>
          <w:sz w:val="28"/>
          <w:szCs w:val="28"/>
        </w:rPr>
        <w:t xml:space="preserve">Device Discovery: </w:t>
      </w:r>
    </w:p>
    <w:p w14:paraId="2C2833C2" w14:textId="6BE4F04F" w:rsidR="00B33F90" w:rsidRDefault="00B33F90" w:rsidP="00A01ED7">
      <w:pPr>
        <w:pStyle w:val="ListParagraph"/>
        <w:ind w:left="993" w:firstLine="360"/>
        <w:rPr>
          <w:rFonts w:ascii="Calibri" w:hAnsi="Calibri" w:cs="Calibri"/>
          <w:sz w:val="28"/>
          <w:szCs w:val="28"/>
        </w:rPr>
      </w:pPr>
      <w:r w:rsidRPr="00B33F90">
        <w:rPr>
          <w:rFonts w:ascii="Calibri" w:hAnsi="Calibri" w:cs="Calibri"/>
          <w:sz w:val="28"/>
          <w:szCs w:val="28"/>
        </w:rPr>
        <w:t xml:space="preserve">Because multiple devices can sit on a single digital pin, the Arduino must find the unique 64-bit hardware address (ROM ID) of the sensor. The </w:t>
      </w:r>
      <w:proofErr w:type="gramStart"/>
      <w:r w:rsidRPr="00B33F90">
        <w:rPr>
          <w:rFonts w:ascii="Calibri" w:hAnsi="Calibri" w:cs="Calibri"/>
          <w:sz w:val="28"/>
          <w:szCs w:val="28"/>
        </w:rPr>
        <w:t>ds.search</w:t>
      </w:r>
      <w:proofErr w:type="gramEnd"/>
      <w:r w:rsidRPr="00B33F90">
        <w:rPr>
          <w:rFonts w:ascii="Calibri" w:hAnsi="Calibri" w:cs="Calibri"/>
          <w:sz w:val="28"/>
          <w:szCs w:val="28"/>
        </w:rPr>
        <w:t>(addr) function populates the 8-byte addr array with this unique identity. If no more sensors are found, it resets the search cycle so it can start fresh during the next loop execution.</w:t>
      </w:r>
      <w:r>
        <w:rPr>
          <w:rFonts w:ascii="Calibri" w:hAnsi="Calibri" w:cs="Calibri"/>
          <w:sz w:val="28"/>
          <w:szCs w:val="28"/>
        </w:rPr>
        <w:br/>
      </w:r>
    </w:p>
    <w:p w14:paraId="758A7F2A" w14:textId="77777777" w:rsidR="00B33F90" w:rsidRPr="00B33F90" w:rsidRDefault="00B33F90">
      <w:pPr>
        <w:pStyle w:val="ListParagraph"/>
        <w:numPr>
          <w:ilvl w:val="0"/>
          <w:numId w:val="24"/>
        </w:numPr>
        <w:rPr>
          <w:rFonts w:ascii="Calibri" w:hAnsi="Calibri" w:cs="Calibri"/>
          <w:sz w:val="28"/>
          <w:szCs w:val="28"/>
        </w:rPr>
      </w:pPr>
      <w:r>
        <w:rPr>
          <w:rFonts w:ascii="Calibri" w:hAnsi="Calibri" w:cs="Calibri"/>
          <w:b/>
          <w:bCs/>
          <w:sz w:val="28"/>
          <w:szCs w:val="28"/>
        </w:rPr>
        <w:t>Issuing temperature command:</w:t>
      </w:r>
    </w:p>
    <w:p w14:paraId="5B5F2F45" w14:textId="34EFFB5A" w:rsidR="00B33F90" w:rsidRPr="00B33F90" w:rsidRDefault="00B33F90" w:rsidP="00A01ED7">
      <w:pPr>
        <w:pStyle w:val="ListParagraph"/>
        <w:ind w:left="1189"/>
        <w:rPr>
          <w:rFonts w:ascii="Calibri" w:hAnsi="Calibri" w:cs="Calibri"/>
          <w:sz w:val="28"/>
          <w:szCs w:val="28"/>
        </w:rPr>
      </w:pPr>
      <w:r w:rsidRPr="00B33F90">
        <w:rPr>
          <w:rFonts w:ascii="Calibri" w:hAnsi="Calibri" w:cs="Calibri"/>
          <w:sz w:val="28"/>
          <w:szCs w:val="28"/>
        </w:rPr>
        <w:t>Every interaction with the sensor must follow a strict 3-step transaction sequence:</w:t>
      </w:r>
    </w:p>
    <w:p w14:paraId="72BA553A" w14:textId="77777777" w:rsidR="00B33F90" w:rsidRDefault="00B33F90">
      <w:pPr>
        <w:pStyle w:val="ListParagraph"/>
        <w:numPr>
          <w:ilvl w:val="1"/>
          <w:numId w:val="24"/>
        </w:numPr>
        <w:rPr>
          <w:rFonts w:ascii="Calibri" w:hAnsi="Calibri" w:cs="Calibri"/>
          <w:sz w:val="28"/>
          <w:szCs w:val="28"/>
        </w:rPr>
      </w:pPr>
      <w:proofErr w:type="gramStart"/>
      <w:r w:rsidRPr="00B33F90">
        <w:rPr>
          <w:rFonts w:ascii="Calibri" w:hAnsi="Calibri" w:cs="Calibri"/>
          <w:b/>
          <w:bCs/>
          <w:sz w:val="28"/>
          <w:szCs w:val="28"/>
        </w:rPr>
        <w:t>ds.reset</w:t>
      </w:r>
      <w:proofErr w:type="gramEnd"/>
      <w:r w:rsidRPr="00B33F90">
        <w:rPr>
          <w:rFonts w:ascii="Calibri" w:hAnsi="Calibri" w:cs="Calibri"/>
          <w:b/>
          <w:bCs/>
          <w:sz w:val="28"/>
          <w:szCs w:val="28"/>
        </w:rPr>
        <w:t>()</w:t>
      </w:r>
      <w:r w:rsidRPr="00B33F90">
        <w:rPr>
          <w:rFonts w:ascii="Calibri" w:hAnsi="Calibri" w:cs="Calibri"/>
          <w:sz w:val="28"/>
          <w:szCs w:val="28"/>
        </w:rPr>
        <w:t>: Sends a reset pulse to wake up all devices on the line and prepare them to listen.</w:t>
      </w:r>
    </w:p>
    <w:p w14:paraId="591A002B" w14:textId="77777777" w:rsidR="00B33F90" w:rsidRDefault="00B33F90">
      <w:pPr>
        <w:pStyle w:val="ListParagraph"/>
        <w:numPr>
          <w:ilvl w:val="1"/>
          <w:numId w:val="24"/>
        </w:numPr>
        <w:rPr>
          <w:rFonts w:ascii="Calibri" w:hAnsi="Calibri" w:cs="Calibri"/>
          <w:sz w:val="28"/>
          <w:szCs w:val="28"/>
        </w:rPr>
      </w:pPr>
      <w:proofErr w:type="gramStart"/>
      <w:r w:rsidRPr="00B33F90">
        <w:rPr>
          <w:rFonts w:ascii="Calibri" w:hAnsi="Calibri" w:cs="Calibri"/>
          <w:b/>
          <w:bCs/>
          <w:sz w:val="28"/>
          <w:szCs w:val="28"/>
        </w:rPr>
        <w:t>ds.select</w:t>
      </w:r>
      <w:proofErr w:type="gramEnd"/>
      <w:r w:rsidRPr="00B33F90">
        <w:rPr>
          <w:rFonts w:ascii="Calibri" w:hAnsi="Calibri" w:cs="Calibri"/>
          <w:b/>
          <w:bCs/>
          <w:sz w:val="28"/>
          <w:szCs w:val="28"/>
        </w:rPr>
        <w:t>(addr)</w:t>
      </w:r>
      <w:r w:rsidRPr="00B33F90">
        <w:rPr>
          <w:rFonts w:ascii="Calibri" w:hAnsi="Calibri" w:cs="Calibri"/>
          <w:sz w:val="28"/>
          <w:szCs w:val="28"/>
        </w:rPr>
        <w:t xml:space="preserve">: Targets the specific sensor found in Step 1, telling all other devices on the wire to ignore subsequent commands. </w:t>
      </w:r>
      <w:r w:rsidRPr="00B33F90">
        <w:rPr>
          <w:rFonts w:ascii="Calibri" w:hAnsi="Calibri" w:cs="Calibri"/>
          <w:i/>
          <w:iCs/>
          <w:sz w:val="28"/>
          <w:szCs w:val="28"/>
        </w:rPr>
        <w:t xml:space="preserve">(Note: If you only have one sensor attached to the pin, you can optimize this by using </w:t>
      </w:r>
      <w:proofErr w:type="gramStart"/>
      <w:r w:rsidRPr="00B33F90">
        <w:rPr>
          <w:rFonts w:ascii="Calibri" w:hAnsi="Calibri" w:cs="Calibri"/>
          <w:i/>
          <w:iCs/>
          <w:sz w:val="28"/>
          <w:szCs w:val="28"/>
        </w:rPr>
        <w:t>ds.skip</w:t>
      </w:r>
      <w:proofErr w:type="gramEnd"/>
      <w:r w:rsidRPr="00B33F90">
        <w:rPr>
          <w:rFonts w:ascii="Calibri" w:hAnsi="Calibri" w:cs="Calibri"/>
          <w:i/>
          <w:iCs/>
          <w:sz w:val="28"/>
          <w:szCs w:val="28"/>
        </w:rPr>
        <w:t>() instead, which corresponds to the hex command 0xCC)</w:t>
      </w:r>
      <w:r w:rsidRPr="00B33F90">
        <w:rPr>
          <w:rFonts w:ascii="Calibri" w:hAnsi="Calibri" w:cs="Calibri"/>
          <w:sz w:val="28"/>
          <w:szCs w:val="28"/>
        </w:rPr>
        <w:t>.</w:t>
      </w:r>
    </w:p>
    <w:p w14:paraId="6C42BA0E" w14:textId="77777777" w:rsidR="00B33F90" w:rsidRDefault="00B33F90">
      <w:pPr>
        <w:pStyle w:val="ListParagraph"/>
        <w:numPr>
          <w:ilvl w:val="1"/>
          <w:numId w:val="24"/>
        </w:numPr>
        <w:rPr>
          <w:rFonts w:ascii="Calibri" w:hAnsi="Calibri" w:cs="Calibri"/>
          <w:sz w:val="28"/>
          <w:szCs w:val="28"/>
        </w:rPr>
      </w:pPr>
      <w:proofErr w:type="gramStart"/>
      <w:r w:rsidRPr="00B33F90">
        <w:rPr>
          <w:rFonts w:ascii="Calibri" w:hAnsi="Calibri" w:cs="Calibri"/>
          <w:b/>
          <w:bCs/>
          <w:sz w:val="28"/>
          <w:szCs w:val="28"/>
        </w:rPr>
        <w:t>ds.write</w:t>
      </w:r>
      <w:proofErr w:type="gramEnd"/>
      <w:r w:rsidRPr="00B33F90">
        <w:rPr>
          <w:rFonts w:ascii="Calibri" w:hAnsi="Calibri" w:cs="Calibri"/>
          <w:b/>
          <w:bCs/>
          <w:sz w:val="28"/>
          <w:szCs w:val="28"/>
        </w:rPr>
        <w:t>(0x44)</w:t>
      </w:r>
      <w:r w:rsidRPr="00B33F90">
        <w:rPr>
          <w:rFonts w:ascii="Calibri" w:hAnsi="Calibri" w:cs="Calibri"/>
          <w:sz w:val="28"/>
          <w:szCs w:val="28"/>
        </w:rPr>
        <w:t>: Sends the explicit Hex command 0x44 (Convert T). This tells the DS18B20 to activate its internal ADC, read its analog onboard sensor element, and convert that raw voltage into a digital number inside its memory register.</w:t>
      </w:r>
    </w:p>
    <w:p w14:paraId="481ECC84" w14:textId="46E8CBF2" w:rsidR="00B33F90" w:rsidRPr="00B33F90" w:rsidRDefault="00B33F90">
      <w:pPr>
        <w:pStyle w:val="ListParagraph"/>
        <w:numPr>
          <w:ilvl w:val="1"/>
          <w:numId w:val="24"/>
        </w:numPr>
        <w:rPr>
          <w:rFonts w:ascii="Calibri" w:hAnsi="Calibri" w:cs="Calibri"/>
          <w:sz w:val="28"/>
          <w:szCs w:val="28"/>
        </w:rPr>
      </w:pPr>
      <w:r w:rsidRPr="00B33F90">
        <w:rPr>
          <w:rFonts w:ascii="Calibri" w:hAnsi="Calibri" w:cs="Calibri"/>
          <w:sz w:val="28"/>
          <w:szCs w:val="28"/>
        </w:rPr>
        <w:t xml:space="preserve">Because the sensor takes up to 750ms to finish a 12-bit conversion, a </w:t>
      </w:r>
      <w:proofErr w:type="gramStart"/>
      <w:r w:rsidRPr="00B33F90">
        <w:rPr>
          <w:rFonts w:ascii="Calibri" w:hAnsi="Calibri" w:cs="Calibri"/>
          <w:sz w:val="28"/>
          <w:szCs w:val="28"/>
        </w:rPr>
        <w:t>delay(</w:t>
      </w:r>
      <w:proofErr w:type="gramEnd"/>
      <w:r w:rsidRPr="00B33F90">
        <w:rPr>
          <w:rFonts w:ascii="Calibri" w:hAnsi="Calibri" w:cs="Calibri"/>
          <w:sz w:val="28"/>
          <w:szCs w:val="28"/>
        </w:rPr>
        <w:t>1000) gives it enough time to finalize the calculation before the Arduino attempts to pull data.</w:t>
      </w:r>
      <w:r>
        <w:rPr>
          <w:rFonts w:ascii="Calibri" w:hAnsi="Calibri" w:cs="Calibri"/>
          <w:sz w:val="28"/>
          <w:szCs w:val="28"/>
        </w:rPr>
        <w:br/>
      </w:r>
    </w:p>
    <w:p w14:paraId="36D93C3D" w14:textId="77777777" w:rsidR="00B33F90" w:rsidRDefault="00B33F90">
      <w:pPr>
        <w:pStyle w:val="ListParagraph"/>
        <w:numPr>
          <w:ilvl w:val="0"/>
          <w:numId w:val="24"/>
        </w:numPr>
        <w:rPr>
          <w:rFonts w:ascii="Calibri" w:hAnsi="Calibri" w:cs="Calibri"/>
          <w:b/>
          <w:bCs/>
          <w:sz w:val="28"/>
          <w:szCs w:val="28"/>
        </w:rPr>
      </w:pPr>
      <w:r w:rsidRPr="00B33F90">
        <w:rPr>
          <w:rFonts w:ascii="Calibri" w:hAnsi="Calibri" w:cs="Calibri"/>
          <w:b/>
          <w:bCs/>
          <w:sz w:val="28"/>
          <w:szCs w:val="28"/>
        </w:rPr>
        <w:t>Reading the Scratchpad Memory (0xBE)</w:t>
      </w:r>
      <w:r>
        <w:rPr>
          <w:rFonts w:ascii="Calibri" w:hAnsi="Calibri" w:cs="Calibri"/>
          <w:b/>
          <w:bCs/>
          <w:sz w:val="28"/>
          <w:szCs w:val="28"/>
        </w:rPr>
        <w:t>:</w:t>
      </w:r>
    </w:p>
    <w:p w14:paraId="6C9CB808" w14:textId="55231310" w:rsidR="00B33F90" w:rsidRDefault="00B33F90" w:rsidP="00B33F90">
      <w:pPr>
        <w:pStyle w:val="ListParagraph"/>
        <w:ind w:left="1440" w:firstLine="360"/>
        <w:rPr>
          <w:rFonts w:ascii="Calibri" w:hAnsi="Calibri" w:cs="Calibri"/>
          <w:sz w:val="28"/>
          <w:szCs w:val="28"/>
        </w:rPr>
      </w:pPr>
      <w:r w:rsidRPr="00B33F90">
        <w:rPr>
          <w:rFonts w:ascii="Calibri" w:hAnsi="Calibri" w:cs="Calibri"/>
          <w:sz w:val="28"/>
          <w:szCs w:val="28"/>
        </w:rPr>
        <w:t xml:space="preserve">Once the sensor finishes converting the temperature, the value is held inside its temporary internal RAM, known as the Scratchpad. To get this data, the Arduino performs another reset and select sequence, then writes the Hex command 0xBE (Read Scratchpad). Right after receiving this command, the sensor streams back 9 consecutive bytes of data, which the code captures into the </w:t>
      </w:r>
      <w:proofErr w:type="gramStart"/>
      <w:r w:rsidRPr="00B33F90">
        <w:rPr>
          <w:rFonts w:ascii="Calibri" w:hAnsi="Calibri" w:cs="Calibri"/>
          <w:sz w:val="28"/>
          <w:szCs w:val="28"/>
        </w:rPr>
        <w:t>data[</w:t>
      </w:r>
      <w:proofErr w:type="gramEnd"/>
      <w:r w:rsidRPr="00B33F90">
        <w:rPr>
          <w:rFonts w:ascii="Calibri" w:hAnsi="Calibri" w:cs="Calibri"/>
          <w:sz w:val="28"/>
          <w:szCs w:val="28"/>
        </w:rPr>
        <w:t xml:space="preserve">] array using </w:t>
      </w:r>
      <w:proofErr w:type="gramStart"/>
      <w:r w:rsidRPr="00B33F90">
        <w:rPr>
          <w:rFonts w:ascii="Calibri" w:hAnsi="Calibri" w:cs="Calibri"/>
          <w:sz w:val="28"/>
          <w:szCs w:val="28"/>
        </w:rPr>
        <w:t>ds.read</w:t>
      </w:r>
      <w:proofErr w:type="gramEnd"/>
      <w:r w:rsidRPr="00B33F90">
        <w:rPr>
          <w:rFonts w:ascii="Calibri" w:hAnsi="Calibri" w:cs="Calibri"/>
          <w:sz w:val="28"/>
          <w:szCs w:val="28"/>
        </w:rPr>
        <w:t>().</w:t>
      </w:r>
      <w:r w:rsidR="0060095B">
        <w:rPr>
          <w:rFonts w:ascii="Calibri" w:hAnsi="Calibri" w:cs="Calibri"/>
          <w:sz w:val="28"/>
          <w:szCs w:val="28"/>
        </w:rPr>
        <w:br/>
      </w:r>
    </w:p>
    <w:p w14:paraId="5D4AE94F" w14:textId="77777777" w:rsidR="00B33F90" w:rsidRPr="00B33F90" w:rsidRDefault="00B33F90">
      <w:pPr>
        <w:pStyle w:val="ListParagraph"/>
        <w:numPr>
          <w:ilvl w:val="0"/>
          <w:numId w:val="25"/>
        </w:numPr>
        <w:rPr>
          <w:rFonts w:ascii="Calibri" w:hAnsi="Calibri" w:cs="Calibri"/>
          <w:b/>
          <w:bCs/>
          <w:sz w:val="28"/>
          <w:szCs w:val="28"/>
        </w:rPr>
      </w:pPr>
      <w:r w:rsidRPr="00B33F90">
        <w:rPr>
          <w:rFonts w:ascii="Calibri" w:hAnsi="Calibri" w:cs="Calibri"/>
          <w:b/>
          <w:bCs/>
          <w:sz w:val="28"/>
          <w:szCs w:val="28"/>
        </w:rPr>
        <w:t>Binary Reassembly and Floating-Point Math</w:t>
      </w:r>
      <w:r>
        <w:rPr>
          <w:rFonts w:ascii="Calibri" w:hAnsi="Calibri" w:cs="Calibri"/>
          <w:b/>
          <w:bCs/>
          <w:sz w:val="28"/>
          <w:szCs w:val="28"/>
        </w:rPr>
        <w:t>:</w:t>
      </w:r>
      <w:r w:rsidRPr="00B33F90">
        <w:rPr>
          <w:rFonts w:ascii="Arial" w:eastAsia="Times New Roman" w:hAnsi="Arial" w:cs="Arial"/>
          <w:kern w:val="0"/>
          <w:sz w:val="24"/>
          <w:szCs w:val="24"/>
          <w:lang w:eastAsia="en-IN" w:bidi="bn-IN"/>
          <w14:ligatures w14:val="none"/>
        </w:rPr>
        <w:t xml:space="preserve"> </w:t>
      </w:r>
    </w:p>
    <w:p w14:paraId="236EDC5C" w14:textId="16AF4731" w:rsidR="00B33F90" w:rsidRPr="00B33F90" w:rsidRDefault="00B33F90" w:rsidP="00A01ED7">
      <w:pPr>
        <w:pStyle w:val="ListParagraph"/>
        <w:ind w:left="1440"/>
        <w:rPr>
          <w:rFonts w:ascii="Calibri" w:hAnsi="Calibri" w:cs="Calibri"/>
          <w:sz w:val="28"/>
          <w:szCs w:val="28"/>
        </w:rPr>
      </w:pPr>
      <w:r w:rsidRPr="00B33F90">
        <w:rPr>
          <w:rFonts w:ascii="Calibri" w:hAnsi="Calibri" w:cs="Calibri"/>
          <w:sz w:val="28"/>
          <w:szCs w:val="28"/>
        </w:rPr>
        <w:lastRenderedPageBreak/>
        <w:t xml:space="preserve">The actual temperature reading is split across the first two bytes of the scratchpad: </w:t>
      </w:r>
      <w:proofErr w:type="gramStart"/>
      <w:r w:rsidRPr="00B33F90">
        <w:rPr>
          <w:rFonts w:ascii="Calibri" w:hAnsi="Calibri" w:cs="Calibri"/>
          <w:sz w:val="28"/>
          <w:szCs w:val="28"/>
          <w:u w:val="single"/>
        </w:rPr>
        <w:t>data[</w:t>
      </w:r>
      <w:proofErr w:type="gramEnd"/>
      <w:r w:rsidRPr="00B33F90">
        <w:rPr>
          <w:rFonts w:ascii="Calibri" w:hAnsi="Calibri" w:cs="Calibri"/>
          <w:sz w:val="28"/>
          <w:szCs w:val="28"/>
          <w:u w:val="single"/>
        </w:rPr>
        <w:t>0]</w:t>
      </w:r>
      <w:r w:rsidRPr="00B33F90">
        <w:rPr>
          <w:rFonts w:ascii="Calibri" w:hAnsi="Calibri" w:cs="Calibri"/>
          <w:sz w:val="28"/>
          <w:szCs w:val="28"/>
        </w:rPr>
        <w:t xml:space="preserve"> is the Least Significant Byte (LSB) and </w:t>
      </w:r>
      <w:proofErr w:type="gramStart"/>
      <w:r w:rsidRPr="00B33F90">
        <w:rPr>
          <w:rFonts w:ascii="Calibri" w:hAnsi="Calibri" w:cs="Calibri"/>
          <w:sz w:val="28"/>
          <w:szCs w:val="28"/>
          <w:u w:val="single"/>
        </w:rPr>
        <w:t>data[</w:t>
      </w:r>
      <w:proofErr w:type="gramEnd"/>
      <w:r w:rsidRPr="00B33F90">
        <w:rPr>
          <w:rFonts w:ascii="Calibri" w:hAnsi="Calibri" w:cs="Calibri"/>
          <w:sz w:val="28"/>
          <w:szCs w:val="28"/>
          <w:u w:val="single"/>
        </w:rPr>
        <w:t>1]</w:t>
      </w:r>
      <w:r w:rsidRPr="00B33F90">
        <w:rPr>
          <w:rFonts w:ascii="Calibri" w:hAnsi="Calibri" w:cs="Calibri"/>
          <w:sz w:val="28"/>
          <w:szCs w:val="28"/>
        </w:rPr>
        <w:t xml:space="preserve"> is the Most Significant Byte (MSB).</w:t>
      </w:r>
    </w:p>
    <w:p w14:paraId="77884DA3" w14:textId="77777777" w:rsidR="0060095B" w:rsidRPr="0060095B" w:rsidRDefault="00B33F90">
      <w:pPr>
        <w:pStyle w:val="ListParagraph"/>
        <w:numPr>
          <w:ilvl w:val="1"/>
          <w:numId w:val="25"/>
        </w:numPr>
        <w:rPr>
          <w:rFonts w:ascii="Calibri" w:hAnsi="Calibri" w:cs="Calibri"/>
          <w:b/>
          <w:bCs/>
          <w:sz w:val="28"/>
          <w:szCs w:val="28"/>
        </w:rPr>
      </w:pPr>
      <w:r w:rsidRPr="00B33F90">
        <w:rPr>
          <w:rFonts w:ascii="Calibri" w:hAnsi="Calibri" w:cs="Calibri"/>
          <w:b/>
          <w:bCs/>
          <w:sz w:val="28"/>
          <w:szCs w:val="28"/>
        </w:rPr>
        <w:t xml:space="preserve">Bit Shifting: </w:t>
      </w:r>
      <w:r w:rsidRPr="00B33F90">
        <w:rPr>
          <w:rFonts w:ascii="Calibri" w:hAnsi="Calibri" w:cs="Calibri"/>
          <w:sz w:val="28"/>
          <w:szCs w:val="28"/>
        </w:rPr>
        <w:t>(</w:t>
      </w:r>
      <w:proofErr w:type="gramStart"/>
      <w:r w:rsidRPr="00B33F90">
        <w:rPr>
          <w:rFonts w:ascii="Calibri" w:hAnsi="Calibri" w:cs="Calibri"/>
          <w:sz w:val="28"/>
          <w:szCs w:val="28"/>
        </w:rPr>
        <w:t>data[</w:t>
      </w:r>
      <w:proofErr w:type="gramEnd"/>
      <w:r w:rsidRPr="00B33F90">
        <w:rPr>
          <w:rFonts w:ascii="Calibri" w:hAnsi="Calibri" w:cs="Calibri"/>
          <w:sz w:val="28"/>
          <w:szCs w:val="28"/>
        </w:rPr>
        <w:t xml:space="preserve">1] &lt;&lt; 8) | </w:t>
      </w:r>
      <w:proofErr w:type="gramStart"/>
      <w:r w:rsidRPr="00B33F90">
        <w:rPr>
          <w:rFonts w:ascii="Calibri" w:hAnsi="Calibri" w:cs="Calibri"/>
          <w:sz w:val="28"/>
          <w:szCs w:val="28"/>
        </w:rPr>
        <w:t>data[</w:t>
      </w:r>
      <w:proofErr w:type="gramEnd"/>
      <w:r w:rsidRPr="00B33F90">
        <w:rPr>
          <w:rFonts w:ascii="Calibri" w:hAnsi="Calibri" w:cs="Calibri"/>
          <w:sz w:val="28"/>
          <w:szCs w:val="28"/>
        </w:rPr>
        <w:t>0] takes the MSB, shifts its bits 8 positions to the left to occupy the upper half of a 16-bit integer, and merges it with the LSB using a bitwise OR (|). This reconstructs the complete signed 16-bit binary register (raw).</w:t>
      </w:r>
    </w:p>
    <w:p w14:paraId="3342337C" w14:textId="65CB51F7" w:rsidR="00B33F90" w:rsidRPr="0060095B" w:rsidRDefault="00B33F90">
      <w:pPr>
        <w:pStyle w:val="ListParagraph"/>
        <w:numPr>
          <w:ilvl w:val="1"/>
          <w:numId w:val="25"/>
        </w:numPr>
        <w:rPr>
          <w:rFonts w:ascii="Calibri" w:hAnsi="Calibri" w:cs="Calibri"/>
          <w:b/>
          <w:bCs/>
          <w:sz w:val="28"/>
          <w:szCs w:val="28"/>
        </w:rPr>
      </w:pPr>
      <w:r w:rsidRPr="0060095B">
        <w:rPr>
          <w:rFonts w:ascii="Calibri" w:hAnsi="Calibri" w:cs="Calibri"/>
          <w:b/>
          <w:bCs/>
          <w:sz w:val="28"/>
          <w:szCs w:val="28"/>
        </w:rPr>
        <w:t xml:space="preserve">Resolution Scaling: </w:t>
      </w:r>
      <w:r w:rsidRPr="0060095B">
        <w:rPr>
          <w:rFonts w:ascii="Calibri" w:hAnsi="Calibri" w:cs="Calibri"/>
          <w:sz w:val="28"/>
          <w:szCs w:val="28"/>
        </w:rPr>
        <w:t xml:space="preserve">By default, the DS18B20 operates at 12-bit resolution, meaning the lowest 4 bits of this raw integer represent fractional values </w:t>
      </w:r>
      <w:r w:rsidRPr="0060095B">
        <w:rPr>
          <w:rFonts w:ascii="Calibri" w:hAnsi="Calibri" w:cs="Calibri"/>
          <w:sz w:val="28"/>
          <w:szCs w:val="28"/>
        </w:rPr>
        <w:br/>
        <w:t>2</w:t>
      </w:r>
      <w:r w:rsidRPr="0060095B">
        <w:rPr>
          <w:rFonts w:ascii="Calibri" w:hAnsi="Calibri" w:cs="Calibri"/>
          <w:sz w:val="28"/>
          <w:szCs w:val="28"/>
          <w:vertAlign w:val="superscript"/>
        </w:rPr>
        <w:t xml:space="preserve">-1 </w:t>
      </w:r>
      <w:r w:rsidRPr="0060095B">
        <w:rPr>
          <w:rFonts w:ascii="Calibri" w:hAnsi="Calibri" w:cs="Calibri"/>
          <w:sz w:val="28"/>
          <w:szCs w:val="28"/>
        </w:rPr>
        <w:t>= 0.5, 2</w:t>
      </w:r>
      <w:r w:rsidRPr="0060095B">
        <w:rPr>
          <w:rFonts w:ascii="Calibri" w:hAnsi="Calibri" w:cs="Calibri"/>
          <w:sz w:val="28"/>
          <w:szCs w:val="28"/>
          <w:vertAlign w:val="superscript"/>
        </w:rPr>
        <w:t>-2</w:t>
      </w:r>
      <w:r w:rsidRPr="0060095B">
        <w:rPr>
          <w:rFonts w:ascii="Calibri" w:hAnsi="Calibri" w:cs="Calibri"/>
          <w:sz w:val="28"/>
          <w:szCs w:val="28"/>
        </w:rPr>
        <w:t xml:space="preserve"> = 0.25, 2</w:t>
      </w:r>
      <w:r w:rsidRPr="0060095B">
        <w:rPr>
          <w:rFonts w:ascii="Calibri" w:hAnsi="Calibri" w:cs="Calibri"/>
          <w:sz w:val="28"/>
          <w:szCs w:val="28"/>
          <w:vertAlign w:val="superscript"/>
        </w:rPr>
        <w:t>-3</w:t>
      </w:r>
      <w:r w:rsidRPr="0060095B">
        <w:rPr>
          <w:rFonts w:ascii="Calibri" w:hAnsi="Calibri" w:cs="Calibri"/>
          <w:sz w:val="28"/>
          <w:szCs w:val="28"/>
        </w:rPr>
        <w:t xml:space="preserve"> = 0.125, and 2</w:t>
      </w:r>
      <w:r w:rsidR="0060095B" w:rsidRPr="0060095B">
        <w:rPr>
          <w:rFonts w:ascii="Calibri" w:hAnsi="Calibri" w:cs="Calibri"/>
          <w:sz w:val="28"/>
          <w:szCs w:val="28"/>
          <w:vertAlign w:val="superscript"/>
        </w:rPr>
        <w:t>-4</w:t>
      </w:r>
      <w:r w:rsidRPr="0060095B">
        <w:rPr>
          <w:rFonts w:ascii="Calibri" w:hAnsi="Calibri" w:cs="Calibri"/>
          <w:sz w:val="28"/>
          <w:szCs w:val="28"/>
        </w:rPr>
        <w:t xml:space="preserve"> = 0.0625. </w:t>
      </w:r>
      <w:r w:rsidR="0060095B" w:rsidRPr="0060095B">
        <w:rPr>
          <w:rFonts w:ascii="Calibri" w:hAnsi="Calibri" w:cs="Calibri"/>
          <w:sz w:val="28"/>
          <w:szCs w:val="28"/>
        </w:rPr>
        <w:br/>
      </w:r>
      <w:r w:rsidRPr="0060095B">
        <w:rPr>
          <w:rFonts w:ascii="Calibri" w:hAnsi="Calibri" w:cs="Calibri"/>
          <w:sz w:val="28"/>
          <w:szCs w:val="28"/>
        </w:rPr>
        <w:t>Shifting the decimal over to drop those 4 fractional bits into standard decimal formatting is mathematically achieved by dividing the entire float value by 2</w:t>
      </w:r>
      <w:r w:rsidR="0060095B" w:rsidRPr="0060095B">
        <w:rPr>
          <w:rFonts w:ascii="Calibri" w:hAnsi="Calibri" w:cs="Calibri"/>
          <w:sz w:val="28"/>
          <w:szCs w:val="28"/>
          <w:vertAlign w:val="superscript"/>
        </w:rPr>
        <w:t>4</w:t>
      </w:r>
      <w:r w:rsidR="0060095B" w:rsidRPr="0060095B">
        <w:rPr>
          <w:rFonts w:ascii="Calibri" w:hAnsi="Calibri" w:cs="Calibri"/>
          <w:sz w:val="28"/>
          <w:szCs w:val="28"/>
        </w:rPr>
        <w:t xml:space="preserve"> = 16.</w:t>
      </w:r>
      <w:r w:rsidR="0060095B">
        <w:rPr>
          <w:rFonts w:ascii="Calibri" w:hAnsi="Calibri" w:cs="Calibri"/>
          <w:sz w:val="28"/>
          <w:szCs w:val="28"/>
        </w:rPr>
        <w:br/>
      </w:r>
    </w:p>
    <w:p w14:paraId="0BE02C77" w14:textId="11C5E6C5" w:rsidR="00B33F90" w:rsidRPr="0060095B" w:rsidRDefault="0060095B">
      <w:pPr>
        <w:pStyle w:val="ListParagraph"/>
        <w:numPr>
          <w:ilvl w:val="1"/>
          <w:numId w:val="23"/>
        </w:numPr>
        <w:rPr>
          <w:rFonts w:ascii="Calibri" w:hAnsi="Calibri" w:cs="Calibri"/>
          <w:b/>
          <w:bCs/>
          <w:sz w:val="28"/>
          <w:szCs w:val="28"/>
        </w:rPr>
      </w:pPr>
      <w:r>
        <w:rPr>
          <w:rFonts w:ascii="Calibri" w:hAnsi="Calibri" w:cs="Calibri"/>
          <w:noProof/>
          <w:sz w:val="28"/>
          <w:szCs w:val="28"/>
        </w:rPr>
        <w:drawing>
          <wp:anchor distT="0" distB="0" distL="114300" distR="114300" simplePos="0" relativeHeight="251676672" behindDoc="0" locked="0" layoutInCell="1" allowOverlap="1" wp14:anchorId="2630872E" wp14:editId="25B2E50D">
            <wp:simplePos x="0" y="0"/>
            <wp:positionH relativeFrom="margin">
              <wp:align>center</wp:align>
            </wp:positionH>
            <wp:positionV relativeFrom="paragraph">
              <wp:posOffset>1459865</wp:posOffset>
            </wp:positionV>
            <wp:extent cx="4222694" cy="4632960"/>
            <wp:effectExtent l="0" t="0" r="6985" b="0"/>
            <wp:wrapNone/>
            <wp:docPr id="58539054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770637" name="Picture 199770637"/>
                    <pic:cNvPicPr/>
                  </pic:nvPicPr>
                  <pic:blipFill rotWithShape="1">
                    <a:blip r:embed="rId11">
                      <a:extLst>
                        <a:ext uri="{28A0092B-C50C-407E-A947-70E740481C1C}">
                          <a14:useLocalDpi xmlns:a14="http://schemas.microsoft.com/office/drawing/2010/main" val="0"/>
                        </a:ext>
                      </a:extLst>
                    </a:blip>
                    <a:srcRect b="2382"/>
                    <a:stretch>
                      <a:fillRect/>
                    </a:stretch>
                  </pic:blipFill>
                  <pic:spPr bwMode="auto">
                    <a:xfrm>
                      <a:off x="0" y="0"/>
                      <a:ext cx="4222750" cy="4633021"/>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rFonts w:ascii="Calibri" w:hAnsi="Calibri" w:cs="Calibri"/>
          <w:b/>
          <w:bCs/>
          <w:sz w:val="28"/>
          <w:szCs w:val="28"/>
        </w:rPr>
        <w:t>Temperature Sensor code with E32 transparent communication code:</w:t>
      </w:r>
      <w:r>
        <w:rPr>
          <w:rFonts w:ascii="Calibri" w:hAnsi="Calibri" w:cs="Calibri"/>
          <w:b/>
          <w:bCs/>
          <w:sz w:val="28"/>
          <w:szCs w:val="28"/>
        </w:rPr>
        <w:br/>
      </w:r>
      <w:r>
        <w:rPr>
          <w:rFonts w:ascii="Calibri" w:hAnsi="Calibri" w:cs="Calibri"/>
          <w:sz w:val="28"/>
          <w:szCs w:val="28"/>
        </w:rPr>
        <w:t>For circuit diagram of transmitter, combine the circuits of DS18B20 and E32 in transparent mode. E32 receiver circuit will remain the same.</w:t>
      </w:r>
      <w:r>
        <w:rPr>
          <w:rFonts w:ascii="Calibri" w:hAnsi="Calibri" w:cs="Calibri"/>
          <w:b/>
          <w:bCs/>
          <w:sz w:val="28"/>
          <w:szCs w:val="28"/>
        </w:rPr>
        <w:br/>
        <w:t>RX:</w:t>
      </w:r>
      <w:r>
        <w:rPr>
          <w:rFonts w:ascii="Calibri" w:hAnsi="Calibri" w:cs="Calibri"/>
          <w:b/>
          <w:bCs/>
          <w:sz w:val="28"/>
          <w:szCs w:val="28"/>
        </w:rPr>
        <w:br/>
      </w:r>
      <w:r>
        <w:rPr>
          <w:rFonts w:ascii="Calibri" w:hAnsi="Calibri" w:cs="Calibri"/>
          <w:b/>
          <w:bCs/>
          <w:sz w:val="28"/>
          <w:szCs w:val="28"/>
        </w:rPr>
        <w:br/>
      </w:r>
      <w:r>
        <w:rPr>
          <w:rFonts w:ascii="Calibri" w:hAnsi="Calibri" w:cs="Calibri"/>
          <w:b/>
          <w:bCs/>
          <w:sz w:val="28"/>
          <w:szCs w:val="28"/>
        </w:rPr>
        <w:br/>
      </w:r>
      <w:r>
        <w:rPr>
          <w:rFonts w:ascii="Calibri" w:hAnsi="Calibri" w:cs="Calibri"/>
          <w:b/>
          <w:bCs/>
          <w:sz w:val="28"/>
          <w:szCs w:val="28"/>
        </w:rPr>
        <w:br/>
      </w:r>
      <w:r>
        <w:rPr>
          <w:rFonts w:ascii="Calibri" w:hAnsi="Calibri" w:cs="Calibri"/>
          <w:b/>
          <w:bCs/>
          <w:sz w:val="28"/>
          <w:szCs w:val="28"/>
        </w:rPr>
        <w:br/>
      </w:r>
      <w:r>
        <w:rPr>
          <w:rFonts w:ascii="Calibri" w:hAnsi="Calibri" w:cs="Calibri"/>
          <w:b/>
          <w:bCs/>
          <w:sz w:val="28"/>
          <w:szCs w:val="28"/>
        </w:rPr>
        <w:br/>
      </w:r>
      <w:r>
        <w:rPr>
          <w:rFonts w:ascii="Calibri" w:hAnsi="Calibri" w:cs="Calibri"/>
          <w:b/>
          <w:bCs/>
          <w:sz w:val="28"/>
          <w:szCs w:val="28"/>
        </w:rPr>
        <w:br/>
      </w:r>
      <w:r>
        <w:rPr>
          <w:rFonts w:ascii="Calibri" w:hAnsi="Calibri" w:cs="Calibri"/>
          <w:b/>
          <w:bCs/>
          <w:sz w:val="28"/>
          <w:szCs w:val="28"/>
        </w:rPr>
        <w:br/>
      </w:r>
      <w:r>
        <w:rPr>
          <w:rFonts w:ascii="Calibri" w:hAnsi="Calibri" w:cs="Calibri"/>
          <w:b/>
          <w:bCs/>
          <w:sz w:val="28"/>
          <w:szCs w:val="28"/>
        </w:rPr>
        <w:br/>
      </w:r>
      <w:r>
        <w:rPr>
          <w:rFonts w:ascii="Calibri" w:hAnsi="Calibri" w:cs="Calibri"/>
          <w:b/>
          <w:bCs/>
          <w:sz w:val="28"/>
          <w:szCs w:val="28"/>
        </w:rPr>
        <w:br/>
      </w:r>
      <w:r>
        <w:rPr>
          <w:rFonts w:ascii="Calibri" w:hAnsi="Calibri" w:cs="Calibri"/>
          <w:b/>
          <w:bCs/>
          <w:sz w:val="28"/>
          <w:szCs w:val="28"/>
        </w:rPr>
        <w:br/>
      </w:r>
      <w:r>
        <w:rPr>
          <w:rFonts w:ascii="Calibri" w:hAnsi="Calibri" w:cs="Calibri"/>
          <w:b/>
          <w:bCs/>
          <w:sz w:val="28"/>
          <w:szCs w:val="28"/>
        </w:rPr>
        <w:br/>
      </w:r>
      <w:r>
        <w:rPr>
          <w:rFonts w:ascii="Calibri" w:hAnsi="Calibri" w:cs="Calibri"/>
          <w:b/>
          <w:bCs/>
          <w:sz w:val="28"/>
          <w:szCs w:val="28"/>
        </w:rPr>
        <w:br/>
      </w:r>
      <w:r>
        <w:rPr>
          <w:rFonts w:ascii="Calibri" w:hAnsi="Calibri" w:cs="Calibri"/>
          <w:b/>
          <w:bCs/>
          <w:sz w:val="28"/>
          <w:szCs w:val="28"/>
        </w:rPr>
        <w:br/>
      </w:r>
      <w:r>
        <w:rPr>
          <w:rFonts w:ascii="Calibri" w:hAnsi="Calibri" w:cs="Calibri"/>
          <w:b/>
          <w:bCs/>
          <w:sz w:val="28"/>
          <w:szCs w:val="28"/>
        </w:rPr>
        <w:br/>
      </w:r>
      <w:r>
        <w:rPr>
          <w:rFonts w:ascii="Calibri" w:hAnsi="Calibri" w:cs="Calibri"/>
          <w:b/>
          <w:bCs/>
          <w:sz w:val="28"/>
          <w:szCs w:val="28"/>
        </w:rPr>
        <w:br/>
      </w:r>
      <w:r>
        <w:rPr>
          <w:rFonts w:ascii="Calibri" w:hAnsi="Calibri" w:cs="Calibri"/>
          <w:b/>
          <w:bCs/>
          <w:sz w:val="28"/>
          <w:szCs w:val="28"/>
        </w:rPr>
        <w:br/>
      </w:r>
      <w:r>
        <w:rPr>
          <w:rFonts w:ascii="Calibri" w:hAnsi="Calibri" w:cs="Calibri"/>
          <w:b/>
          <w:bCs/>
          <w:sz w:val="28"/>
          <w:szCs w:val="28"/>
        </w:rPr>
        <w:lastRenderedPageBreak/>
        <w:t>TX:</w:t>
      </w:r>
      <w:r>
        <w:rPr>
          <w:rFonts w:ascii="Calibri" w:hAnsi="Calibri" w:cs="Calibri"/>
          <w:sz w:val="28"/>
          <w:szCs w:val="28"/>
        </w:rPr>
        <w:br/>
      </w:r>
      <w:r>
        <w:rPr>
          <w:rFonts w:ascii="Calibri" w:hAnsi="Calibri" w:cs="Calibri"/>
          <w:b/>
          <w:bCs/>
          <w:noProof/>
          <w:sz w:val="28"/>
          <w:szCs w:val="28"/>
        </w:rPr>
        <w:drawing>
          <wp:anchor distT="0" distB="0" distL="114300" distR="114300" simplePos="0" relativeHeight="251674624" behindDoc="0" locked="0" layoutInCell="1" allowOverlap="1" wp14:anchorId="6DCFBBCF" wp14:editId="75FBA5E4">
            <wp:simplePos x="0" y="0"/>
            <wp:positionH relativeFrom="margin">
              <wp:align>center</wp:align>
            </wp:positionH>
            <wp:positionV relativeFrom="paragraph">
              <wp:posOffset>564630</wp:posOffset>
            </wp:positionV>
            <wp:extent cx="4601210" cy="8335010"/>
            <wp:effectExtent l="0" t="0" r="8890" b="8890"/>
            <wp:wrapNone/>
            <wp:docPr id="155970144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9701445" name="Picture 1559701445"/>
                    <pic:cNvPicPr/>
                  </pic:nvPicPr>
                  <pic:blipFill>
                    <a:blip r:embed="rId20">
                      <a:extLst>
                        <a:ext uri="{28A0092B-C50C-407E-A947-70E740481C1C}">
                          <a14:useLocalDpi xmlns:a14="http://schemas.microsoft.com/office/drawing/2010/main" val="0"/>
                        </a:ext>
                      </a:extLst>
                    </a:blip>
                    <a:stretch>
                      <a:fillRect/>
                    </a:stretch>
                  </pic:blipFill>
                  <pic:spPr>
                    <a:xfrm>
                      <a:off x="0" y="0"/>
                      <a:ext cx="4601210" cy="8335010"/>
                    </a:xfrm>
                    <a:prstGeom prst="rect">
                      <a:avLst/>
                    </a:prstGeom>
                  </pic:spPr>
                </pic:pic>
              </a:graphicData>
            </a:graphic>
          </wp:anchor>
        </w:drawing>
      </w:r>
    </w:p>
    <w:sectPr w:rsidR="00B33F90" w:rsidRPr="0060095B">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E726B4" w14:textId="77777777" w:rsidR="00725FB9" w:rsidRDefault="00725FB9" w:rsidP="00E22F69">
      <w:pPr>
        <w:spacing w:after="0" w:line="240" w:lineRule="auto"/>
      </w:pPr>
      <w:r>
        <w:separator/>
      </w:r>
    </w:p>
  </w:endnote>
  <w:endnote w:type="continuationSeparator" w:id="0">
    <w:p w14:paraId="4841E7EA" w14:textId="77777777" w:rsidR="00725FB9" w:rsidRDefault="00725FB9" w:rsidP="00E22F6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rinda">
    <w:panose1 w:val="020B0502040204020203"/>
    <w:charset w:val="00"/>
    <w:family w:val="swiss"/>
    <w:pitch w:val="variable"/>
    <w:sig w:usb0="0001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E9B759" w14:textId="77777777" w:rsidR="00725FB9" w:rsidRDefault="00725FB9" w:rsidP="00E22F69">
      <w:pPr>
        <w:spacing w:after="0" w:line="240" w:lineRule="auto"/>
      </w:pPr>
      <w:r>
        <w:separator/>
      </w:r>
    </w:p>
  </w:footnote>
  <w:footnote w:type="continuationSeparator" w:id="0">
    <w:p w14:paraId="0BF70F54" w14:textId="77777777" w:rsidR="00725FB9" w:rsidRDefault="00725FB9" w:rsidP="00E22F6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24B44"/>
    <w:multiLevelType w:val="hybridMultilevel"/>
    <w:tmpl w:val="F5D0CBFA"/>
    <w:lvl w:ilvl="0" w:tplc="6F7454BC">
      <w:start w:val="1"/>
      <w:numFmt w:val="bullet"/>
      <w:lvlText w:val=""/>
      <w:lvlJc w:val="left"/>
      <w:pPr>
        <w:ind w:left="1211" w:hanging="360"/>
      </w:pPr>
      <w:rPr>
        <w:rFonts w:ascii="Symbol" w:hAnsi="Symbol" w:hint="default"/>
        <w:sz w:val="20"/>
        <w:szCs w:val="20"/>
      </w:rPr>
    </w:lvl>
    <w:lvl w:ilvl="1" w:tplc="40090003" w:tentative="1">
      <w:start w:val="1"/>
      <w:numFmt w:val="bullet"/>
      <w:lvlText w:val="o"/>
      <w:lvlJc w:val="left"/>
      <w:pPr>
        <w:ind w:left="1931" w:hanging="360"/>
      </w:pPr>
      <w:rPr>
        <w:rFonts w:ascii="Courier New" w:hAnsi="Courier New" w:cs="Courier New" w:hint="default"/>
      </w:rPr>
    </w:lvl>
    <w:lvl w:ilvl="2" w:tplc="40090005" w:tentative="1">
      <w:start w:val="1"/>
      <w:numFmt w:val="bullet"/>
      <w:lvlText w:val=""/>
      <w:lvlJc w:val="left"/>
      <w:pPr>
        <w:ind w:left="2651" w:hanging="360"/>
      </w:pPr>
      <w:rPr>
        <w:rFonts w:ascii="Wingdings" w:hAnsi="Wingdings" w:hint="default"/>
      </w:rPr>
    </w:lvl>
    <w:lvl w:ilvl="3" w:tplc="40090001" w:tentative="1">
      <w:start w:val="1"/>
      <w:numFmt w:val="bullet"/>
      <w:lvlText w:val=""/>
      <w:lvlJc w:val="left"/>
      <w:pPr>
        <w:ind w:left="3371" w:hanging="360"/>
      </w:pPr>
      <w:rPr>
        <w:rFonts w:ascii="Symbol" w:hAnsi="Symbol" w:hint="default"/>
      </w:rPr>
    </w:lvl>
    <w:lvl w:ilvl="4" w:tplc="40090003" w:tentative="1">
      <w:start w:val="1"/>
      <w:numFmt w:val="bullet"/>
      <w:lvlText w:val="o"/>
      <w:lvlJc w:val="left"/>
      <w:pPr>
        <w:ind w:left="4091" w:hanging="360"/>
      </w:pPr>
      <w:rPr>
        <w:rFonts w:ascii="Courier New" w:hAnsi="Courier New" w:cs="Courier New" w:hint="default"/>
      </w:rPr>
    </w:lvl>
    <w:lvl w:ilvl="5" w:tplc="40090005" w:tentative="1">
      <w:start w:val="1"/>
      <w:numFmt w:val="bullet"/>
      <w:lvlText w:val=""/>
      <w:lvlJc w:val="left"/>
      <w:pPr>
        <w:ind w:left="4811" w:hanging="360"/>
      </w:pPr>
      <w:rPr>
        <w:rFonts w:ascii="Wingdings" w:hAnsi="Wingdings" w:hint="default"/>
      </w:rPr>
    </w:lvl>
    <w:lvl w:ilvl="6" w:tplc="40090001" w:tentative="1">
      <w:start w:val="1"/>
      <w:numFmt w:val="bullet"/>
      <w:lvlText w:val=""/>
      <w:lvlJc w:val="left"/>
      <w:pPr>
        <w:ind w:left="5531" w:hanging="360"/>
      </w:pPr>
      <w:rPr>
        <w:rFonts w:ascii="Symbol" w:hAnsi="Symbol" w:hint="default"/>
      </w:rPr>
    </w:lvl>
    <w:lvl w:ilvl="7" w:tplc="40090003" w:tentative="1">
      <w:start w:val="1"/>
      <w:numFmt w:val="bullet"/>
      <w:lvlText w:val="o"/>
      <w:lvlJc w:val="left"/>
      <w:pPr>
        <w:ind w:left="6251" w:hanging="360"/>
      </w:pPr>
      <w:rPr>
        <w:rFonts w:ascii="Courier New" w:hAnsi="Courier New" w:cs="Courier New" w:hint="default"/>
      </w:rPr>
    </w:lvl>
    <w:lvl w:ilvl="8" w:tplc="40090005" w:tentative="1">
      <w:start w:val="1"/>
      <w:numFmt w:val="bullet"/>
      <w:lvlText w:val=""/>
      <w:lvlJc w:val="left"/>
      <w:pPr>
        <w:ind w:left="6971" w:hanging="360"/>
      </w:pPr>
      <w:rPr>
        <w:rFonts w:ascii="Wingdings" w:hAnsi="Wingdings" w:hint="default"/>
      </w:rPr>
    </w:lvl>
  </w:abstractNum>
  <w:abstractNum w:abstractNumId="1" w15:restartNumberingAfterBreak="0">
    <w:nsid w:val="0AFB73A1"/>
    <w:multiLevelType w:val="multilevel"/>
    <w:tmpl w:val="781424BA"/>
    <w:lvl w:ilvl="0">
      <w:start w:val="1"/>
      <w:numFmt w:val="bullet"/>
      <w:lvlText w:val=""/>
      <w:lvlJc w:val="left"/>
      <w:pPr>
        <w:ind w:left="1655" w:hanging="444"/>
      </w:pPr>
      <w:rPr>
        <w:rFonts w:ascii="Wingdings" w:hAnsi="Wingdings" w:hint="default"/>
      </w:rPr>
    </w:lvl>
    <w:lvl w:ilvl="1">
      <w:start w:val="1"/>
      <w:numFmt w:val="decimal"/>
      <w:lvlText w:val="%1.%2)"/>
      <w:lvlJc w:val="left"/>
      <w:pPr>
        <w:ind w:left="4040" w:hanging="720"/>
      </w:pPr>
      <w:rPr>
        <w:rFonts w:hint="default"/>
        <w:b/>
        <w:bCs/>
      </w:rPr>
    </w:lvl>
    <w:lvl w:ilvl="2">
      <w:start w:val="1"/>
      <w:numFmt w:val="bullet"/>
      <w:lvlText w:val=""/>
      <w:lvlJc w:val="left"/>
      <w:pPr>
        <w:ind w:left="4105" w:hanging="360"/>
      </w:pPr>
      <w:rPr>
        <w:rFonts w:ascii="Symbol" w:hAnsi="Symbol" w:hint="default"/>
      </w:rPr>
    </w:lvl>
    <w:lvl w:ilvl="3">
      <w:start w:val="1"/>
      <w:numFmt w:val="decimal"/>
      <w:lvlText w:val="%1.%2)%3.%4."/>
      <w:lvlJc w:val="left"/>
      <w:pPr>
        <w:ind w:left="5939" w:hanging="1080"/>
      </w:pPr>
      <w:rPr>
        <w:rFonts w:hint="default"/>
      </w:rPr>
    </w:lvl>
    <w:lvl w:ilvl="4">
      <w:start w:val="1"/>
      <w:numFmt w:val="decimal"/>
      <w:lvlText w:val="%1.%2)%3.%4.%5."/>
      <w:lvlJc w:val="left"/>
      <w:pPr>
        <w:ind w:left="7379" w:hanging="1440"/>
      </w:pPr>
      <w:rPr>
        <w:rFonts w:hint="default"/>
      </w:rPr>
    </w:lvl>
    <w:lvl w:ilvl="5">
      <w:start w:val="1"/>
      <w:numFmt w:val="decimal"/>
      <w:lvlText w:val="%1.%2)%3.%4.%5.%6."/>
      <w:lvlJc w:val="left"/>
      <w:pPr>
        <w:ind w:left="8459" w:hanging="1440"/>
      </w:pPr>
      <w:rPr>
        <w:rFonts w:hint="default"/>
      </w:rPr>
    </w:lvl>
    <w:lvl w:ilvl="6">
      <w:start w:val="1"/>
      <w:numFmt w:val="decimal"/>
      <w:lvlText w:val="%1.%2)%3.%4.%5.%6.%7."/>
      <w:lvlJc w:val="left"/>
      <w:pPr>
        <w:ind w:left="9899" w:hanging="1800"/>
      </w:pPr>
      <w:rPr>
        <w:rFonts w:hint="default"/>
      </w:rPr>
    </w:lvl>
    <w:lvl w:ilvl="7">
      <w:start w:val="1"/>
      <w:numFmt w:val="decimal"/>
      <w:lvlText w:val="%1.%2)%3.%4.%5.%6.%7.%8."/>
      <w:lvlJc w:val="left"/>
      <w:pPr>
        <w:ind w:left="10979" w:hanging="1800"/>
      </w:pPr>
      <w:rPr>
        <w:rFonts w:hint="default"/>
      </w:rPr>
    </w:lvl>
    <w:lvl w:ilvl="8">
      <w:start w:val="1"/>
      <w:numFmt w:val="decimal"/>
      <w:lvlText w:val="%1.%2)%3.%4.%5.%6.%7.%8.%9."/>
      <w:lvlJc w:val="left"/>
      <w:pPr>
        <w:ind w:left="12419" w:hanging="2160"/>
      </w:pPr>
      <w:rPr>
        <w:rFonts w:hint="default"/>
      </w:rPr>
    </w:lvl>
  </w:abstractNum>
  <w:abstractNum w:abstractNumId="2" w15:restartNumberingAfterBreak="0">
    <w:nsid w:val="0D843DA4"/>
    <w:multiLevelType w:val="multilevel"/>
    <w:tmpl w:val="DAD6F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0F0BE6"/>
    <w:multiLevelType w:val="hybridMultilevel"/>
    <w:tmpl w:val="E746EEE8"/>
    <w:lvl w:ilvl="0" w:tplc="6F7454BC">
      <w:start w:val="1"/>
      <w:numFmt w:val="bullet"/>
      <w:lvlText w:val=""/>
      <w:lvlJc w:val="left"/>
      <w:pPr>
        <w:ind w:left="1211" w:hanging="360"/>
      </w:pPr>
      <w:rPr>
        <w:rFonts w:ascii="Symbol" w:hAnsi="Symbol" w:hint="default"/>
        <w:sz w:val="20"/>
        <w:szCs w:val="20"/>
      </w:rPr>
    </w:lvl>
    <w:lvl w:ilvl="1" w:tplc="40090003" w:tentative="1">
      <w:start w:val="1"/>
      <w:numFmt w:val="bullet"/>
      <w:lvlText w:val="o"/>
      <w:lvlJc w:val="left"/>
      <w:pPr>
        <w:ind w:left="1931" w:hanging="360"/>
      </w:pPr>
      <w:rPr>
        <w:rFonts w:ascii="Courier New" w:hAnsi="Courier New" w:cs="Courier New" w:hint="default"/>
      </w:rPr>
    </w:lvl>
    <w:lvl w:ilvl="2" w:tplc="40090005" w:tentative="1">
      <w:start w:val="1"/>
      <w:numFmt w:val="bullet"/>
      <w:lvlText w:val=""/>
      <w:lvlJc w:val="left"/>
      <w:pPr>
        <w:ind w:left="2651" w:hanging="360"/>
      </w:pPr>
      <w:rPr>
        <w:rFonts w:ascii="Wingdings" w:hAnsi="Wingdings" w:hint="default"/>
      </w:rPr>
    </w:lvl>
    <w:lvl w:ilvl="3" w:tplc="40090001">
      <w:start w:val="1"/>
      <w:numFmt w:val="bullet"/>
      <w:lvlText w:val=""/>
      <w:lvlJc w:val="left"/>
      <w:pPr>
        <w:ind w:left="3371" w:hanging="360"/>
      </w:pPr>
      <w:rPr>
        <w:rFonts w:ascii="Symbol" w:hAnsi="Symbol" w:hint="default"/>
      </w:rPr>
    </w:lvl>
    <w:lvl w:ilvl="4" w:tplc="40090003" w:tentative="1">
      <w:start w:val="1"/>
      <w:numFmt w:val="bullet"/>
      <w:lvlText w:val="o"/>
      <w:lvlJc w:val="left"/>
      <w:pPr>
        <w:ind w:left="4091" w:hanging="360"/>
      </w:pPr>
      <w:rPr>
        <w:rFonts w:ascii="Courier New" w:hAnsi="Courier New" w:cs="Courier New" w:hint="default"/>
      </w:rPr>
    </w:lvl>
    <w:lvl w:ilvl="5" w:tplc="40090005" w:tentative="1">
      <w:start w:val="1"/>
      <w:numFmt w:val="bullet"/>
      <w:lvlText w:val=""/>
      <w:lvlJc w:val="left"/>
      <w:pPr>
        <w:ind w:left="4811" w:hanging="360"/>
      </w:pPr>
      <w:rPr>
        <w:rFonts w:ascii="Wingdings" w:hAnsi="Wingdings" w:hint="default"/>
      </w:rPr>
    </w:lvl>
    <w:lvl w:ilvl="6" w:tplc="40090001" w:tentative="1">
      <w:start w:val="1"/>
      <w:numFmt w:val="bullet"/>
      <w:lvlText w:val=""/>
      <w:lvlJc w:val="left"/>
      <w:pPr>
        <w:ind w:left="5531" w:hanging="360"/>
      </w:pPr>
      <w:rPr>
        <w:rFonts w:ascii="Symbol" w:hAnsi="Symbol" w:hint="default"/>
      </w:rPr>
    </w:lvl>
    <w:lvl w:ilvl="7" w:tplc="40090003" w:tentative="1">
      <w:start w:val="1"/>
      <w:numFmt w:val="bullet"/>
      <w:lvlText w:val="o"/>
      <w:lvlJc w:val="left"/>
      <w:pPr>
        <w:ind w:left="6251" w:hanging="360"/>
      </w:pPr>
      <w:rPr>
        <w:rFonts w:ascii="Courier New" w:hAnsi="Courier New" w:cs="Courier New" w:hint="default"/>
      </w:rPr>
    </w:lvl>
    <w:lvl w:ilvl="8" w:tplc="40090005" w:tentative="1">
      <w:start w:val="1"/>
      <w:numFmt w:val="bullet"/>
      <w:lvlText w:val=""/>
      <w:lvlJc w:val="left"/>
      <w:pPr>
        <w:ind w:left="6971" w:hanging="360"/>
      </w:pPr>
      <w:rPr>
        <w:rFonts w:ascii="Wingdings" w:hAnsi="Wingdings" w:hint="default"/>
      </w:rPr>
    </w:lvl>
  </w:abstractNum>
  <w:abstractNum w:abstractNumId="4" w15:restartNumberingAfterBreak="0">
    <w:nsid w:val="1E4857D0"/>
    <w:multiLevelType w:val="multilevel"/>
    <w:tmpl w:val="C38C531A"/>
    <w:lvl w:ilvl="0">
      <w:start w:val="1"/>
      <w:numFmt w:val="decimal"/>
      <w:lvlText w:val="%1."/>
      <w:lvlJc w:val="left"/>
      <w:pPr>
        <w:ind w:left="444" w:hanging="444"/>
      </w:pPr>
      <w:rPr>
        <w:rFonts w:hint="default"/>
      </w:rPr>
    </w:lvl>
    <w:lvl w:ilvl="1">
      <w:start w:val="1"/>
      <w:numFmt w:val="bullet"/>
      <w:lvlText w:val=""/>
      <w:lvlJc w:val="left"/>
      <w:pPr>
        <w:ind w:left="1353" w:hanging="360"/>
      </w:pPr>
      <w:rPr>
        <w:rFonts w:ascii="Symbol" w:hAnsi="Symbol" w:hint="default"/>
        <w:sz w:val="20"/>
        <w:szCs w:val="20"/>
      </w:rPr>
    </w:lvl>
    <w:lvl w:ilvl="2">
      <w:start w:val="1"/>
      <w:numFmt w:val="bullet"/>
      <w:lvlText w:val=""/>
      <w:lvlJc w:val="left"/>
      <w:pPr>
        <w:ind w:left="3904" w:hanging="360"/>
      </w:pPr>
      <w:rPr>
        <w:rFonts w:ascii="Symbol" w:hAnsi="Symbol" w:hint="default"/>
      </w:rPr>
    </w:lvl>
    <w:lvl w:ilvl="3">
      <w:start w:val="1"/>
      <w:numFmt w:val="decimal"/>
      <w:lvlText w:val="%1.%2)%3.%4."/>
      <w:lvlJc w:val="left"/>
      <w:pPr>
        <w:ind w:left="6183" w:hanging="1080"/>
      </w:pPr>
      <w:rPr>
        <w:rFonts w:hint="default"/>
      </w:rPr>
    </w:lvl>
    <w:lvl w:ilvl="4">
      <w:start w:val="1"/>
      <w:numFmt w:val="decimal"/>
      <w:lvlText w:val="%1.%2)%3.%4.%5."/>
      <w:lvlJc w:val="left"/>
      <w:pPr>
        <w:ind w:left="8244" w:hanging="1440"/>
      </w:pPr>
      <w:rPr>
        <w:rFonts w:hint="default"/>
      </w:rPr>
    </w:lvl>
    <w:lvl w:ilvl="5">
      <w:start w:val="1"/>
      <w:numFmt w:val="decimal"/>
      <w:lvlText w:val="%1.%2)%3.%4.%5.%6."/>
      <w:lvlJc w:val="left"/>
      <w:pPr>
        <w:ind w:left="9945" w:hanging="1440"/>
      </w:pPr>
      <w:rPr>
        <w:rFonts w:hint="default"/>
      </w:rPr>
    </w:lvl>
    <w:lvl w:ilvl="6">
      <w:start w:val="1"/>
      <w:numFmt w:val="decimal"/>
      <w:lvlText w:val="%1.%2)%3.%4.%5.%6.%7."/>
      <w:lvlJc w:val="left"/>
      <w:pPr>
        <w:ind w:left="12006" w:hanging="1800"/>
      </w:pPr>
      <w:rPr>
        <w:rFonts w:hint="default"/>
      </w:rPr>
    </w:lvl>
    <w:lvl w:ilvl="7">
      <w:start w:val="1"/>
      <w:numFmt w:val="decimal"/>
      <w:lvlText w:val="%1.%2)%3.%4.%5.%6.%7.%8."/>
      <w:lvlJc w:val="left"/>
      <w:pPr>
        <w:ind w:left="13707" w:hanging="1800"/>
      </w:pPr>
      <w:rPr>
        <w:rFonts w:hint="default"/>
      </w:rPr>
    </w:lvl>
    <w:lvl w:ilvl="8">
      <w:start w:val="1"/>
      <w:numFmt w:val="decimal"/>
      <w:lvlText w:val="%1.%2)%3.%4.%5.%6.%7.%8.%9."/>
      <w:lvlJc w:val="left"/>
      <w:pPr>
        <w:ind w:left="15768" w:hanging="2160"/>
      </w:pPr>
      <w:rPr>
        <w:rFonts w:hint="default"/>
      </w:rPr>
    </w:lvl>
  </w:abstractNum>
  <w:abstractNum w:abstractNumId="5" w15:restartNumberingAfterBreak="0">
    <w:nsid w:val="21B565A0"/>
    <w:multiLevelType w:val="multilevel"/>
    <w:tmpl w:val="AFEC7E20"/>
    <w:lvl w:ilvl="0">
      <w:start w:val="3"/>
      <w:numFmt w:val="decimal"/>
      <w:lvlText w:val="%1."/>
      <w:lvlJc w:val="left"/>
      <w:pPr>
        <w:ind w:left="444" w:hanging="444"/>
      </w:pPr>
      <w:rPr>
        <w:rFonts w:hint="default"/>
      </w:rPr>
    </w:lvl>
    <w:lvl w:ilvl="1">
      <w:start w:val="1"/>
      <w:numFmt w:val="decimal"/>
      <w:lvlText w:val="%1.%2)"/>
      <w:lvlJc w:val="left"/>
      <w:pPr>
        <w:ind w:left="1146" w:hanging="720"/>
      </w:pPr>
      <w:rPr>
        <w:rFonts w:hint="default"/>
        <w:b/>
        <w:bCs/>
      </w:rPr>
    </w:lvl>
    <w:lvl w:ilvl="2">
      <w:start w:val="1"/>
      <w:numFmt w:val="decimal"/>
      <w:lvlText w:val="%1.%2)%3."/>
      <w:lvlJc w:val="left"/>
      <w:pPr>
        <w:ind w:left="2704" w:hanging="720"/>
      </w:pPr>
      <w:rPr>
        <w:rFonts w:hint="default"/>
      </w:rPr>
    </w:lvl>
    <w:lvl w:ilvl="3">
      <w:start w:val="1"/>
      <w:numFmt w:val="decimal"/>
      <w:lvlText w:val="%1.%2)%3.%4."/>
      <w:lvlJc w:val="left"/>
      <w:pPr>
        <w:ind w:left="4056" w:hanging="1080"/>
      </w:pPr>
      <w:rPr>
        <w:rFonts w:hint="default"/>
      </w:rPr>
    </w:lvl>
    <w:lvl w:ilvl="4">
      <w:start w:val="1"/>
      <w:numFmt w:val="decimal"/>
      <w:lvlText w:val="%1.%2)%3.%4.%5."/>
      <w:lvlJc w:val="left"/>
      <w:pPr>
        <w:ind w:left="5048" w:hanging="1080"/>
      </w:pPr>
      <w:rPr>
        <w:rFonts w:hint="default"/>
      </w:rPr>
    </w:lvl>
    <w:lvl w:ilvl="5">
      <w:start w:val="1"/>
      <w:numFmt w:val="decimal"/>
      <w:lvlText w:val="%1.%2)%3.%4.%5.%6."/>
      <w:lvlJc w:val="left"/>
      <w:pPr>
        <w:ind w:left="6400" w:hanging="1440"/>
      </w:pPr>
      <w:rPr>
        <w:rFonts w:hint="default"/>
      </w:rPr>
    </w:lvl>
    <w:lvl w:ilvl="6">
      <w:start w:val="1"/>
      <w:numFmt w:val="decimal"/>
      <w:lvlText w:val="%1.%2)%3.%4.%5.%6.%7."/>
      <w:lvlJc w:val="left"/>
      <w:pPr>
        <w:ind w:left="7752" w:hanging="1800"/>
      </w:pPr>
      <w:rPr>
        <w:rFonts w:hint="default"/>
      </w:rPr>
    </w:lvl>
    <w:lvl w:ilvl="7">
      <w:start w:val="1"/>
      <w:numFmt w:val="decimal"/>
      <w:lvlText w:val="%1.%2)%3.%4.%5.%6.%7.%8."/>
      <w:lvlJc w:val="left"/>
      <w:pPr>
        <w:ind w:left="8744" w:hanging="1800"/>
      </w:pPr>
      <w:rPr>
        <w:rFonts w:hint="default"/>
      </w:rPr>
    </w:lvl>
    <w:lvl w:ilvl="8">
      <w:start w:val="1"/>
      <w:numFmt w:val="decimal"/>
      <w:lvlText w:val="%1.%2)%3.%4.%5.%6.%7.%8.%9."/>
      <w:lvlJc w:val="left"/>
      <w:pPr>
        <w:ind w:left="10096" w:hanging="2160"/>
      </w:pPr>
      <w:rPr>
        <w:rFonts w:hint="default"/>
      </w:rPr>
    </w:lvl>
  </w:abstractNum>
  <w:abstractNum w:abstractNumId="6" w15:restartNumberingAfterBreak="0">
    <w:nsid w:val="23F47BEF"/>
    <w:multiLevelType w:val="hybridMultilevel"/>
    <w:tmpl w:val="95C07100"/>
    <w:lvl w:ilvl="0" w:tplc="4009000B">
      <w:start w:val="1"/>
      <w:numFmt w:val="bullet"/>
      <w:lvlText w:val=""/>
      <w:lvlJc w:val="left"/>
      <w:pPr>
        <w:ind w:left="1712" w:hanging="360"/>
      </w:pPr>
      <w:rPr>
        <w:rFonts w:ascii="Wingdings" w:hAnsi="Wingdings" w:hint="default"/>
        <w:sz w:val="28"/>
        <w:szCs w:val="28"/>
      </w:rPr>
    </w:lvl>
    <w:lvl w:ilvl="1" w:tplc="FFFFFFFF" w:tentative="1">
      <w:start w:val="1"/>
      <w:numFmt w:val="bullet"/>
      <w:lvlText w:val="o"/>
      <w:lvlJc w:val="left"/>
      <w:pPr>
        <w:ind w:left="2432" w:hanging="360"/>
      </w:pPr>
      <w:rPr>
        <w:rFonts w:ascii="Courier New" w:hAnsi="Courier New" w:cs="Courier New" w:hint="default"/>
      </w:rPr>
    </w:lvl>
    <w:lvl w:ilvl="2" w:tplc="FFFFFFFF" w:tentative="1">
      <w:start w:val="1"/>
      <w:numFmt w:val="bullet"/>
      <w:lvlText w:val=""/>
      <w:lvlJc w:val="left"/>
      <w:pPr>
        <w:ind w:left="3152" w:hanging="360"/>
      </w:pPr>
      <w:rPr>
        <w:rFonts w:ascii="Wingdings" w:hAnsi="Wingdings" w:hint="default"/>
      </w:rPr>
    </w:lvl>
    <w:lvl w:ilvl="3" w:tplc="FFFFFFFF">
      <w:start w:val="1"/>
      <w:numFmt w:val="bullet"/>
      <w:lvlText w:val=""/>
      <w:lvlJc w:val="left"/>
      <w:pPr>
        <w:ind w:left="3872" w:hanging="360"/>
      </w:pPr>
      <w:rPr>
        <w:rFonts w:ascii="Symbol" w:hAnsi="Symbol" w:hint="default"/>
      </w:rPr>
    </w:lvl>
    <w:lvl w:ilvl="4" w:tplc="FFFFFFFF" w:tentative="1">
      <w:start w:val="1"/>
      <w:numFmt w:val="bullet"/>
      <w:lvlText w:val="o"/>
      <w:lvlJc w:val="left"/>
      <w:pPr>
        <w:ind w:left="4592" w:hanging="360"/>
      </w:pPr>
      <w:rPr>
        <w:rFonts w:ascii="Courier New" w:hAnsi="Courier New" w:cs="Courier New" w:hint="default"/>
      </w:rPr>
    </w:lvl>
    <w:lvl w:ilvl="5" w:tplc="FFFFFFFF" w:tentative="1">
      <w:start w:val="1"/>
      <w:numFmt w:val="bullet"/>
      <w:lvlText w:val=""/>
      <w:lvlJc w:val="left"/>
      <w:pPr>
        <w:ind w:left="5312" w:hanging="360"/>
      </w:pPr>
      <w:rPr>
        <w:rFonts w:ascii="Wingdings" w:hAnsi="Wingdings" w:hint="default"/>
      </w:rPr>
    </w:lvl>
    <w:lvl w:ilvl="6" w:tplc="FFFFFFFF" w:tentative="1">
      <w:start w:val="1"/>
      <w:numFmt w:val="bullet"/>
      <w:lvlText w:val=""/>
      <w:lvlJc w:val="left"/>
      <w:pPr>
        <w:ind w:left="6032" w:hanging="360"/>
      </w:pPr>
      <w:rPr>
        <w:rFonts w:ascii="Symbol" w:hAnsi="Symbol" w:hint="default"/>
      </w:rPr>
    </w:lvl>
    <w:lvl w:ilvl="7" w:tplc="FFFFFFFF" w:tentative="1">
      <w:start w:val="1"/>
      <w:numFmt w:val="bullet"/>
      <w:lvlText w:val="o"/>
      <w:lvlJc w:val="left"/>
      <w:pPr>
        <w:ind w:left="6752" w:hanging="360"/>
      </w:pPr>
      <w:rPr>
        <w:rFonts w:ascii="Courier New" w:hAnsi="Courier New" w:cs="Courier New" w:hint="default"/>
      </w:rPr>
    </w:lvl>
    <w:lvl w:ilvl="8" w:tplc="FFFFFFFF" w:tentative="1">
      <w:start w:val="1"/>
      <w:numFmt w:val="bullet"/>
      <w:lvlText w:val=""/>
      <w:lvlJc w:val="left"/>
      <w:pPr>
        <w:ind w:left="7472" w:hanging="360"/>
      </w:pPr>
      <w:rPr>
        <w:rFonts w:ascii="Wingdings" w:hAnsi="Wingdings" w:hint="default"/>
      </w:rPr>
    </w:lvl>
  </w:abstractNum>
  <w:abstractNum w:abstractNumId="7" w15:restartNumberingAfterBreak="0">
    <w:nsid w:val="2F7B36D3"/>
    <w:multiLevelType w:val="multilevel"/>
    <w:tmpl w:val="AD7AB288"/>
    <w:lvl w:ilvl="0">
      <w:start w:val="1"/>
      <w:numFmt w:val="decimal"/>
      <w:lvlText w:val="%1."/>
      <w:lvlJc w:val="left"/>
      <w:pPr>
        <w:ind w:left="444" w:hanging="444"/>
      </w:pPr>
      <w:rPr>
        <w:rFonts w:hint="default"/>
      </w:rPr>
    </w:lvl>
    <w:lvl w:ilvl="1">
      <w:start w:val="1"/>
      <w:numFmt w:val="decimal"/>
      <w:lvlText w:val="%1.%2)"/>
      <w:lvlJc w:val="left"/>
      <w:pPr>
        <w:ind w:left="1146" w:hanging="720"/>
      </w:pPr>
      <w:rPr>
        <w:rFonts w:hint="default"/>
        <w:b/>
        <w:bCs/>
      </w:rPr>
    </w:lvl>
    <w:lvl w:ilvl="2">
      <w:start w:val="1"/>
      <w:numFmt w:val="bullet"/>
      <w:lvlText w:val=""/>
      <w:lvlJc w:val="left"/>
      <w:pPr>
        <w:ind w:left="1211" w:hanging="360"/>
      </w:pPr>
      <w:rPr>
        <w:rFonts w:ascii="Symbol" w:hAnsi="Symbol" w:hint="default"/>
        <w:sz w:val="20"/>
        <w:szCs w:val="20"/>
      </w:rPr>
    </w:lvl>
    <w:lvl w:ilvl="3">
      <w:start w:val="1"/>
      <w:numFmt w:val="decimal"/>
      <w:lvlText w:val="%1.%2)%3.%4."/>
      <w:lvlJc w:val="left"/>
      <w:pPr>
        <w:ind w:left="5400" w:hanging="1080"/>
      </w:pPr>
      <w:rPr>
        <w:rFonts w:hint="default"/>
      </w:rPr>
    </w:lvl>
    <w:lvl w:ilvl="4">
      <w:start w:val="1"/>
      <w:numFmt w:val="decimal"/>
      <w:lvlText w:val="%1.%2)%3.%4.%5."/>
      <w:lvlJc w:val="left"/>
      <w:pPr>
        <w:ind w:left="7200" w:hanging="1440"/>
      </w:pPr>
      <w:rPr>
        <w:rFonts w:hint="default"/>
      </w:rPr>
    </w:lvl>
    <w:lvl w:ilvl="5">
      <w:start w:val="1"/>
      <w:numFmt w:val="decimal"/>
      <w:lvlText w:val="%1.%2)%3.%4.%5.%6."/>
      <w:lvlJc w:val="left"/>
      <w:pPr>
        <w:ind w:left="8640" w:hanging="1440"/>
      </w:pPr>
      <w:rPr>
        <w:rFonts w:hint="default"/>
      </w:rPr>
    </w:lvl>
    <w:lvl w:ilvl="6">
      <w:start w:val="1"/>
      <w:numFmt w:val="decimal"/>
      <w:lvlText w:val="%1.%2)%3.%4.%5.%6.%7."/>
      <w:lvlJc w:val="left"/>
      <w:pPr>
        <w:ind w:left="10440" w:hanging="1800"/>
      </w:pPr>
      <w:rPr>
        <w:rFonts w:hint="default"/>
      </w:rPr>
    </w:lvl>
    <w:lvl w:ilvl="7">
      <w:start w:val="1"/>
      <w:numFmt w:val="decimal"/>
      <w:lvlText w:val="%1.%2)%3.%4.%5.%6.%7.%8."/>
      <w:lvlJc w:val="left"/>
      <w:pPr>
        <w:ind w:left="11880" w:hanging="1800"/>
      </w:pPr>
      <w:rPr>
        <w:rFonts w:hint="default"/>
      </w:rPr>
    </w:lvl>
    <w:lvl w:ilvl="8">
      <w:start w:val="1"/>
      <w:numFmt w:val="decimal"/>
      <w:lvlText w:val="%1.%2)%3.%4.%5.%6.%7.%8.%9."/>
      <w:lvlJc w:val="left"/>
      <w:pPr>
        <w:ind w:left="13680" w:hanging="2160"/>
      </w:pPr>
      <w:rPr>
        <w:rFonts w:hint="default"/>
      </w:rPr>
    </w:lvl>
  </w:abstractNum>
  <w:abstractNum w:abstractNumId="8" w15:restartNumberingAfterBreak="0">
    <w:nsid w:val="3200706E"/>
    <w:multiLevelType w:val="multilevel"/>
    <w:tmpl w:val="F6FCB866"/>
    <w:lvl w:ilvl="0">
      <w:start w:val="2"/>
      <w:numFmt w:val="decimal"/>
      <w:lvlText w:val="%1."/>
      <w:lvlJc w:val="left"/>
      <w:pPr>
        <w:ind w:left="444" w:hanging="444"/>
      </w:pPr>
      <w:rPr>
        <w:rFonts w:hint="default"/>
        <w:b/>
      </w:rPr>
    </w:lvl>
    <w:lvl w:ilvl="1">
      <w:start w:val="1"/>
      <w:numFmt w:val="decimal"/>
      <w:lvlText w:val="%1.%2)"/>
      <w:lvlJc w:val="left"/>
      <w:pPr>
        <w:ind w:left="1146" w:hanging="720"/>
      </w:pPr>
      <w:rPr>
        <w:rFonts w:hint="default"/>
        <w:b/>
      </w:rPr>
    </w:lvl>
    <w:lvl w:ilvl="2">
      <w:start w:val="1"/>
      <w:numFmt w:val="decimal"/>
      <w:lvlText w:val="%1.%2)%3."/>
      <w:lvlJc w:val="left"/>
      <w:pPr>
        <w:ind w:left="2704" w:hanging="720"/>
      </w:pPr>
      <w:rPr>
        <w:rFonts w:hint="default"/>
        <w:b/>
      </w:rPr>
    </w:lvl>
    <w:lvl w:ilvl="3">
      <w:start w:val="1"/>
      <w:numFmt w:val="decimal"/>
      <w:lvlText w:val="%1.%2)%3.%4."/>
      <w:lvlJc w:val="left"/>
      <w:pPr>
        <w:ind w:left="4056" w:hanging="1080"/>
      </w:pPr>
      <w:rPr>
        <w:rFonts w:hint="default"/>
        <w:b/>
      </w:rPr>
    </w:lvl>
    <w:lvl w:ilvl="4">
      <w:start w:val="1"/>
      <w:numFmt w:val="decimal"/>
      <w:lvlText w:val="%1.%2)%3.%4.%5."/>
      <w:lvlJc w:val="left"/>
      <w:pPr>
        <w:ind w:left="5048" w:hanging="1080"/>
      </w:pPr>
      <w:rPr>
        <w:rFonts w:hint="default"/>
        <w:b/>
      </w:rPr>
    </w:lvl>
    <w:lvl w:ilvl="5">
      <w:start w:val="1"/>
      <w:numFmt w:val="decimal"/>
      <w:lvlText w:val="%1.%2)%3.%4.%5.%6."/>
      <w:lvlJc w:val="left"/>
      <w:pPr>
        <w:ind w:left="6400" w:hanging="1440"/>
      </w:pPr>
      <w:rPr>
        <w:rFonts w:hint="default"/>
        <w:b/>
      </w:rPr>
    </w:lvl>
    <w:lvl w:ilvl="6">
      <w:start w:val="1"/>
      <w:numFmt w:val="decimal"/>
      <w:lvlText w:val="%1.%2)%3.%4.%5.%6.%7."/>
      <w:lvlJc w:val="left"/>
      <w:pPr>
        <w:ind w:left="7752" w:hanging="1800"/>
      </w:pPr>
      <w:rPr>
        <w:rFonts w:hint="default"/>
        <w:b/>
      </w:rPr>
    </w:lvl>
    <w:lvl w:ilvl="7">
      <w:start w:val="1"/>
      <w:numFmt w:val="decimal"/>
      <w:lvlText w:val="%1.%2)%3.%4.%5.%6.%7.%8."/>
      <w:lvlJc w:val="left"/>
      <w:pPr>
        <w:ind w:left="8744" w:hanging="1800"/>
      </w:pPr>
      <w:rPr>
        <w:rFonts w:hint="default"/>
        <w:b/>
      </w:rPr>
    </w:lvl>
    <w:lvl w:ilvl="8">
      <w:start w:val="1"/>
      <w:numFmt w:val="decimal"/>
      <w:lvlText w:val="%1.%2)%3.%4.%5.%6.%7.%8.%9."/>
      <w:lvlJc w:val="left"/>
      <w:pPr>
        <w:ind w:left="10096" w:hanging="2160"/>
      </w:pPr>
      <w:rPr>
        <w:rFonts w:hint="default"/>
        <w:b/>
      </w:rPr>
    </w:lvl>
  </w:abstractNum>
  <w:abstractNum w:abstractNumId="9" w15:restartNumberingAfterBreak="0">
    <w:nsid w:val="3E3A7822"/>
    <w:multiLevelType w:val="hybridMultilevel"/>
    <w:tmpl w:val="422ACB3E"/>
    <w:lvl w:ilvl="0" w:tplc="6F7454BC">
      <w:start w:val="1"/>
      <w:numFmt w:val="bullet"/>
      <w:lvlText w:val=""/>
      <w:lvlJc w:val="left"/>
      <w:pPr>
        <w:ind w:left="1211" w:hanging="360"/>
      </w:pPr>
      <w:rPr>
        <w:rFonts w:ascii="Symbol" w:hAnsi="Symbol" w:hint="default"/>
        <w:sz w:val="20"/>
        <w:szCs w:val="20"/>
      </w:rPr>
    </w:lvl>
    <w:lvl w:ilvl="1" w:tplc="40090003" w:tentative="1">
      <w:start w:val="1"/>
      <w:numFmt w:val="bullet"/>
      <w:lvlText w:val="o"/>
      <w:lvlJc w:val="left"/>
      <w:pPr>
        <w:ind w:left="1931" w:hanging="360"/>
      </w:pPr>
      <w:rPr>
        <w:rFonts w:ascii="Courier New" w:hAnsi="Courier New" w:cs="Courier New" w:hint="default"/>
      </w:rPr>
    </w:lvl>
    <w:lvl w:ilvl="2" w:tplc="40090005" w:tentative="1">
      <w:start w:val="1"/>
      <w:numFmt w:val="bullet"/>
      <w:lvlText w:val=""/>
      <w:lvlJc w:val="left"/>
      <w:pPr>
        <w:ind w:left="2651" w:hanging="360"/>
      </w:pPr>
      <w:rPr>
        <w:rFonts w:ascii="Wingdings" w:hAnsi="Wingdings" w:hint="default"/>
      </w:rPr>
    </w:lvl>
    <w:lvl w:ilvl="3" w:tplc="40090001" w:tentative="1">
      <w:start w:val="1"/>
      <w:numFmt w:val="bullet"/>
      <w:lvlText w:val=""/>
      <w:lvlJc w:val="left"/>
      <w:pPr>
        <w:ind w:left="3371" w:hanging="360"/>
      </w:pPr>
      <w:rPr>
        <w:rFonts w:ascii="Symbol" w:hAnsi="Symbol" w:hint="default"/>
      </w:rPr>
    </w:lvl>
    <w:lvl w:ilvl="4" w:tplc="40090003" w:tentative="1">
      <w:start w:val="1"/>
      <w:numFmt w:val="bullet"/>
      <w:lvlText w:val="o"/>
      <w:lvlJc w:val="left"/>
      <w:pPr>
        <w:ind w:left="4091" w:hanging="360"/>
      </w:pPr>
      <w:rPr>
        <w:rFonts w:ascii="Courier New" w:hAnsi="Courier New" w:cs="Courier New" w:hint="default"/>
      </w:rPr>
    </w:lvl>
    <w:lvl w:ilvl="5" w:tplc="40090005" w:tentative="1">
      <w:start w:val="1"/>
      <w:numFmt w:val="bullet"/>
      <w:lvlText w:val=""/>
      <w:lvlJc w:val="left"/>
      <w:pPr>
        <w:ind w:left="4811" w:hanging="360"/>
      </w:pPr>
      <w:rPr>
        <w:rFonts w:ascii="Wingdings" w:hAnsi="Wingdings" w:hint="default"/>
      </w:rPr>
    </w:lvl>
    <w:lvl w:ilvl="6" w:tplc="40090001" w:tentative="1">
      <w:start w:val="1"/>
      <w:numFmt w:val="bullet"/>
      <w:lvlText w:val=""/>
      <w:lvlJc w:val="left"/>
      <w:pPr>
        <w:ind w:left="5531" w:hanging="360"/>
      </w:pPr>
      <w:rPr>
        <w:rFonts w:ascii="Symbol" w:hAnsi="Symbol" w:hint="default"/>
      </w:rPr>
    </w:lvl>
    <w:lvl w:ilvl="7" w:tplc="40090003" w:tentative="1">
      <w:start w:val="1"/>
      <w:numFmt w:val="bullet"/>
      <w:lvlText w:val="o"/>
      <w:lvlJc w:val="left"/>
      <w:pPr>
        <w:ind w:left="6251" w:hanging="360"/>
      </w:pPr>
      <w:rPr>
        <w:rFonts w:ascii="Courier New" w:hAnsi="Courier New" w:cs="Courier New" w:hint="default"/>
      </w:rPr>
    </w:lvl>
    <w:lvl w:ilvl="8" w:tplc="40090005" w:tentative="1">
      <w:start w:val="1"/>
      <w:numFmt w:val="bullet"/>
      <w:lvlText w:val=""/>
      <w:lvlJc w:val="left"/>
      <w:pPr>
        <w:ind w:left="6971" w:hanging="360"/>
      </w:pPr>
      <w:rPr>
        <w:rFonts w:ascii="Wingdings" w:hAnsi="Wingdings" w:hint="default"/>
      </w:rPr>
    </w:lvl>
  </w:abstractNum>
  <w:abstractNum w:abstractNumId="10" w15:restartNumberingAfterBreak="0">
    <w:nsid w:val="3E8232D1"/>
    <w:multiLevelType w:val="hybridMultilevel"/>
    <w:tmpl w:val="5DC001D0"/>
    <w:lvl w:ilvl="0" w:tplc="4009000B">
      <w:start w:val="1"/>
      <w:numFmt w:val="bullet"/>
      <w:lvlText w:val=""/>
      <w:lvlJc w:val="left"/>
      <w:pPr>
        <w:ind w:left="1800" w:hanging="360"/>
      </w:pPr>
      <w:rPr>
        <w:rFonts w:ascii="Wingdings" w:hAnsi="Wingdings"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11" w15:restartNumberingAfterBreak="0">
    <w:nsid w:val="3EE22C0D"/>
    <w:multiLevelType w:val="multilevel"/>
    <w:tmpl w:val="5908E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4151C5E"/>
    <w:multiLevelType w:val="hybridMultilevel"/>
    <w:tmpl w:val="037E708C"/>
    <w:lvl w:ilvl="0" w:tplc="6F7454BC">
      <w:start w:val="1"/>
      <w:numFmt w:val="bullet"/>
      <w:lvlText w:val=""/>
      <w:lvlJc w:val="left"/>
      <w:pPr>
        <w:ind w:left="1211" w:hanging="360"/>
      </w:pPr>
      <w:rPr>
        <w:rFonts w:ascii="Symbol" w:hAnsi="Symbol" w:hint="default"/>
        <w:sz w:val="20"/>
        <w:szCs w:val="20"/>
      </w:rPr>
    </w:lvl>
    <w:lvl w:ilvl="1" w:tplc="40090003" w:tentative="1">
      <w:start w:val="1"/>
      <w:numFmt w:val="bullet"/>
      <w:lvlText w:val="o"/>
      <w:lvlJc w:val="left"/>
      <w:pPr>
        <w:ind w:left="1931" w:hanging="360"/>
      </w:pPr>
      <w:rPr>
        <w:rFonts w:ascii="Courier New" w:hAnsi="Courier New" w:cs="Courier New" w:hint="default"/>
      </w:rPr>
    </w:lvl>
    <w:lvl w:ilvl="2" w:tplc="40090005" w:tentative="1">
      <w:start w:val="1"/>
      <w:numFmt w:val="bullet"/>
      <w:lvlText w:val=""/>
      <w:lvlJc w:val="left"/>
      <w:pPr>
        <w:ind w:left="2651" w:hanging="360"/>
      </w:pPr>
      <w:rPr>
        <w:rFonts w:ascii="Wingdings" w:hAnsi="Wingdings" w:hint="default"/>
      </w:rPr>
    </w:lvl>
    <w:lvl w:ilvl="3" w:tplc="40090001" w:tentative="1">
      <w:start w:val="1"/>
      <w:numFmt w:val="bullet"/>
      <w:lvlText w:val=""/>
      <w:lvlJc w:val="left"/>
      <w:pPr>
        <w:ind w:left="3371" w:hanging="360"/>
      </w:pPr>
      <w:rPr>
        <w:rFonts w:ascii="Symbol" w:hAnsi="Symbol" w:hint="default"/>
      </w:rPr>
    </w:lvl>
    <w:lvl w:ilvl="4" w:tplc="40090003" w:tentative="1">
      <w:start w:val="1"/>
      <w:numFmt w:val="bullet"/>
      <w:lvlText w:val="o"/>
      <w:lvlJc w:val="left"/>
      <w:pPr>
        <w:ind w:left="4091" w:hanging="360"/>
      </w:pPr>
      <w:rPr>
        <w:rFonts w:ascii="Courier New" w:hAnsi="Courier New" w:cs="Courier New" w:hint="default"/>
      </w:rPr>
    </w:lvl>
    <w:lvl w:ilvl="5" w:tplc="40090005" w:tentative="1">
      <w:start w:val="1"/>
      <w:numFmt w:val="bullet"/>
      <w:lvlText w:val=""/>
      <w:lvlJc w:val="left"/>
      <w:pPr>
        <w:ind w:left="4811" w:hanging="360"/>
      </w:pPr>
      <w:rPr>
        <w:rFonts w:ascii="Wingdings" w:hAnsi="Wingdings" w:hint="default"/>
      </w:rPr>
    </w:lvl>
    <w:lvl w:ilvl="6" w:tplc="40090001" w:tentative="1">
      <w:start w:val="1"/>
      <w:numFmt w:val="bullet"/>
      <w:lvlText w:val=""/>
      <w:lvlJc w:val="left"/>
      <w:pPr>
        <w:ind w:left="5531" w:hanging="360"/>
      </w:pPr>
      <w:rPr>
        <w:rFonts w:ascii="Symbol" w:hAnsi="Symbol" w:hint="default"/>
      </w:rPr>
    </w:lvl>
    <w:lvl w:ilvl="7" w:tplc="40090003" w:tentative="1">
      <w:start w:val="1"/>
      <w:numFmt w:val="bullet"/>
      <w:lvlText w:val="o"/>
      <w:lvlJc w:val="left"/>
      <w:pPr>
        <w:ind w:left="6251" w:hanging="360"/>
      </w:pPr>
      <w:rPr>
        <w:rFonts w:ascii="Courier New" w:hAnsi="Courier New" w:cs="Courier New" w:hint="default"/>
      </w:rPr>
    </w:lvl>
    <w:lvl w:ilvl="8" w:tplc="40090005" w:tentative="1">
      <w:start w:val="1"/>
      <w:numFmt w:val="bullet"/>
      <w:lvlText w:val=""/>
      <w:lvlJc w:val="left"/>
      <w:pPr>
        <w:ind w:left="6971" w:hanging="360"/>
      </w:pPr>
      <w:rPr>
        <w:rFonts w:ascii="Wingdings" w:hAnsi="Wingdings" w:hint="default"/>
      </w:rPr>
    </w:lvl>
  </w:abstractNum>
  <w:abstractNum w:abstractNumId="13" w15:restartNumberingAfterBreak="0">
    <w:nsid w:val="452D0BF4"/>
    <w:multiLevelType w:val="multilevel"/>
    <w:tmpl w:val="6644B55C"/>
    <w:lvl w:ilvl="0">
      <w:start w:val="5"/>
      <w:numFmt w:val="decimal"/>
      <w:lvlText w:val="%1."/>
      <w:lvlJc w:val="left"/>
      <w:pPr>
        <w:ind w:left="444" w:hanging="444"/>
      </w:pPr>
      <w:rPr>
        <w:rFonts w:hint="default"/>
        <w:b/>
      </w:rPr>
    </w:lvl>
    <w:lvl w:ilvl="1">
      <w:start w:val="1"/>
      <w:numFmt w:val="decimal"/>
      <w:lvlText w:val="%1.%2)"/>
      <w:lvlJc w:val="left"/>
      <w:pPr>
        <w:ind w:left="1146" w:hanging="720"/>
      </w:pPr>
      <w:rPr>
        <w:rFonts w:hint="default"/>
        <w:b/>
      </w:rPr>
    </w:lvl>
    <w:lvl w:ilvl="2">
      <w:start w:val="1"/>
      <w:numFmt w:val="bullet"/>
      <w:lvlText w:val=""/>
      <w:lvlJc w:val="left"/>
      <w:pPr>
        <w:ind w:left="2344" w:hanging="360"/>
      </w:pPr>
      <w:rPr>
        <w:rFonts w:ascii="Symbol" w:hAnsi="Symbol" w:hint="default"/>
        <w:sz w:val="20"/>
        <w:szCs w:val="20"/>
      </w:rPr>
    </w:lvl>
    <w:lvl w:ilvl="3">
      <w:start w:val="1"/>
      <w:numFmt w:val="decimal"/>
      <w:lvlText w:val="%1.%2)%3.%4."/>
      <w:lvlJc w:val="left"/>
      <w:pPr>
        <w:ind w:left="4056" w:hanging="1080"/>
      </w:pPr>
      <w:rPr>
        <w:rFonts w:hint="default"/>
        <w:b/>
      </w:rPr>
    </w:lvl>
    <w:lvl w:ilvl="4">
      <w:start w:val="1"/>
      <w:numFmt w:val="decimal"/>
      <w:lvlText w:val="%1.%2)%3.%4.%5."/>
      <w:lvlJc w:val="left"/>
      <w:pPr>
        <w:ind w:left="5048" w:hanging="1080"/>
      </w:pPr>
      <w:rPr>
        <w:rFonts w:hint="default"/>
        <w:b/>
      </w:rPr>
    </w:lvl>
    <w:lvl w:ilvl="5">
      <w:start w:val="1"/>
      <w:numFmt w:val="decimal"/>
      <w:lvlText w:val="%1.%2)%3.%4.%5.%6."/>
      <w:lvlJc w:val="left"/>
      <w:pPr>
        <w:ind w:left="6400" w:hanging="1440"/>
      </w:pPr>
      <w:rPr>
        <w:rFonts w:hint="default"/>
        <w:b/>
      </w:rPr>
    </w:lvl>
    <w:lvl w:ilvl="6">
      <w:start w:val="1"/>
      <w:numFmt w:val="decimal"/>
      <w:lvlText w:val="%1.%2)%3.%4.%5.%6.%7."/>
      <w:lvlJc w:val="left"/>
      <w:pPr>
        <w:ind w:left="7752" w:hanging="1800"/>
      </w:pPr>
      <w:rPr>
        <w:rFonts w:hint="default"/>
        <w:b/>
      </w:rPr>
    </w:lvl>
    <w:lvl w:ilvl="7">
      <w:start w:val="1"/>
      <w:numFmt w:val="decimal"/>
      <w:lvlText w:val="%1.%2)%3.%4.%5.%6.%7.%8."/>
      <w:lvlJc w:val="left"/>
      <w:pPr>
        <w:ind w:left="8744" w:hanging="1800"/>
      </w:pPr>
      <w:rPr>
        <w:rFonts w:hint="default"/>
        <w:b/>
      </w:rPr>
    </w:lvl>
    <w:lvl w:ilvl="8">
      <w:start w:val="1"/>
      <w:numFmt w:val="decimal"/>
      <w:lvlText w:val="%1.%2)%3.%4.%5.%6.%7.%8.%9."/>
      <w:lvlJc w:val="left"/>
      <w:pPr>
        <w:ind w:left="10096" w:hanging="2160"/>
      </w:pPr>
      <w:rPr>
        <w:rFonts w:hint="default"/>
        <w:b/>
      </w:rPr>
    </w:lvl>
  </w:abstractNum>
  <w:abstractNum w:abstractNumId="14" w15:restartNumberingAfterBreak="0">
    <w:nsid w:val="467D72D4"/>
    <w:multiLevelType w:val="hybridMultilevel"/>
    <w:tmpl w:val="0524B95E"/>
    <w:lvl w:ilvl="0" w:tplc="6F7454BC">
      <w:start w:val="1"/>
      <w:numFmt w:val="bullet"/>
      <w:lvlText w:val=""/>
      <w:lvlJc w:val="left"/>
      <w:pPr>
        <w:ind w:left="1636" w:hanging="360"/>
      </w:pPr>
      <w:rPr>
        <w:rFonts w:ascii="Symbol" w:hAnsi="Symbol" w:hint="default"/>
        <w:sz w:val="20"/>
        <w:szCs w:val="20"/>
      </w:rPr>
    </w:lvl>
    <w:lvl w:ilvl="1" w:tplc="40090003" w:tentative="1">
      <w:start w:val="1"/>
      <w:numFmt w:val="bullet"/>
      <w:lvlText w:val="o"/>
      <w:lvlJc w:val="left"/>
      <w:pPr>
        <w:ind w:left="2356" w:hanging="360"/>
      </w:pPr>
      <w:rPr>
        <w:rFonts w:ascii="Courier New" w:hAnsi="Courier New" w:cs="Courier New" w:hint="default"/>
      </w:rPr>
    </w:lvl>
    <w:lvl w:ilvl="2" w:tplc="40090005" w:tentative="1">
      <w:start w:val="1"/>
      <w:numFmt w:val="bullet"/>
      <w:lvlText w:val=""/>
      <w:lvlJc w:val="left"/>
      <w:pPr>
        <w:ind w:left="3076" w:hanging="360"/>
      </w:pPr>
      <w:rPr>
        <w:rFonts w:ascii="Wingdings" w:hAnsi="Wingdings" w:hint="default"/>
      </w:rPr>
    </w:lvl>
    <w:lvl w:ilvl="3" w:tplc="40090001" w:tentative="1">
      <w:start w:val="1"/>
      <w:numFmt w:val="bullet"/>
      <w:lvlText w:val=""/>
      <w:lvlJc w:val="left"/>
      <w:pPr>
        <w:ind w:left="3796" w:hanging="360"/>
      </w:pPr>
      <w:rPr>
        <w:rFonts w:ascii="Symbol" w:hAnsi="Symbol" w:hint="default"/>
      </w:rPr>
    </w:lvl>
    <w:lvl w:ilvl="4" w:tplc="40090003" w:tentative="1">
      <w:start w:val="1"/>
      <w:numFmt w:val="bullet"/>
      <w:lvlText w:val="o"/>
      <w:lvlJc w:val="left"/>
      <w:pPr>
        <w:ind w:left="4516" w:hanging="360"/>
      </w:pPr>
      <w:rPr>
        <w:rFonts w:ascii="Courier New" w:hAnsi="Courier New" w:cs="Courier New" w:hint="default"/>
      </w:rPr>
    </w:lvl>
    <w:lvl w:ilvl="5" w:tplc="40090005" w:tentative="1">
      <w:start w:val="1"/>
      <w:numFmt w:val="bullet"/>
      <w:lvlText w:val=""/>
      <w:lvlJc w:val="left"/>
      <w:pPr>
        <w:ind w:left="5236" w:hanging="360"/>
      </w:pPr>
      <w:rPr>
        <w:rFonts w:ascii="Wingdings" w:hAnsi="Wingdings" w:hint="default"/>
      </w:rPr>
    </w:lvl>
    <w:lvl w:ilvl="6" w:tplc="40090001" w:tentative="1">
      <w:start w:val="1"/>
      <w:numFmt w:val="bullet"/>
      <w:lvlText w:val=""/>
      <w:lvlJc w:val="left"/>
      <w:pPr>
        <w:ind w:left="5956" w:hanging="360"/>
      </w:pPr>
      <w:rPr>
        <w:rFonts w:ascii="Symbol" w:hAnsi="Symbol" w:hint="default"/>
      </w:rPr>
    </w:lvl>
    <w:lvl w:ilvl="7" w:tplc="40090003" w:tentative="1">
      <w:start w:val="1"/>
      <w:numFmt w:val="bullet"/>
      <w:lvlText w:val="o"/>
      <w:lvlJc w:val="left"/>
      <w:pPr>
        <w:ind w:left="6676" w:hanging="360"/>
      </w:pPr>
      <w:rPr>
        <w:rFonts w:ascii="Courier New" w:hAnsi="Courier New" w:cs="Courier New" w:hint="default"/>
      </w:rPr>
    </w:lvl>
    <w:lvl w:ilvl="8" w:tplc="40090005" w:tentative="1">
      <w:start w:val="1"/>
      <w:numFmt w:val="bullet"/>
      <w:lvlText w:val=""/>
      <w:lvlJc w:val="left"/>
      <w:pPr>
        <w:ind w:left="7396" w:hanging="360"/>
      </w:pPr>
      <w:rPr>
        <w:rFonts w:ascii="Wingdings" w:hAnsi="Wingdings" w:hint="default"/>
      </w:rPr>
    </w:lvl>
  </w:abstractNum>
  <w:abstractNum w:abstractNumId="15" w15:restartNumberingAfterBreak="0">
    <w:nsid w:val="47694CE0"/>
    <w:multiLevelType w:val="hybridMultilevel"/>
    <w:tmpl w:val="F4DA0BF0"/>
    <w:lvl w:ilvl="0" w:tplc="4009000B">
      <w:start w:val="1"/>
      <w:numFmt w:val="bullet"/>
      <w:lvlText w:val=""/>
      <w:lvlJc w:val="left"/>
      <w:pPr>
        <w:ind w:left="1636" w:hanging="360"/>
      </w:pPr>
      <w:rPr>
        <w:rFonts w:ascii="Wingdings" w:hAnsi="Wingdings" w:hint="default"/>
      </w:rPr>
    </w:lvl>
    <w:lvl w:ilvl="1" w:tplc="40090003" w:tentative="1">
      <w:start w:val="1"/>
      <w:numFmt w:val="bullet"/>
      <w:lvlText w:val="o"/>
      <w:lvlJc w:val="left"/>
      <w:pPr>
        <w:ind w:left="2596" w:hanging="360"/>
      </w:pPr>
      <w:rPr>
        <w:rFonts w:ascii="Courier New" w:hAnsi="Courier New" w:cs="Courier New" w:hint="default"/>
      </w:rPr>
    </w:lvl>
    <w:lvl w:ilvl="2" w:tplc="40090005" w:tentative="1">
      <w:start w:val="1"/>
      <w:numFmt w:val="bullet"/>
      <w:lvlText w:val=""/>
      <w:lvlJc w:val="left"/>
      <w:pPr>
        <w:ind w:left="3316" w:hanging="360"/>
      </w:pPr>
      <w:rPr>
        <w:rFonts w:ascii="Wingdings" w:hAnsi="Wingdings" w:hint="default"/>
      </w:rPr>
    </w:lvl>
    <w:lvl w:ilvl="3" w:tplc="40090001" w:tentative="1">
      <w:start w:val="1"/>
      <w:numFmt w:val="bullet"/>
      <w:lvlText w:val=""/>
      <w:lvlJc w:val="left"/>
      <w:pPr>
        <w:ind w:left="4036" w:hanging="360"/>
      </w:pPr>
      <w:rPr>
        <w:rFonts w:ascii="Symbol" w:hAnsi="Symbol" w:hint="default"/>
      </w:rPr>
    </w:lvl>
    <w:lvl w:ilvl="4" w:tplc="40090003" w:tentative="1">
      <w:start w:val="1"/>
      <w:numFmt w:val="bullet"/>
      <w:lvlText w:val="o"/>
      <w:lvlJc w:val="left"/>
      <w:pPr>
        <w:ind w:left="4756" w:hanging="360"/>
      </w:pPr>
      <w:rPr>
        <w:rFonts w:ascii="Courier New" w:hAnsi="Courier New" w:cs="Courier New" w:hint="default"/>
      </w:rPr>
    </w:lvl>
    <w:lvl w:ilvl="5" w:tplc="40090005" w:tentative="1">
      <w:start w:val="1"/>
      <w:numFmt w:val="bullet"/>
      <w:lvlText w:val=""/>
      <w:lvlJc w:val="left"/>
      <w:pPr>
        <w:ind w:left="5476" w:hanging="360"/>
      </w:pPr>
      <w:rPr>
        <w:rFonts w:ascii="Wingdings" w:hAnsi="Wingdings" w:hint="default"/>
      </w:rPr>
    </w:lvl>
    <w:lvl w:ilvl="6" w:tplc="40090001" w:tentative="1">
      <w:start w:val="1"/>
      <w:numFmt w:val="bullet"/>
      <w:lvlText w:val=""/>
      <w:lvlJc w:val="left"/>
      <w:pPr>
        <w:ind w:left="6196" w:hanging="360"/>
      </w:pPr>
      <w:rPr>
        <w:rFonts w:ascii="Symbol" w:hAnsi="Symbol" w:hint="default"/>
      </w:rPr>
    </w:lvl>
    <w:lvl w:ilvl="7" w:tplc="40090003" w:tentative="1">
      <w:start w:val="1"/>
      <w:numFmt w:val="bullet"/>
      <w:lvlText w:val="o"/>
      <w:lvlJc w:val="left"/>
      <w:pPr>
        <w:ind w:left="6916" w:hanging="360"/>
      </w:pPr>
      <w:rPr>
        <w:rFonts w:ascii="Courier New" w:hAnsi="Courier New" w:cs="Courier New" w:hint="default"/>
      </w:rPr>
    </w:lvl>
    <w:lvl w:ilvl="8" w:tplc="40090005" w:tentative="1">
      <w:start w:val="1"/>
      <w:numFmt w:val="bullet"/>
      <w:lvlText w:val=""/>
      <w:lvlJc w:val="left"/>
      <w:pPr>
        <w:ind w:left="7636" w:hanging="360"/>
      </w:pPr>
      <w:rPr>
        <w:rFonts w:ascii="Wingdings" w:hAnsi="Wingdings" w:hint="default"/>
      </w:rPr>
    </w:lvl>
  </w:abstractNum>
  <w:abstractNum w:abstractNumId="16" w15:restartNumberingAfterBreak="0">
    <w:nsid w:val="47E96C69"/>
    <w:multiLevelType w:val="multilevel"/>
    <w:tmpl w:val="C2AAADDC"/>
    <w:lvl w:ilvl="0">
      <w:start w:val="1"/>
      <w:numFmt w:val="bullet"/>
      <w:lvlText w:val=""/>
      <w:lvlJc w:val="left"/>
      <w:pPr>
        <w:ind w:left="444" w:hanging="444"/>
      </w:pPr>
      <w:rPr>
        <w:rFonts w:ascii="Wingdings" w:hAnsi="Wingdings" w:hint="default"/>
      </w:rPr>
    </w:lvl>
    <w:lvl w:ilvl="1">
      <w:start w:val="1"/>
      <w:numFmt w:val="bullet"/>
      <w:lvlText w:val=""/>
      <w:lvlJc w:val="left"/>
      <w:pPr>
        <w:ind w:left="1636" w:hanging="360"/>
      </w:pPr>
      <w:rPr>
        <w:rFonts w:ascii="Wingdings" w:hAnsi="Wingdings" w:hint="default"/>
      </w:rPr>
    </w:lvl>
    <w:lvl w:ilvl="2">
      <w:start w:val="1"/>
      <w:numFmt w:val="bullet"/>
      <w:lvlText w:val=""/>
      <w:lvlJc w:val="left"/>
      <w:pPr>
        <w:ind w:left="2486" w:hanging="360"/>
      </w:pPr>
      <w:rPr>
        <w:rFonts w:ascii="Symbol" w:hAnsi="Symbol" w:hint="default"/>
      </w:rPr>
    </w:lvl>
    <w:lvl w:ilvl="3">
      <w:start w:val="1"/>
      <w:numFmt w:val="decimal"/>
      <w:lvlText w:val="%1.%2)%3.%4."/>
      <w:lvlJc w:val="left"/>
      <w:pPr>
        <w:ind w:left="4320" w:hanging="1080"/>
      </w:pPr>
      <w:rPr>
        <w:rFonts w:hint="default"/>
      </w:rPr>
    </w:lvl>
    <w:lvl w:ilvl="4">
      <w:start w:val="1"/>
      <w:numFmt w:val="decimal"/>
      <w:lvlText w:val="%1.%2)%3.%4.%5."/>
      <w:lvlJc w:val="left"/>
      <w:pPr>
        <w:ind w:left="5760" w:hanging="1440"/>
      </w:pPr>
      <w:rPr>
        <w:rFonts w:hint="default"/>
      </w:rPr>
    </w:lvl>
    <w:lvl w:ilvl="5">
      <w:start w:val="1"/>
      <w:numFmt w:val="decimal"/>
      <w:lvlText w:val="%1.%2)%3.%4.%5.%6."/>
      <w:lvlJc w:val="left"/>
      <w:pPr>
        <w:ind w:left="6840" w:hanging="1440"/>
      </w:pPr>
      <w:rPr>
        <w:rFonts w:hint="default"/>
      </w:rPr>
    </w:lvl>
    <w:lvl w:ilvl="6">
      <w:start w:val="1"/>
      <w:numFmt w:val="decimal"/>
      <w:lvlText w:val="%1.%2)%3.%4.%5.%6.%7."/>
      <w:lvlJc w:val="left"/>
      <w:pPr>
        <w:ind w:left="8280" w:hanging="1800"/>
      </w:pPr>
      <w:rPr>
        <w:rFonts w:hint="default"/>
      </w:rPr>
    </w:lvl>
    <w:lvl w:ilvl="7">
      <w:start w:val="1"/>
      <w:numFmt w:val="decimal"/>
      <w:lvlText w:val="%1.%2)%3.%4.%5.%6.%7.%8."/>
      <w:lvlJc w:val="left"/>
      <w:pPr>
        <w:ind w:left="9360" w:hanging="1800"/>
      </w:pPr>
      <w:rPr>
        <w:rFonts w:hint="default"/>
      </w:rPr>
    </w:lvl>
    <w:lvl w:ilvl="8">
      <w:start w:val="1"/>
      <w:numFmt w:val="decimal"/>
      <w:lvlText w:val="%1.%2)%3.%4.%5.%6.%7.%8.%9."/>
      <w:lvlJc w:val="left"/>
      <w:pPr>
        <w:ind w:left="10800" w:hanging="2160"/>
      </w:pPr>
      <w:rPr>
        <w:rFonts w:hint="default"/>
      </w:rPr>
    </w:lvl>
  </w:abstractNum>
  <w:abstractNum w:abstractNumId="17" w15:restartNumberingAfterBreak="0">
    <w:nsid w:val="4B927626"/>
    <w:multiLevelType w:val="multilevel"/>
    <w:tmpl w:val="C38C531A"/>
    <w:lvl w:ilvl="0">
      <w:start w:val="1"/>
      <w:numFmt w:val="decimal"/>
      <w:lvlText w:val="%1."/>
      <w:lvlJc w:val="left"/>
      <w:pPr>
        <w:ind w:left="444" w:hanging="444"/>
      </w:pPr>
      <w:rPr>
        <w:rFonts w:hint="default"/>
      </w:rPr>
    </w:lvl>
    <w:lvl w:ilvl="1">
      <w:start w:val="1"/>
      <w:numFmt w:val="bullet"/>
      <w:lvlText w:val=""/>
      <w:lvlJc w:val="left"/>
      <w:pPr>
        <w:ind w:left="2203" w:hanging="360"/>
      </w:pPr>
      <w:rPr>
        <w:rFonts w:ascii="Symbol" w:hAnsi="Symbol" w:hint="default"/>
        <w:sz w:val="20"/>
        <w:szCs w:val="20"/>
      </w:rPr>
    </w:lvl>
    <w:lvl w:ilvl="2">
      <w:start w:val="1"/>
      <w:numFmt w:val="bullet"/>
      <w:lvlText w:val=""/>
      <w:lvlJc w:val="left"/>
      <w:pPr>
        <w:ind w:left="3904" w:hanging="360"/>
      </w:pPr>
      <w:rPr>
        <w:rFonts w:ascii="Symbol" w:hAnsi="Symbol" w:hint="default"/>
      </w:rPr>
    </w:lvl>
    <w:lvl w:ilvl="3">
      <w:start w:val="1"/>
      <w:numFmt w:val="decimal"/>
      <w:lvlText w:val="%1.%2)%3.%4."/>
      <w:lvlJc w:val="left"/>
      <w:pPr>
        <w:ind w:left="6183" w:hanging="1080"/>
      </w:pPr>
      <w:rPr>
        <w:rFonts w:hint="default"/>
      </w:rPr>
    </w:lvl>
    <w:lvl w:ilvl="4">
      <w:start w:val="1"/>
      <w:numFmt w:val="decimal"/>
      <w:lvlText w:val="%1.%2)%3.%4.%5."/>
      <w:lvlJc w:val="left"/>
      <w:pPr>
        <w:ind w:left="8244" w:hanging="1440"/>
      </w:pPr>
      <w:rPr>
        <w:rFonts w:hint="default"/>
      </w:rPr>
    </w:lvl>
    <w:lvl w:ilvl="5">
      <w:start w:val="1"/>
      <w:numFmt w:val="decimal"/>
      <w:lvlText w:val="%1.%2)%3.%4.%5.%6."/>
      <w:lvlJc w:val="left"/>
      <w:pPr>
        <w:ind w:left="9945" w:hanging="1440"/>
      </w:pPr>
      <w:rPr>
        <w:rFonts w:hint="default"/>
      </w:rPr>
    </w:lvl>
    <w:lvl w:ilvl="6">
      <w:start w:val="1"/>
      <w:numFmt w:val="decimal"/>
      <w:lvlText w:val="%1.%2)%3.%4.%5.%6.%7."/>
      <w:lvlJc w:val="left"/>
      <w:pPr>
        <w:ind w:left="12006" w:hanging="1800"/>
      </w:pPr>
      <w:rPr>
        <w:rFonts w:hint="default"/>
      </w:rPr>
    </w:lvl>
    <w:lvl w:ilvl="7">
      <w:start w:val="1"/>
      <w:numFmt w:val="decimal"/>
      <w:lvlText w:val="%1.%2)%3.%4.%5.%6.%7.%8."/>
      <w:lvlJc w:val="left"/>
      <w:pPr>
        <w:ind w:left="13707" w:hanging="1800"/>
      </w:pPr>
      <w:rPr>
        <w:rFonts w:hint="default"/>
      </w:rPr>
    </w:lvl>
    <w:lvl w:ilvl="8">
      <w:start w:val="1"/>
      <w:numFmt w:val="decimal"/>
      <w:lvlText w:val="%1.%2)%3.%4.%5.%6.%7.%8.%9."/>
      <w:lvlJc w:val="left"/>
      <w:pPr>
        <w:ind w:left="15768" w:hanging="2160"/>
      </w:pPr>
      <w:rPr>
        <w:rFonts w:hint="default"/>
      </w:rPr>
    </w:lvl>
  </w:abstractNum>
  <w:abstractNum w:abstractNumId="18" w15:restartNumberingAfterBreak="0">
    <w:nsid w:val="5441110C"/>
    <w:multiLevelType w:val="hybridMultilevel"/>
    <w:tmpl w:val="5E4C1426"/>
    <w:lvl w:ilvl="0" w:tplc="6F7454BC">
      <w:start w:val="1"/>
      <w:numFmt w:val="bullet"/>
      <w:lvlText w:val=""/>
      <w:lvlJc w:val="left"/>
      <w:pPr>
        <w:ind w:left="1211" w:hanging="360"/>
      </w:pPr>
      <w:rPr>
        <w:rFonts w:ascii="Symbol" w:hAnsi="Symbol" w:hint="default"/>
        <w:sz w:val="20"/>
        <w:szCs w:val="20"/>
      </w:rPr>
    </w:lvl>
    <w:lvl w:ilvl="1" w:tplc="FFFFFFFF">
      <w:start w:val="1"/>
      <w:numFmt w:val="bullet"/>
      <w:lvlText w:val="o"/>
      <w:lvlJc w:val="left"/>
      <w:pPr>
        <w:ind w:left="1931" w:hanging="360"/>
      </w:pPr>
      <w:rPr>
        <w:rFonts w:ascii="Courier New" w:hAnsi="Courier New" w:cs="Courier New" w:hint="default"/>
      </w:rPr>
    </w:lvl>
    <w:lvl w:ilvl="2" w:tplc="FFFFFFFF" w:tentative="1">
      <w:start w:val="1"/>
      <w:numFmt w:val="bullet"/>
      <w:lvlText w:val=""/>
      <w:lvlJc w:val="left"/>
      <w:pPr>
        <w:ind w:left="2651" w:hanging="360"/>
      </w:pPr>
      <w:rPr>
        <w:rFonts w:ascii="Wingdings" w:hAnsi="Wingdings" w:hint="default"/>
      </w:rPr>
    </w:lvl>
    <w:lvl w:ilvl="3" w:tplc="FFFFFFFF" w:tentative="1">
      <w:start w:val="1"/>
      <w:numFmt w:val="bullet"/>
      <w:lvlText w:val=""/>
      <w:lvlJc w:val="left"/>
      <w:pPr>
        <w:ind w:left="3371" w:hanging="360"/>
      </w:pPr>
      <w:rPr>
        <w:rFonts w:ascii="Symbol" w:hAnsi="Symbol" w:hint="default"/>
      </w:rPr>
    </w:lvl>
    <w:lvl w:ilvl="4" w:tplc="FFFFFFFF" w:tentative="1">
      <w:start w:val="1"/>
      <w:numFmt w:val="bullet"/>
      <w:lvlText w:val="o"/>
      <w:lvlJc w:val="left"/>
      <w:pPr>
        <w:ind w:left="4091" w:hanging="360"/>
      </w:pPr>
      <w:rPr>
        <w:rFonts w:ascii="Courier New" w:hAnsi="Courier New" w:cs="Courier New" w:hint="default"/>
      </w:rPr>
    </w:lvl>
    <w:lvl w:ilvl="5" w:tplc="FFFFFFFF" w:tentative="1">
      <w:start w:val="1"/>
      <w:numFmt w:val="bullet"/>
      <w:lvlText w:val=""/>
      <w:lvlJc w:val="left"/>
      <w:pPr>
        <w:ind w:left="4811" w:hanging="360"/>
      </w:pPr>
      <w:rPr>
        <w:rFonts w:ascii="Wingdings" w:hAnsi="Wingdings" w:hint="default"/>
      </w:rPr>
    </w:lvl>
    <w:lvl w:ilvl="6" w:tplc="FFFFFFFF" w:tentative="1">
      <w:start w:val="1"/>
      <w:numFmt w:val="bullet"/>
      <w:lvlText w:val=""/>
      <w:lvlJc w:val="left"/>
      <w:pPr>
        <w:ind w:left="5531" w:hanging="360"/>
      </w:pPr>
      <w:rPr>
        <w:rFonts w:ascii="Symbol" w:hAnsi="Symbol" w:hint="default"/>
      </w:rPr>
    </w:lvl>
    <w:lvl w:ilvl="7" w:tplc="FFFFFFFF" w:tentative="1">
      <w:start w:val="1"/>
      <w:numFmt w:val="bullet"/>
      <w:lvlText w:val="o"/>
      <w:lvlJc w:val="left"/>
      <w:pPr>
        <w:ind w:left="6251" w:hanging="360"/>
      </w:pPr>
      <w:rPr>
        <w:rFonts w:ascii="Courier New" w:hAnsi="Courier New" w:cs="Courier New" w:hint="default"/>
      </w:rPr>
    </w:lvl>
    <w:lvl w:ilvl="8" w:tplc="FFFFFFFF" w:tentative="1">
      <w:start w:val="1"/>
      <w:numFmt w:val="bullet"/>
      <w:lvlText w:val=""/>
      <w:lvlJc w:val="left"/>
      <w:pPr>
        <w:ind w:left="6971" w:hanging="360"/>
      </w:pPr>
      <w:rPr>
        <w:rFonts w:ascii="Wingdings" w:hAnsi="Wingdings" w:hint="default"/>
      </w:rPr>
    </w:lvl>
  </w:abstractNum>
  <w:abstractNum w:abstractNumId="19" w15:restartNumberingAfterBreak="0">
    <w:nsid w:val="55625308"/>
    <w:multiLevelType w:val="multilevel"/>
    <w:tmpl w:val="494A1976"/>
    <w:lvl w:ilvl="0">
      <w:start w:val="4"/>
      <w:numFmt w:val="decimal"/>
      <w:lvlText w:val="%1."/>
      <w:lvlJc w:val="left"/>
      <w:pPr>
        <w:ind w:left="444" w:hanging="444"/>
      </w:pPr>
      <w:rPr>
        <w:rFonts w:hint="default"/>
      </w:rPr>
    </w:lvl>
    <w:lvl w:ilvl="1">
      <w:start w:val="1"/>
      <w:numFmt w:val="decimal"/>
      <w:lvlText w:val="%1.%2)"/>
      <w:lvlJc w:val="left"/>
      <w:pPr>
        <w:ind w:left="1146" w:hanging="720"/>
      </w:pPr>
      <w:rPr>
        <w:rFonts w:hint="default"/>
        <w:b/>
        <w:bCs/>
      </w:rPr>
    </w:lvl>
    <w:lvl w:ilvl="2">
      <w:start w:val="1"/>
      <w:numFmt w:val="decimal"/>
      <w:lvlText w:val="%1.%2)%3."/>
      <w:lvlJc w:val="left"/>
      <w:pPr>
        <w:ind w:left="2704" w:hanging="720"/>
      </w:pPr>
      <w:rPr>
        <w:rFonts w:hint="default"/>
      </w:rPr>
    </w:lvl>
    <w:lvl w:ilvl="3">
      <w:start w:val="1"/>
      <w:numFmt w:val="decimal"/>
      <w:lvlText w:val="%1.%2)%3.%4."/>
      <w:lvlJc w:val="left"/>
      <w:pPr>
        <w:ind w:left="4056" w:hanging="1080"/>
      </w:pPr>
      <w:rPr>
        <w:rFonts w:hint="default"/>
      </w:rPr>
    </w:lvl>
    <w:lvl w:ilvl="4">
      <w:start w:val="1"/>
      <w:numFmt w:val="decimal"/>
      <w:lvlText w:val="%1.%2)%3.%4.%5."/>
      <w:lvlJc w:val="left"/>
      <w:pPr>
        <w:ind w:left="5048" w:hanging="1080"/>
      </w:pPr>
      <w:rPr>
        <w:rFonts w:hint="default"/>
      </w:rPr>
    </w:lvl>
    <w:lvl w:ilvl="5">
      <w:start w:val="1"/>
      <w:numFmt w:val="decimal"/>
      <w:lvlText w:val="%1.%2)%3.%4.%5.%6."/>
      <w:lvlJc w:val="left"/>
      <w:pPr>
        <w:ind w:left="6400" w:hanging="1440"/>
      </w:pPr>
      <w:rPr>
        <w:rFonts w:hint="default"/>
      </w:rPr>
    </w:lvl>
    <w:lvl w:ilvl="6">
      <w:start w:val="1"/>
      <w:numFmt w:val="decimal"/>
      <w:lvlText w:val="%1.%2)%3.%4.%5.%6.%7."/>
      <w:lvlJc w:val="left"/>
      <w:pPr>
        <w:ind w:left="7752" w:hanging="1800"/>
      </w:pPr>
      <w:rPr>
        <w:rFonts w:hint="default"/>
      </w:rPr>
    </w:lvl>
    <w:lvl w:ilvl="7">
      <w:start w:val="1"/>
      <w:numFmt w:val="decimal"/>
      <w:lvlText w:val="%1.%2)%3.%4.%5.%6.%7.%8."/>
      <w:lvlJc w:val="left"/>
      <w:pPr>
        <w:ind w:left="8744" w:hanging="1800"/>
      </w:pPr>
      <w:rPr>
        <w:rFonts w:hint="default"/>
      </w:rPr>
    </w:lvl>
    <w:lvl w:ilvl="8">
      <w:start w:val="1"/>
      <w:numFmt w:val="decimal"/>
      <w:lvlText w:val="%1.%2)%3.%4.%5.%6.%7.%8.%9."/>
      <w:lvlJc w:val="left"/>
      <w:pPr>
        <w:ind w:left="10096" w:hanging="2160"/>
      </w:pPr>
      <w:rPr>
        <w:rFonts w:hint="default"/>
      </w:rPr>
    </w:lvl>
  </w:abstractNum>
  <w:abstractNum w:abstractNumId="20" w15:restartNumberingAfterBreak="0">
    <w:nsid w:val="557D692A"/>
    <w:multiLevelType w:val="hybridMultilevel"/>
    <w:tmpl w:val="07327C4C"/>
    <w:lvl w:ilvl="0" w:tplc="6F7454BC">
      <w:start w:val="1"/>
      <w:numFmt w:val="bullet"/>
      <w:lvlText w:val=""/>
      <w:lvlJc w:val="left"/>
      <w:pPr>
        <w:ind w:left="1211" w:hanging="360"/>
      </w:pPr>
      <w:rPr>
        <w:rFonts w:ascii="Symbol" w:hAnsi="Symbol" w:hint="default"/>
        <w:sz w:val="20"/>
        <w:szCs w:val="20"/>
      </w:rPr>
    </w:lvl>
    <w:lvl w:ilvl="1" w:tplc="40090003" w:tentative="1">
      <w:start w:val="1"/>
      <w:numFmt w:val="bullet"/>
      <w:lvlText w:val="o"/>
      <w:lvlJc w:val="left"/>
      <w:pPr>
        <w:ind w:left="1931" w:hanging="360"/>
      </w:pPr>
      <w:rPr>
        <w:rFonts w:ascii="Courier New" w:hAnsi="Courier New" w:cs="Courier New" w:hint="default"/>
      </w:rPr>
    </w:lvl>
    <w:lvl w:ilvl="2" w:tplc="40090005" w:tentative="1">
      <w:start w:val="1"/>
      <w:numFmt w:val="bullet"/>
      <w:lvlText w:val=""/>
      <w:lvlJc w:val="left"/>
      <w:pPr>
        <w:ind w:left="2651" w:hanging="360"/>
      </w:pPr>
      <w:rPr>
        <w:rFonts w:ascii="Wingdings" w:hAnsi="Wingdings" w:hint="default"/>
      </w:rPr>
    </w:lvl>
    <w:lvl w:ilvl="3" w:tplc="40090001" w:tentative="1">
      <w:start w:val="1"/>
      <w:numFmt w:val="bullet"/>
      <w:lvlText w:val=""/>
      <w:lvlJc w:val="left"/>
      <w:pPr>
        <w:ind w:left="3371" w:hanging="360"/>
      </w:pPr>
      <w:rPr>
        <w:rFonts w:ascii="Symbol" w:hAnsi="Symbol" w:hint="default"/>
      </w:rPr>
    </w:lvl>
    <w:lvl w:ilvl="4" w:tplc="40090003" w:tentative="1">
      <w:start w:val="1"/>
      <w:numFmt w:val="bullet"/>
      <w:lvlText w:val="o"/>
      <w:lvlJc w:val="left"/>
      <w:pPr>
        <w:ind w:left="4091" w:hanging="360"/>
      </w:pPr>
      <w:rPr>
        <w:rFonts w:ascii="Courier New" w:hAnsi="Courier New" w:cs="Courier New" w:hint="default"/>
      </w:rPr>
    </w:lvl>
    <w:lvl w:ilvl="5" w:tplc="40090005" w:tentative="1">
      <w:start w:val="1"/>
      <w:numFmt w:val="bullet"/>
      <w:lvlText w:val=""/>
      <w:lvlJc w:val="left"/>
      <w:pPr>
        <w:ind w:left="4811" w:hanging="360"/>
      </w:pPr>
      <w:rPr>
        <w:rFonts w:ascii="Wingdings" w:hAnsi="Wingdings" w:hint="default"/>
      </w:rPr>
    </w:lvl>
    <w:lvl w:ilvl="6" w:tplc="40090001" w:tentative="1">
      <w:start w:val="1"/>
      <w:numFmt w:val="bullet"/>
      <w:lvlText w:val=""/>
      <w:lvlJc w:val="left"/>
      <w:pPr>
        <w:ind w:left="5531" w:hanging="360"/>
      </w:pPr>
      <w:rPr>
        <w:rFonts w:ascii="Symbol" w:hAnsi="Symbol" w:hint="default"/>
      </w:rPr>
    </w:lvl>
    <w:lvl w:ilvl="7" w:tplc="40090003" w:tentative="1">
      <w:start w:val="1"/>
      <w:numFmt w:val="bullet"/>
      <w:lvlText w:val="o"/>
      <w:lvlJc w:val="left"/>
      <w:pPr>
        <w:ind w:left="6251" w:hanging="360"/>
      </w:pPr>
      <w:rPr>
        <w:rFonts w:ascii="Courier New" w:hAnsi="Courier New" w:cs="Courier New" w:hint="default"/>
      </w:rPr>
    </w:lvl>
    <w:lvl w:ilvl="8" w:tplc="40090005" w:tentative="1">
      <w:start w:val="1"/>
      <w:numFmt w:val="bullet"/>
      <w:lvlText w:val=""/>
      <w:lvlJc w:val="left"/>
      <w:pPr>
        <w:ind w:left="6971" w:hanging="360"/>
      </w:pPr>
      <w:rPr>
        <w:rFonts w:ascii="Wingdings" w:hAnsi="Wingdings" w:hint="default"/>
      </w:rPr>
    </w:lvl>
  </w:abstractNum>
  <w:abstractNum w:abstractNumId="21" w15:restartNumberingAfterBreak="0">
    <w:nsid w:val="5D640EDB"/>
    <w:multiLevelType w:val="multilevel"/>
    <w:tmpl w:val="40960E22"/>
    <w:lvl w:ilvl="0">
      <w:start w:val="1"/>
      <w:numFmt w:val="bullet"/>
      <w:lvlText w:val=""/>
      <w:lvlJc w:val="left"/>
      <w:pPr>
        <w:tabs>
          <w:tab w:val="num" w:pos="1494"/>
        </w:tabs>
        <w:ind w:left="1494" w:hanging="360"/>
      </w:pPr>
      <w:rPr>
        <w:rFonts w:ascii="Symbol" w:hAnsi="Symbol" w:hint="default"/>
        <w:sz w:val="20"/>
      </w:rPr>
    </w:lvl>
    <w:lvl w:ilvl="1" w:tentative="1">
      <w:start w:val="1"/>
      <w:numFmt w:val="bullet"/>
      <w:lvlText w:val="o"/>
      <w:lvlJc w:val="left"/>
      <w:pPr>
        <w:tabs>
          <w:tab w:val="num" w:pos="2214"/>
        </w:tabs>
        <w:ind w:left="2214" w:hanging="360"/>
      </w:pPr>
      <w:rPr>
        <w:rFonts w:ascii="Courier New" w:hAnsi="Courier New" w:hint="default"/>
        <w:sz w:val="20"/>
      </w:rPr>
    </w:lvl>
    <w:lvl w:ilvl="2" w:tentative="1">
      <w:start w:val="1"/>
      <w:numFmt w:val="bullet"/>
      <w:lvlText w:val=""/>
      <w:lvlJc w:val="left"/>
      <w:pPr>
        <w:tabs>
          <w:tab w:val="num" w:pos="2934"/>
        </w:tabs>
        <w:ind w:left="2934" w:hanging="360"/>
      </w:pPr>
      <w:rPr>
        <w:rFonts w:ascii="Wingdings" w:hAnsi="Wingdings" w:hint="default"/>
        <w:sz w:val="20"/>
      </w:rPr>
    </w:lvl>
    <w:lvl w:ilvl="3" w:tentative="1">
      <w:start w:val="1"/>
      <w:numFmt w:val="bullet"/>
      <w:lvlText w:val=""/>
      <w:lvlJc w:val="left"/>
      <w:pPr>
        <w:tabs>
          <w:tab w:val="num" w:pos="3654"/>
        </w:tabs>
        <w:ind w:left="3654" w:hanging="360"/>
      </w:pPr>
      <w:rPr>
        <w:rFonts w:ascii="Wingdings" w:hAnsi="Wingdings" w:hint="default"/>
        <w:sz w:val="20"/>
      </w:rPr>
    </w:lvl>
    <w:lvl w:ilvl="4" w:tentative="1">
      <w:start w:val="1"/>
      <w:numFmt w:val="bullet"/>
      <w:lvlText w:val=""/>
      <w:lvlJc w:val="left"/>
      <w:pPr>
        <w:tabs>
          <w:tab w:val="num" w:pos="4374"/>
        </w:tabs>
        <w:ind w:left="4374" w:hanging="360"/>
      </w:pPr>
      <w:rPr>
        <w:rFonts w:ascii="Wingdings" w:hAnsi="Wingdings" w:hint="default"/>
        <w:sz w:val="20"/>
      </w:rPr>
    </w:lvl>
    <w:lvl w:ilvl="5" w:tentative="1">
      <w:start w:val="1"/>
      <w:numFmt w:val="bullet"/>
      <w:lvlText w:val=""/>
      <w:lvlJc w:val="left"/>
      <w:pPr>
        <w:tabs>
          <w:tab w:val="num" w:pos="5094"/>
        </w:tabs>
        <w:ind w:left="5094" w:hanging="360"/>
      </w:pPr>
      <w:rPr>
        <w:rFonts w:ascii="Wingdings" w:hAnsi="Wingdings" w:hint="default"/>
        <w:sz w:val="20"/>
      </w:rPr>
    </w:lvl>
    <w:lvl w:ilvl="6" w:tentative="1">
      <w:start w:val="1"/>
      <w:numFmt w:val="bullet"/>
      <w:lvlText w:val=""/>
      <w:lvlJc w:val="left"/>
      <w:pPr>
        <w:tabs>
          <w:tab w:val="num" w:pos="5814"/>
        </w:tabs>
        <w:ind w:left="5814" w:hanging="360"/>
      </w:pPr>
      <w:rPr>
        <w:rFonts w:ascii="Wingdings" w:hAnsi="Wingdings" w:hint="default"/>
        <w:sz w:val="20"/>
      </w:rPr>
    </w:lvl>
    <w:lvl w:ilvl="7" w:tentative="1">
      <w:start w:val="1"/>
      <w:numFmt w:val="bullet"/>
      <w:lvlText w:val=""/>
      <w:lvlJc w:val="left"/>
      <w:pPr>
        <w:tabs>
          <w:tab w:val="num" w:pos="6534"/>
        </w:tabs>
        <w:ind w:left="6534" w:hanging="360"/>
      </w:pPr>
      <w:rPr>
        <w:rFonts w:ascii="Wingdings" w:hAnsi="Wingdings" w:hint="default"/>
        <w:sz w:val="20"/>
      </w:rPr>
    </w:lvl>
    <w:lvl w:ilvl="8" w:tentative="1">
      <w:start w:val="1"/>
      <w:numFmt w:val="bullet"/>
      <w:lvlText w:val=""/>
      <w:lvlJc w:val="left"/>
      <w:pPr>
        <w:tabs>
          <w:tab w:val="num" w:pos="7254"/>
        </w:tabs>
        <w:ind w:left="7254" w:hanging="360"/>
      </w:pPr>
      <w:rPr>
        <w:rFonts w:ascii="Wingdings" w:hAnsi="Wingdings" w:hint="default"/>
        <w:sz w:val="20"/>
      </w:rPr>
    </w:lvl>
  </w:abstractNum>
  <w:abstractNum w:abstractNumId="22" w15:restartNumberingAfterBreak="0">
    <w:nsid w:val="5E0657BD"/>
    <w:multiLevelType w:val="hybridMultilevel"/>
    <w:tmpl w:val="C0503088"/>
    <w:lvl w:ilvl="0" w:tplc="6F7454BC">
      <w:start w:val="1"/>
      <w:numFmt w:val="bullet"/>
      <w:lvlText w:val=""/>
      <w:lvlJc w:val="left"/>
      <w:pPr>
        <w:ind w:left="1211" w:hanging="360"/>
      </w:pPr>
      <w:rPr>
        <w:rFonts w:ascii="Symbol" w:hAnsi="Symbol" w:hint="default"/>
        <w:sz w:val="20"/>
        <w:szCs w:val="20"/>
      </w:rPr>
    </w:lvl>
    <w:lvl w:ilvl="1" w:tplc="4009000B">
      <w:start w:val="1"/>
      <w:numFmt w:val="bullet"/>
      <w:lvlText w:val=""/>
      <w:lvlJc w:val="left"/>
      <w:pPr>
        <w:ind w:left="1494" w:hanging="360"/>
      </w:pPr>
      <w:rPr>
        <w:rFonts w:ascii="Wingdings" w:hAnsi="Wingdings" w:hint="default"/>
      </w:rPr>
    </w:lvl>
    <w:lvl w:ilvl="2" w:tplc="40090005" w:tentative="1">
      <w:start w:val="1"/>
      <w:numFmt w:val="bullet"/>
      <w:lvlText w:val=""/>
      <w:lvlJc w:val="left"/>
      <w:pPr>
        <w:ind w:left="2651" w:hanging="360"/>
      </w:pPr>
      <w:rPr>
        <w:rFonts w:ascii="Wingdings" w:hAnsi="Wingdings" w:hint="default"/>
      </w:rPr>
    </w:lvl>
    <w:lvl w:ilvl="3" w:tplc="40090001" w:tentative="1">
      <w:start w:val="1"/>
      <w:numFmt w:val="bullet"/>
      <w:lvlText w:val=""/>
      <w:lvlJc w:val="left"/>
      <w:pPr>
        <w:ind w:left="3371" w:hanging="360"/>
      </w:pPr>
      <w:rPr>
        <w:rFonts w:ascii="Symbol" w:hAnsi="Symbol" w:hint="default"/>
      </w:rPr>
    </w:lvl>
    <w:lvl w:ilvl="4" w:tplc="40090003" w:tentative="1">
      <w:start w:val="1"/>
      <w:numFmt w:val="bullet"/>
      <w:lvlText w:val="o"/>
      <w:lvlJc w:val="left"/>
      <w:pPr>
        <w:ind w:left="4091" w:hanging="360"/>
      </w:pPr>
      <w:rPr>
        <w:rFonts w:ascii="Courier New" w:hAnsi="Courier New" w:cs="Courier New" w:hint="default"/>
      </w:rPr>
    </w:lvl>
    <w:lvl w:ilvl="5" w:tplc="40090005" w:tentative="1">
      <w:start w:val="1"/>
      <w:numFmt w:val="bullet"/>
      <w:lvlText w:val=""/>
      <w:lvlJc w:val="left"/>
      <w:pPr>
        <w:ind w:left="4811" w:hanging="360"/>
      </w:pPr>
      <w:rPr>
        <w:rFonts w:ascii="Wingdings" w:hAnsi="Wingdings" w:hint="default"/>
      </w:rPr>
    </w:lvl>
    <w:lvl w:ilvl="6" w:tplc="40090001" w:tentative="1">
      <w:start w:val="1"/>
      <w:numFmt w:val="bullet"/>
      <w:lvlText w:val=""/>
      <w:lvlJc w:val="left"/>
      <w:pPr>
        <w:ind w:left="5531" w:hanging="360"/>
      </w:pPr>
      <w:rPr>
        <w:rFonts w:ascii="Symbol" w:hAnsi="Symbol" w:hint="default"/>
      </w:rPr>
    </w:lvl>
    <w:lvl w:ilvl="7" w:tplc="40090003" w:tentative="1">
      <w:start w:val="1"/>
      <w:numFmt w:val="bullet"/>
      <w:lvlText w:val="o"/>
      <w:lvlJc w:val="left"/>
      <w:pPr>
        <w:ind w:left="6251" w:hanging="360"/>
      </w:pPr>
      <w:rPr>
        <w:rFonts w:ascii="Courier New" w:hAnsi="Courier New" w:cs="Courier New" w:hint="default"/>
      </w:rPr>
    </w:lvl>
    <w:lvl w:ilvl="8" w:tplc="40090005" w:tentative="1">
      <w:start w:val="1"/>
      <w:numFmt w:val="bullet"/>
      <w:lvlText w:val=""/>
      <w:lvlJc w:val="left"/>
      <w:pPr>
        <w:ind w:left="6971" w:hanging="360"/>
      </w:pPr>
      <w:rPr>
        <w:rFonts w:ascii="Wingdings" w:hAnsi="Wingdings" w:hint="default"/>
      </w:rPr>
    </w:lvl>
  </w:abstractNum>
  <w:abstractNum w:abstractNumId="23" w15:restartNumberingAfterBreak="0">
    <w:nsid w:val="61460EC7"/>
    <w:multiLevelType w:val="hybridMultilevel"/>
    <w:tmpl w:val="51E2E324"/>
    <w:lvl w:ilvl="0" w:tplc="6F7454BC">
      <w:start w:val="1"/>
      <w:numFmt w:val="bullet"/>
      <w:lvlText w:val=""/>
      <w:lvlJc w:val="left"/>
      <w:pPr>
        <w:ind w:left="1211" w:hanging="360"/>
      </w:pPr>
      <w:rPr>
        <w:rFonts w:ascii="Symbol" w:hAnsi="Symbol" w:hint="default"/>
        <w:sz w:val="20"/>
        <w:szCs w:val="20"/>
      </w:rPr>
    </w:lvl>
    <w:lvl w:ilvl="1" w:tplc="4009000B">
      <w:start w:val="1"/>
      <w:numFmt w:val="bullet"/>
      <w:lvlText w:val=""/>
      <w:lvlJc w:val="left"/>
      <w:pPr>
        <w:ind w:left="1494" w:hanging="360"/>
      </w:pPr>
      <w:rPr>
        <w:rFonts w:ascii="Wingdings" w:hAnsi="Wingdings" w:hint="default"/>
      </w:rPr>
    </w:lvl>
    <w:lvl w:ilvl="2" w:tplc="40090005">
      <w:start w:val="1"/>
      <w:numFmt w:val="bullet"/>
      <w:lvlText w:val=""/>
      <w:lvlJc w:val="left"/>
      <w:pPr>
        <w:ind w:left="2651" w:hanging="360"/>
      </w:pPr>
      <w:rPr>
        <w:rFonts w:ascii="Wingdings" w:hAnsi="Wingdings" w:hint="default"/>
      </w:rPr>
    </w:lvl>
    <w:lvl w:ilvl="3" w:tplc="40090001" w:tentative="1">
      <w:start w:val="1"/>
      <w:numFmt w:val="bullet"/>
      <w:lvlText w:val=""/>
      <w:lvlJc w:val="left"/>
      <w:pPr>
        <w:ind w:left="3371" w:hanging="360"/>
      </w:pPr>
      <w:rPr>
        <w:rFonts w:ascii="Symbol" w:hAnsi="Symbol" w:hint="default"/>
      </w:rPr>
    </w:lvl>
    <w:lvl w:ilvl="4" w:tplc="40090003" w:tentative="1">
      <w:start w:val="1"/>
      <w:numFmt w:val="bullet"/>
      <w:lvlText w:val="o"/>
      <w:lvlJc w:val="left"/>
      <w:pPr>
        <w:ind w:left="4091" w:hanging="360"/>
      </w:pPr>
      <w:rPr>
        <w:rFonts w:ascii="Courier New" w:hAnsi="Courier New" w:cs="Courier New" w:hint="default"/>
      </w:rPr>
    </w:lvl>
    <w:lvl w:ilvl="5" w:tplc="40090005" w:tentative="1">
      <w:start w:val="1"/>
      <w:numFmt w:val="bullet"/>
      <w:lvlText w:val=""/>
      <w:lvlJc w:val="left"/>
      <w:pPr>
        <w:ind w:left="4811" w:hanging="360"/>
      </w:pPr>
      <w:rPr>
        <w:rFonts w:ascii="Wingdings" w:hAnsi="Wingdings" w:hint="default"/>
      </w:rPr>
    </w:lvl>
    <w:lvl w:ilvl="6" w:tplc="40090001" w:tentative="1">
      <w:start w:val="1"/>
      <w:numFmt w:val="bullet"/>
      <w:lvlText w:val=""/>
      <w:lvlJc w:val="left"/>
      <w:pPr>
        <w:ind w:left="5531" w:hanging="360"/>
      </w:pPr>
      <w:rPr>
        <w:rFonts w:ascii="Symbol" w:hAnsi="Symbol" w:hint="default"/>
      </w:rPr>
    </w:lvl>
    <w:lvl w:ilvl="7" w:tplc="40090003" w:tentative="1">
      <w:start w:val="1"/>
      <w:numFmt w:val="bullet"/>
      <w:lvlText w:val="o"/>
      <w:lvlJc w:val="left"/>
      <w:pPr>
        <w:ind w:left="6251" w:hanging="360"/>
      </w:pPr>
      <w:rPr>
        <w:rFonts w:ascii="Courier New" w:hAnsi="Courier New" w:cs="Courier New" w:hint="default"/>
      </w:rPr>
    </w:lvl>
    <w:lvl w:ilvl="8" w:tplc="40090005" w:tentative="1">
      <w:start w:val="1"/>
      <w:numFmt w:val="bullet"/>
      <w:lvlText w:val=""/>
      <w:lvlJc w:val="left"/>
      <w:pPr>
        <w:ind w:left="6971" w:hanging="360"/>
      </w:pPr>
      <w:rPr>
        <w:rFonts w:ascii="Wingdings" w:hAnsi="Wingdings" w:hint="default"/>
      </w:rPr>
    </w:lvl>
  </w:abstractNum>
  <w:abstractNum w:abstractNumId="24" w15:restartNumberingAfterBreak="0">
    <w:nsid w:val="65570064"/>
    <w:multiLevelType w:val="hybridMultilevel"/>
    <w:tmpl w:val="57D851EA"/>
    <w:lvl w:ilvl="0" w:tplc="6F7454BC">
      <w:start w:val="1"/>
      <w:numFmt w:val="bullet"/>
      <w:lvlText w:val=""/>
      <w:lvlJc w:val="left"/>
      <w:pPr>
        <w:ind w:left="1800" w:hanging="360"/>
      </w:pPr>
      <w:rPr>
        <w:rFonts w:ascii="Symbol" w:hAnsi="Symbol" w:hint="default"/>
        <w:sz w:val="20"/>
        <w:szCs w:val="20"/>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25" w15:restartNumberingAfterBreak="0">
    <w:nsid w:val="70B34DDD"/>
    <w:multiLevelType w:val="multilevel"/>
    <w:tmpl w:val="C38C531A"/>
    <w:lvl w:ilvl="0">
      <w:start w:val="1"/>
      <w:numFmt w:val="decimal"/>
      <w:lvlText w:val="%1."/>
      <w:lvlJc w:val="left"/>
      <w:pPr>
        <w:ind w:left="444" w:hanging="444"/>
      </w:pPr>
      <w:rPr>
        <w:rFonts w:hint="default"/>
      </w:rPr>
    </w:lvl>
    <w:lvl w:ilvl="1">
      <w:start w:val="1"/>
      <w:numFmt w:val="bullet"/>
      <w:lvlText w:val=""/>
      <w:lvlJc w:val="left"/>
      <w:pPr>
        <w:ind w:left="2203" w:hanging="360"/>
      </w:pPr>
      <w:rPr>
        <w:rFonts w:ascii="Symbol" w:hAnsi="Symbol" w:hint="default"/>
        <w:sz w:val="20"/>
        <w:szCs w:val="20"/>
      </w:rPr>
    </w:lvl>
    <w:lvl w:ilvl="2">
      <w:start w:val="1"/>
      <w:numFmt w:val="bullet"/>
      <w:lvlText w:val=""/>
      <w:lvlJc w:val="left"/>
      <w:pPr>
        <w:ind w:left="3904" w:hanging="360"/>
      </w:pPr>
      <w:rPr>
        <w:rFonts w:ascii="Symbol" w:hAnsi="Symbol" w:hint="default"/>
      </w:rPr>
    </w:lvl>
    <w:lvl w:ilvl="3">
      <w:start w:val="1"/>
      <w:numFmt w:val="decimal"/>
      <w:lvlText w:val="%1.%2)%3.%4."/>
      <w:lvlJc w:val="left"/>
      <w:pPr>
        <w:ind w:left="6183" w:hanging="1080"/>
      </w:pPr>
      <w:rPr>
        <w:rFonts w:hint="default"/>
      </w:rPr>
    </w:lvl>
    <w:lvl w:ilvl="4">
      <w:start w:val="1"/>
      <w:numFmt w:val="decimal"/>
      <w:lvlText w:val="%1.%2)%3.%4.%5."/>
      <w:lvlJc w:val="left"/>
      <w:pPr>
        <w:ind w:left="8244" w:hanging="1440"/>
      </w:pPr>
      <w:rPr>
        <w:rFonts w:hint="default"/>
      </w:rPr>
    </w:lvl>
    <w:lvl w:ilvl="5">
      <w:start w:val="1"/>
      <w:numFmt w:val="decimal"/>
      <w:lvlText w:val="%1.%2)%3.%4.%5.%6."/>
      <w:lvlJc w:val="left"/>
      <w:pPr>
        <w:ind w:left="9945" w:hanging="1440"/>
      </w:pPr>
      <w:rPr>
        <w:rFonts w:hint="default"/>
      </w:rPr>
    </w:lvl>
    <w:lvl w:ilvl="6">
      <w:start w:val="1"/>
      <w:numFmt w:val="decimal"/>
      <w:lvlText w:val="%1.%2)%3.%4.%5.%6.%7."/>
      <w:lvlJc w:val="left"/>
      <w:pPr>
        <w:ind w:left="12006" w:hanging="1800"/>
      </w:pPr>
      <w:rPr>
        <w:rFonts w:hint="default"/>
      </w:rPr>
    </w:lvl>
    <w:lvl w:ilvl="7">
      <w:start w:val="1"/>
      <w:numFmt w:val="decimal"/>
      <w:lvlText w:val="%1.%2)%3.%4.%5.%6.%7.%8."/>
      <w:lvlJc w:val="left"/>
      <w:pPr>
        <w:ind w:left="13707" w:hanging="1800"/>
      </w:pPr>
      <w:rPr>
        <w:rFonts w:hint="default"/>
      </w:rPr>
    </w:lvl>
    <w:lvl w:ilvl="8">
      <w:start w:val="1"/>
      <w:numFmt w:val="decimal"/>
      <w:lvlText w:val="%1.%2)%3.%4.%5.%6.%7.%8.%9."/>
      <w:lvlJc w:val="left"/>
      <w:pPr>
        <w:ind w:left="15768" w:hanging="2160"/>
      </w:pPr>
      <w:rPr>
        <w:rFonts w:hint="default"/>
      </w:rPr>
    </w:lvl>
  </w:abstractNum>
  <w:abstractNum w:abstractNumId="26" w15:restartNumberingAfterBreak="0">
    <w:nsid w:val="73AD799F"/>
    <w:multiLevelType w:val="hybridMultilevel"/>
    <w:tmpl w:val="5D7279A4"/>
    <w:lvl w:ilvl="0" w:tplc="4009000B">
      <w:start w:val="1"/>
      <w:numFmt w:val="bullet"/>
      <w:lvlText w:val=""/>
      <w:lvlJc w:val="left"/>
      <w:pPr>
        <w:ind w:left="1636" w:hanging="360"/>
      </w:pPr>
      <w:rPr>
        <w:rFonts w:ascii="Wingdings" w:hAnsi="Wingdings" w:hint="default"/>
      </w:rPr>
    </w:lvl>
    <w:lvl w:ilvl="1" w:tplc="40090003" w:tentative="1">
      <w:start w:val="1"/>
      <w:numFmt w:val="bullet"/>
      <w:lvlText w:val="o"/>
      <w:lvlJc w:val="left"/>
      <w:pPr>
        <w:ind w:left="2356" w:hanging="360"/>
      </w:pPr>
      <w:rPr>
        <w:rFonts w:ascii="Courier New" w:hAnsi="Courier New" w:cs="Courier New" w:hint="default"/>
      </w:rPr>
    </w:lvl>
    <w:lvl w:ilvl="2" w:tplc="40090005" w:tentative="1">
      <w:start w:val="1"/>
      <w:numFmt w:val="bullet"/>
      <w:lvlText w:val=""/>
      <w:lvlJc w:val="left"/>
      <w:pPr>
        <w:ind w:left="3076" w:hanging="360"/>
      </w:pPr>
      <w:rPr>
        <w:rFonts w:ascii="Wingdings" w:hAnsi="Wingdings" w:hint="default"/>
      </w:rPr>
    </w:lvl>
    <w:lvl w:ilvl="3" w:tplc="40090001" w:tentative="1">
      <w:start w:val="1"/>
      <w:numFmt w:val="bullet"/>
      <w:lvlText w:val=""/>
      <w:lvlJc w:val="left"/>
      <w:pPr>
        <w:ind w:left="3796" w:hanging="360"/>
      </w:pPr>
      <w:rPr>
        <w:rFonts w:ascii="Symbol" w:hAnsi="Symbol" w:hint="default"/>
      </w:rPr>
    </w:lvl>
    <w:lvl w:ilvl="4" w:tplc="40090003" w:tentative="1">
      <w:start w:val="1"/>
      <w:numFmt w:val="bullet"/>
      <w:lvlText w:val="o"/>
      <w:lvlJc w:val="left"/>
      <w:pPr>
        <w:ind w:left="4516" w:hanging="360"/>
      </w:pPr>
      <w:rPr>
        <w:rFonts w:ascii="Courier New" w:hAnsi="Courier New" w:cs="Courier New" w:hint="default"/>
      </w:rPr>
    </w:lvl>
    <w:lvl w:ilvl="5" w:tplc="40090005" w:tentative="1">
      <w:start w:val="1"/>
      <w:numFmt w:val="bullet"/>
      <w:lvlText w:val=""/>
      <w:lvlJc w:val="left"/>
      <w:pPr>
        <w:ind w:left="5236" w:hanging="360"/>
      </w:pPr>
      <w:rPr>
        <w:rFonts w:ascii="Wingdings" w:hAnsi="Wingdings" w:hint="default"/>
      </w:rPr>
    </w:lvl>
    <w:lvl w:ilvl="6" w:tplc="40090001" w:tentative="1">
      <w:start w:val="1"/>
      <w:numFmt w:val="bullet"/>
      <w:lvlText w:val=""/>
      <w:lvlJc w:val="left"/>
      <w:pPr>
        <w:ind w:left="5956" w:hanging="360"/>
      </w:pPr>
      <w:rPr>
        <w:rFonts w:ascii="Symbol" w:hAnsi="Symbol" w:hint="default"/>
      </w:rPr>
    </w:lvl>
    <w:lvl w:ilvl="7" w:tplc="40090003" w:tentative="1">
      <w:start w:val="1"/>
      <w:numFmt w:val="bullet"/>
      <w:lvlText w:val="o"/>
      <w:lvlJc w:val="left"/>
      <w:pPr>
        <w:ind w:left="6676" w:hanging="360"/>
      </w:pPr>
      <w:rPr>
        <w:rFonts w:ascii="Courier New" w:hAnsi="Courier New" w:cs="Courier New" w:hint="default"/>
      </w:rPr>
    </w:lvl>
    <w:lvl w:ilvl="8" w:tplc="40090005" w:tentative="1">
      <w:start w:val="1"/>
      <w:numFmt w:val="bullet"/>
      <w:lvlText w:val=""/>
      <w:lvlJc w:val="left"/>
      <w:pPr>
        <w:ind w:left="7396" w:hanging="360"/>
      </w:pPr>
      <w:rPr>
        <w:rFonts w:ascii="Wingdings" w:hAnsi="Wingdings" w:hint="default"/>
      </w:rPr>
    </w:lvl>
  </w:abstractNum>
  <w:abstractNum w:abstractNumId="27" w15:restartNumberingAfterBreak="0">
    <w:nsid w:val="7A293E83"/>
    <w:multiLevelType w:val="hybridMultilevel"/>
    <w:tmpl w:val="A81CB292"/>
    <w:lvl w:ilvl="0" w:tplc="26EA3D8C">
      <w:start w:val="1"/>
      <w:numFmt w:val="decimal"/>
      <w:lvlText w:val="%1)"/>
      <w:lvlJc w:val="left"/>
      <w:pPr>
        <w:ind w:left="360" w:hanging="360"/>
      </w:pPr>
      <w:rPr>
        <w:rFonts w:hint="default"/>
        <w:b/>
        <w:bCs/>
      </w:rPr>
    </w:lvl>
    <w:lvl w:ilvl="1" w:tplc="40090019">
      <w:start w:val="1"/>
      <w:numFmt w:val="lowerLetter"/>
      <w:lvlText w:val="%2."/>
      <w:lvlJc w:val="left"/>
      <w:pPr>
        <w:ind w:left="992" w:hanging="360"/>
      </w:pPr>
    </w:lvl>
    <w:lvl w:ilvl="2" w:tplc="4009001B">
      <w:start w:val="1"/>
      <w:numFmt w:val="lowerRoman"/>
      <w:lvlText w:val="%3."/>
      <w:lvlJc w:val="right"/>
      <w:pPr>
        <w:ind w:left="1800" w:hanging="180"/>
      </w:pPr>
    </w:lvl>
    <w:lvl w:ilvl="3" w:tplc="4009000F">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num w:numId="1" w16cid:durableId="1545287628">
    <w:abstractNumId w:val="27"/>
  </w:num>
  <w:num w:numId="2" w16cid:durableId="1315601918">
    <w:abstractNumId w:val="21"/>
  </w:num>
  <w:num w:numId="3" w16cid:durableId="1215197791">
    <w:abstractNumId w:val="8"/>
  </w:num>
  <w:num w:numId="4" w16cid:durableId="2061054585">
    <w:abstractNumId w:val="1"/>
  </w:num>
  <w:num w:numId="5" w16cid:durableId="1463423462">
    <w:abstractNumId w:val="16"/>
  </w:num>
  <w:num w:numId="6" w16cid:durableId="1635789477">
    <w:abstractNumId w:val="15"/>
  </w:num>
  <w:num w:numId="7" w16cid:durableId="2067484986">
    <w:abstractNumId w:val="26"/>
  </w:num>
  <w:num w:numId="8" w16cid:durableId="470369449">
    <w:abstractNumId w:val="4"/>
  </w:num>
  <w:num w:numId="9" w16cid:durableId="1737775912">
    <w:abstractNumId w:val="17"/>
  </w:num>
  <w:num w:numId="10" w16cid:durableId="2038192586">
    <w:abstractNumId w:val="25"/>
  </w:num>
  <w:num w:numId="11" w16cid:durableId="494102825">
    <w:abstractNumId w:val="3"/>
  </w:num>
  <w:num w:numId="12" w16cid:durableId="1482229439">
    <w:abstractNumId w:val="0"/>
  </w:num>
  <w:num w:numId="13" w16cid:durableId="685979075">
    <w:abstractNumId w:val="12"/>
  </w:num>
  <w:num w:numId="14" w16cid:durableId="251549810">
    <w:abstractNumId w:val="20"/>
  </w:num>
  <w:num w:numId="15" w16cid:durableId="657540597">
    <w:abstractNumId w:val="18"/>
  </w:num>
  <w:num w:numId="16" w16cid:durableId="1924534685">
    <w:abstractNumId w:val="7"/>
  </w:num>
  <w:num w:numId="17" w16cid:durableId="569655494">
    <w:abstractNumId w:val="9"/>
  </w:num>
  <w:num w:numId="18" w16cid:durableId="581840870">
    <w:abstractNumId w:val="14"/>
  </w:num>
  <w:num w:numId="19" w16cid:durableId="1233009586">
    <w:abstractNumId w:val="6"/>
  </w:num>
  <w:num w:numId="20" w16cid:durableId="2023311729">
    <w:abstractNumId w:val="5"/>
  </w:num>
  <w:num w:numId="21" w16cid:durableId="1785074189">
    <w:abstractNumId w:val="19"/>
  </w:num>
  <w:num w:numId="22" w16cid:durableId="1678996273">
    <w:abstractNumId w:val="24"/>
  </w:num>
  <w:num w:numId="23" w16cid:durableId="1123424214">
    <w:abstractNumId w:val="13"/>
  </w:num>
  <w:num w:numId="24" w16cid:durableId="716389712">
    <w:abstractNumId w:val="23"/>
  </w:num>
  <w:num w:numId="25" w16cid:durableId="1714034474">
    <w:abstractNumId w:val="22"/>
  </w:num>
  <w:num w:numId="26" w16cid:durableId="173302194">
    <w:abstractNumId w:val="10"/>
  </w:num>
  <w:num w:numId="27" w16cid:durableId="1689066959">
    <w:abstractNumId w:val="2"/>
  </w:num>
  <w:num w:numId="28" w16cid:durableId="585000720">
    <w:abstractNumId w:val="11"/>
  </w:num>
  <w:numIdMacAtCleanup w:val="2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4521"/>
    <w:rsid w:val="00000491"/>
    <w:rsid w:val="00013378"/>
    <w:rsid w:val="00016CC7"/>
    <w:rsid w:val="000418A2"/>
    <w:rsid w:val="00042E4E"/>
    <w:rsid w:val="000474A6"/>
    <w:rsid w:val="000B4A9B"/>
    <w:rsid w:val="000C179E"/>
    <w:rsid w:val="00116937"/>
    <w:rsid w:val="00130FE6"/>
    <w:rsid w:val="001A017D"/>
    <w:rsid w:val="001B26D9"/>
    <w:rsid w:val="001C600D"/>
    <w:rsid w:val="001E2734"/>
    <w:rsid w:val="0020294E"/>
    <w:rsid w:val="002A5333"/>
    <w:rsid w:val="002B01BB"/>
    <w:rsid w:val="002B5E4F"/>
    <w:rsid w:val="00334105"/>
    <w:rsid w:val="003A0035"/>
    <w:rsid w:val="003B613C"/>
    <w:rsid w:val="003E2106"/>
    <w:rsid w:val="003F1076"/>
    <w:rsid w:val="0046287A"/>
    <w:rsid w:val="00502973"/>
    <w:rsid w:val="005058B9"/>
    <w:rsid w:val="00510ABB"/>
    <w:rsid w:val="00576DCA"/>
    <w:rsid w:val="00596FB8"/>
    <w:rsid w:val="005E1469"/>
    <w:rsid w:val="0060095B"/>
    <w:rsid w:val="006165B7"/>
    <w:rsid w:val="00661E09"/>
    <w:rsid w:val="0069350D"/>
    <w:rsid w:val="00697746"/>
    <w:rsid w:val="006B2D9B"/>
    <w:rsid w:val="007207E6"/>
    <w:rsid w:val="00724F3C"/>
    <w:rsid w:val="00725FB9"/>
    <w:rsid w:val="007411C5"/>
    <w:rsid w:val="007507A2"/>
    <w:rsid w:val="007765A7"/>
    <w:rsid w:val="007820DE"/>
    <w:rsid w:val="00786D45"/>
    <w:rsid w:val="007E1970"/>
    <w:rsid w:val="00825B89"/>
    <w:rsid w:val="00833B93"/>
    <w:rsid w:val="00837602"/>
    <w:rsid w:val="00845DA1"/>
    <w:rsid w:val="00884BAF"/>
    <w:rsid w:val="00890676"/>
    <w:rsid w:val="008A05CD"/>
    <w:rsid w:val="008B151C"/>
    <w:rsid w:val="008B7C95"/>
    <w:rsid w:val="008C5F93"/>
    <w:rsid w:val="00922731"/>
    <w:rsid w:val="009776DF"/>
    <w:rsid w:val="00984127"/>
    <w:rsid w:val="00987F7C"/>
    <w:rsid w:val="00995EA5"/>
    <w:rsid w:val="009E7C8D"/>
    <w:rsid w:val="00A01ED7"/>
    <w:rsid w:val="00A6000E"/>
    <w:rsid w:val="00A7026F"/>
    <w:rsid w:val="00A7395F"/>
    <w:rsid w:val="00AB2485"/>
    <w:rsid w:val="00B33F90"/>
    <w:rsid w:val="00B807FF"/>
    <w:rsid w:val="00C26C56"/>
    <w:rsid w:val="00C71A20"/>
    <w:rsid w:val="00C729F3"/>
    <w:rsid w:val="00C8602C"/>
    <w:rsid w:val="00C9158A"/>
    <w:rsid w:val="00C969D7"/>
    <w:rsid w:val="00D12DA6"/>
    <w:rsid w:val="00D80D9A"/>
    <w:rsid w:val="00D80ED9"/>
    <w:rsid w:val="00E22F69"/>
    <w:rsid w:val="00E54FB0"/>
    <w:rsid w:val="00EA4521"/>
    <w:rsid w:val="00EA61BA"/>
    <w:rsid w:val="00EF0E41"/>
    <w:rsid w:val="00EF2134"/>
    <w:rsid w:val="00F25776"/>
    <w:rsid w:val="00FA2F5C"/>
  </w:rsids>
  <m:mathPr>
    <m:mathFont m:val="Cambria Math"/>
    <m:brkBin m:val="before"/>
    <m:brkBinSub m:val="--"/>
    <m:smallFrac m:val="0"/>
    <m:dispDef/>
    <m:lMargin m:val="0"/>
    <m:rMargin m:val="0"/>
    <m:defJc m:val="centerGroup"/>
    <m:wrapIndent m:val="1440"/>
    <m:intLim m:val="subSup"/>
    <m:naryLim m:val="undOvr"/>
  </m:mathPr>
  <w:themeFontLang w:val="en-IN" w:bidi="b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AE351B"/>
  <w15:chartTrackingRefBased/>
  <w15:docId w15:val="{EBFE6274-870C-43EB-A6C0-F43BD4120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A452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A452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A452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A452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A452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A452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A452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A452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A452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A452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A452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A452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A452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A452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A452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A452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A452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A4521"/>
    <w:rPr>
      <w:rFonts w:eastAsiaTheme="majorEastAsia" w:cstheme="majorBidi"/>
      <w:color w:val="272727" w:themeColor="text1" w:themeTint="D8"/>
    </w:rPr>
  </w:style>
  <w:style w:type="paragraph" w:styleId="Title">
    <w:name w:val="Title"/>
    <w:basedOn w:val="Normal"/>
    <w:next w:val="Normal"/>
    <w:link w:val="TitleChar"/>
    <w:uiPriority w:val="10"/>
    <w:qFormat/>
    <w:rsid w:val="00EA452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A452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A452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A452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A4521"/>
    <w:pPr>
      <w:spacing w:before="160"/>
      <w:jc w:val="center"/>
    </w:pPr>
    <w:rPr>
      <w:i/>
      <w:iCs/>
      <w:color w:val="404040" w:themeColor="text1" w:themeTint="BF"/>
    </w:rPr>
  </w:style>
  <w:style w:type="character" w:customStyle="1" w:styleId="QuoteChar">
    <w:name w:val="Quote Char"/>
    <w:basedOn w:val="DefaultParagraphFont"/>
    <w:link w:val="Quote"/>
    <w:uiPriority w:val="29"/>
    <w:rsid w:val="00EA4521"/>
    <w:rPr>
      <w:i/>
      <w:iCs/>
      <w:color w:val="404040" w:themeColor="text1" w:themeTint="BF"/>
    </w:rPr>
  </w:style>
  <w:style w:type="paragraph" w:styleId="ListParagraph">
    <w:name w:val="List Paragraph"/>
    <w:basedOn w:val="Normal"/>
    <w:uiPriority w:val="34"/>
    <w:qFormat/>
    <w:rsid w:val="00EA4521"/>
    <w:pPr>
      <w:ind w:left="720"/>
      <w:contextualSpacing/>
    </w:pPr>
  </w:style>
  <w:style w:type="character" w:styleId="IntenseEmphasis">
    <w:name w:val="Intense Emphasis"/>
    <w:basedOn w:val="DefaultParagraphFont"/>
    <w:uiPriority w:val="21"/>
    <w:qFormat/>
    <w:rsid w:val="00EA4521"/>
    <w:rPr>
      <w:i/>
      <w:iCs/>
      <w:color w:val="2F5496" w:themeColor="accent1" w:themeShade="BF"/>
    </w:rPr>
  </w:style>
  <w:style w:type="paragraph" w:styleId="IntenseQuote">
    <w:name w:val="Intense Quote"/>
    <w:basedOn w:val="Normal"/>
    <w:next w:val="Normal"/>
    <w:link w:val="IntenseQuoteChar"/>
    <w:uiPriority w:val="30"/>
    <w:qFormat/>
    <w:rsid w:val="00EA452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A4521"/>
    <w:rPr>
      <w:i/>
      <w:iCs/>
      <w:color w:val="2F5496" w:themeColor="accent1" w:themeShade="BF"/>
    </w:rPr>
  </w:style>
  <w:style w:type="character" w:styleId="IntenseReference">
    <w:name w:val="Intense Reference"/>
    <w:basedOn w:val="DefaultParagraphFont"/>
    <w:uiPriority w:val="32"/>
    <w:qFormat/>
    <w:rsid w:val="00EA4521"/>
    <w:rPr>
      <w:b/>
      <w:bCs/>
      <w:smallCaps/>
      <w:color w:val="2F5496" w:themeColor="accent1" w:themeShade="BF"/>
      <w:spacing w:val="5"/>
    </w:rPr>
  </w:style>
  <w:style w:type="character" w:styleId="Hyperlink">
    <w:name w:val="Hyperlink"/>
    <w:basedOn w:val="DefaultParagraphFont"/>
    <w:uiPriority w:val="99"/>
    <w:unhideWhenUsed/>
    <w:rsid w:val="00D80ED9"/>
    <w:rPr>
      <w:color w:val="0563C1" w:themeColor="hyperlink"/>
      <w:u w:val="single"/>
    </w:rPr>
  </w:style>
  <w:style w:type="character" w:styleId="UnresolvedMention">
    <w:name w:val="Unresolved Mention"/>
    <w:basedOn w:val="DefaultParagraphFont"/>
    <w:uiPriority w:val="99"/>
    <w:semiHidden/>
    <w:unhideWhenUsed/>
    <w:rsid w:val="00D80ED9"/>
    <w:rPr>
      <w:color w:val="605E5C"/>
      <w:shd w:val="clear" w:color="auto" w:fill="E1DFDD"/>
    </w:rPr>
  </w:style>
  <w:style w:type="paragraph" w:styleId="Header">
    <w:name w:val="header"/>
    <w:basedOn w:val="Normal"/>
    <w:link w:val="HeaderChar"/>
    <w:uiPriority w:val="99"/>
    <w:unhideWhenUsed/>
    <w:rsid w:val="00E22F69"/>
    <w:pPr>
      <w:tabs>
        <w:tab w:val="center" w:pos="4513"/>
        <w:tab w:val="right" w:pos="9026"/>
      </w:tabs>
      <w:spacing w:after="0" w:line="240" w:lineRule="auto"/>
    </w:pPr>
  </w:style>
  <w:style w:type="character" w:customStyle="1" w:styleId="HeaderChar">
    <w:name w:val="Header Char"/>
    <w:basedOn w:val="DefaultParagraphFont"/>
    <w:link w:val="Header"/>
    <w:uiPriority w:val="99"/>
    <w:rsid w:val="00E22F69"/>
  </w:style>
  <w:style w:type="paragraph" w:styleId="Footer">
    <w:name w:val="footer"/>
    <w:basedOn w:val="Normal"/>
    <w:link w:val="FooterChar"/>
    <w:uiPriority w:val="99"/>
    <w:unhideWhenUsed/>
    <w:rsid w:val="00E22F69"/>
    <w:pPr>
      <w:tabs>
        <w:tab w:val="center" w:pos="4513"/>
        <w:tab w:val="right" w:pos="9026"/>
      </w:tabs>
      <w:spacing w:after="0" w:line="240" w:lineRule="auto"/>
    </w:pPr>
  </w:style>
  <w:style w:type="character" w:customStyle="1" w:styleId="FooterChar">
    <w:name w:val="Footer Char"/>
    <w:basedOn w:val="DefaultParagraphFont"/>
    <w:link w:val="Footer"/>
    <w:uiPriority w:val="99"/>
    <w:rsid w:val="00E22F69"/>
  </w:style>
  <w:style w:type="paragraph" w:styleId="NormalWeb">
    <w:name w:val="Normal (Web)"/>
    <w:basedOn w:val="Normal"/>
    <w:uiPriority w:val="99"/>
    <w:semiHidden/>
    <w:unhideWhenUsed/>
    <w:rsid w:val="00A6000E"/>
    <w:rPr>
      <w:rFonts w:ascii="Times New Roman" w:hAnsi="Times New Roman" w:cs="Times New Roman"/>
      <w:sz w:val="24"/>
      <w:szCs w:val="24"/>
    </w:rPr>
  </w:style>
  <w:style w:type="table" w:styleId="TableGrid">
    <w:name w:val="Table Grid"/>
    <w:basedOn w:val="TableNormal"/>
    <w:uiPriority w:val="39"/>
    <w:rsid w:val="009776D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6.png"/><Relationship Id="rId18" Type="http://schemas.openxmlformats.org/officeDocument/2006/relationships/image" Target="media/image10.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hyperlink" Target="https://share.google/uwfjcqdH3uACMZ1pL" TargetMode="External"/><Relationship Id="rId12" Type="http://schemas.openxmlformats.org/officeDocument/2006/relationships/image" Target="media/image5.jpg"/><Relationship Id="rId17" Type="http://schemas.openxmlformats.org/officeDocument/2006/relationships/hyperlink" Target="https://share.google/5PaLvnJNFEQ7hmiY9" TargetMode="External"/><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image" Target="media/image11.png"/><Relationship Id="rId4" Type="http://schemas.openxmlformats.org/officeDocument/2006/relationships/webSettings" Target="webSettings.xml"/><Relationship Id="rId9" Type="http://schemas.openxmlformats.org/officeDocument/2006/relationships/image" Target="media/image2.jpg"/><Relationship Id="rId14" Type="http://schemas.openxmlformats.org/officeDocument/2006/relationships/image" Target="media/image7.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1837</TotalTime>
  <Pages>20</Pages>
  <Words>2776</Words>
  <Characters>15826</Characters>
  <Application>Microsoft Office Word</Application>
  <DocSecurity>0</DocSecurity>
  <Lines>131</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18565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Souradip Daw</dc:creator>
  <cp:keywords/>
  <dc:description/>
  <cp:lastModifiedBy>Souradip Daw</cp:lastModifiedBy>
  <cp:revision>18</cp:revision>
  <dcterms:created xsi:type="dcterms:W3CDTF">2026-06-04T10:41:00Z</dcterms:created>
  <dcterms:modified xsi:type="dcterms:W3CDTF">2026-07-02T17:50:00Z</dcterms:modified>
</cp:coreProperties>
</file>