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KKD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Nanoscience in Food Science</w:t>
              <w:br/>
              <w:t>(btech-FET-4)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</w:t>
              <w:br/>
              <w:t>(btech-FET-3)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Nanoscience in Food Science</w:t>
              <w:br/>
              <w:t>(btech-FET-4)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Nanoscience in Food Science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Process Engineering</w:t>
              <w:br/>
              <w:t>(btech-FET-3)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[L:140] Product Development &amp; Quality Assurance Lab</w:t>
              <w:br/>
              <w:t>(btech-FET-4-A)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