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SnC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Electronics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[L:117] Electrical Machine II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[L:117] Electrical Machine II Lab</w:t>
              <w:br/>
              <w:t>(btech-EE-3-B)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</w:t>
              <w:br/>
              <w:t>(btech-EE-4)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Power Electronics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</w:t>
              <w:br/>
              <w:t>(btech-EE-4)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Electronics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</w:t>
              <w:br/>
              <w:t>(btech-EE-4)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