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3EEAA1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</w:p>
    <w:p w14:paraId="753A7725" w14:textId="21EB206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Six Sigma Foundations</w:t>
      </w:r>
    </w:p>
    <w:p w14:paraId="5EF9AD64" w14:textId="0C25697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Lean Six Sigma: Define and Measure Tools</w:t>
      </w:r>
    </w:p>
    <w:p w14:paraId="2B7DC559" w14:textId="27A44DEA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Lean Six Sigma: Analyze, Improve, and Control Tools</w:t>
      </w:r>
    </w:p>
    <w:p w14:paraId="1308B004" w14:textId="17C047BE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Operational Excellence Work-Out and Kaizen Facilitator</w:t>
      </w:r>
    </w:p>
    <w:p w14:paraId="4F554445" w14:textId="5C6C0845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Statistics Foundations: 2</w:t>
      </w:r>
    </w:p>
    <w:p w14:paraId="1528FB76" w14:textId="4E5F12EA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Statistics Foundations: 3</w:t>
      </w:r>
    </w:p>
    <w:p w14:paraId="6043A306" w14:textId="46D7A76A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Learning Minitab</w:t>
      </w:r>
    </w:p>
    <w:p w14:paraId="1DD2101F" w14:textId="2F2597C0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Leading Productive Meetings</w:t>
      </w:r>
    </w:p>
    <w:p w14:paraId="1EC1412B" w14:textId="391A74D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Project Management Foundations: Communication</w:t>
      </w:r>
    </w:p>
    <w:p w14:paraId="69677253" w14:textId="295EF254" w:rsidR="009E389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 xml:space="preserve"> </w:t>
      </w:r>
      <w:r w:rsidRPr="00B917A2">
        <w:rPr>
          <w:rFonts w:ascii="Palatino Linotype" w:hAnsi="Palatino Linotype"/>
        </w:rPr>
        <w:t>Driving Measurable, Sustainable Change</w:t>
      </w: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D31DE"/>
    <w:rsid w:val="001C6FAE"/>
    <w:rsid w:val="00220A77"/>
    <w:rsid w:val="002E5000"/>
    <w:rsid w:val="00342A0E"/>
    <w:rsid w:val="003F1BFC"/>
    <w:rsid w:val="004636D1"/>
    <w:rsid w:val="004D7087"/>
    <w:rsid w:val="006F6083"/>
    <w:rsid w:val="007731AF"/>
    <w:rsid w:val="007F1CB7"/>
    <w:rsid w:val="00855D05"/>
    <w:rsid w:val="008C3503"/>
    <w:rsid w:val="009E3892"/>
    <w:rsid w:val="009F41DA"/>
    <w:rsid w:val="00AC6FFF"/>
    <w:rsid w:val="00B35E08"/>
    <w:rsid w:val="00B917A2"/>
    <w:rsid w:val="00C022D7"/>
    <w:rsid w:val="00C84182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36</cp:revision>
  <dcterms:created xsi:type="dcterms:W3CDTF">2021-05-02T18:23:00Z</dcterms:created>
  <dcterms:modified xsi:type="dcterms:W3CDTF">2021-05-11T02:42:00Z</dcterms:modified>
</cp:coreProperties>
</file>