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6065" w14:textId="77777777" w:rsidR="00863320" w:rsidRDefault="00863320" w:rsidP="00722F63">
      <w:pPr>
        <w:pStyle w:val="Heading1"/>
        <w:jc w:val="center"/>
        <w:rPr>
          <w:u w:val="single"/>
        </w:rPr>
      </w:pPr>
      <w:r w:rsidRPr="00722F63">
        <w:rPr>
          <w:u w:val="single"/>
        </w:rPr>
        <w:t>PII Masking System – Technical Documentation</w:t>
      </w:r>
    </w:p>
    <w:p w14:paraId="092E693F" w14:textId="77777777" w:rsidR="003828E4" w:rsidRPr="003828E4" w:rsidRDefault="003828E4" w:rsidP="003828E4"/>
    <w:p w14:paraId="5B3FD9D5" w14:textId="77777777" w:rsidR="00863320" w:rsidRPr="00863320" w:rsidRDefault="00863320" w:rsidP="002974B3">
      <w:pPr>
        <w:pStyle w:val="Heading2"/>
      </w:pPr>
      <w:r w:rsidRPr="00863320">
        <w:t>1. Purpose of This Document</w:t>
      </w:r>
    </w:p>
    <w:p w14:paraId="41B69D7E" w14:textId="1A900562" w:rsidR="00AA1CF7" w:rsidRDefault="00863320" w:rsidP="00863320">
      <w:pPr>
        <w:rPr>
          <w:sz w:val="20"/>
          <w:szCs w:val="20"/>
        </w:rPr>
      </w:pPr>
      <w:r w:rsidRPr="00A17B4F">
        <w:rPr>
          <w:sz w:val="20"/>
          <w:szCs w:val="20"/>
        </w:rPr>
        <w:t xml:space="preserve">This document describes the design, implementation, and usage of the </w:t>
      </w:r>
      <w:r w:rsidRPr="00A17B4F">
        <w:rPr>
          <w:b/>
          <w:bCs/>
          <w:sz w:val="20"/>
          <w:szCs w:val="20"/>
        </w:rPr>
        <w:t>PII Masking System</w:t>
      </w:r>
      <w:r w:rsidRPr="00A17B4F">
        <w:rPr>
          <w:sz w:val="20"/>
          <w:szCs w:val="20"/>
        </w:rPr>
        <w:t xml:space="preserve"> built to protect sensitive information present in chatbot datasets. It explains </w:t>
      </w:r>
      <w:r w:rsidRPr="00A17B4F">
        <w:rPr>
          <w:b/>
          <w:bCs/>
          <w:sz w:val="20"/>
          <w:szCs w:val="20"/>
        </w:rPr>
        <w:t>why the system is required</w:t>
      </w:r>
      <w:r w:rsidRPr="00A17B4F">
        <w:rPr>
          <w:sz w:val="20"/>
          <w:szCs w:val="20"/>
        </w:rPr>
        <w:t xml:space="preserve">, </w:t>
      </w:r>
      <w:r w:rsidRPr="00A17B4F">
        <w:rPr>
          <w:b/>
          <w:bCs/>
          <w:sz w:val="20"/>
          <w:szCs w:val="20"/>
        </w:rPr>
        <w:t>what problem it solves</w:t>
      </w:r>
      <w:r w:rsidRPr="00A17B4F">
        <w:rPr>
          <w:sz w:val="20"/>
          <w:szCs w:val="20"/>
        </w:rPr>
        <w:t xml:space="preserve">, </w:t>
      </w:r>
      <w:r w:rsidRPr="00A17B4F">
        <w:rPr>
          <w:b/>
          <w:bCs/>
          <w:sz w:val="20"/>
          <w:szCs w:val="20"/>
        </w:rPr>
        <w:t>how it works internally</w:t>
      </w:r>
      <w:r w:rsidRPr="00A17B4F">
        <w:rPr>
          <w:sz w:val="20"/>
          <w:szCs w:val="20"/>
        </w:rPr>
        <w:t xml:space="preserve">, and </w:t>
      </w:r>
      <w:r w:rsidRPr="00A17B4F">
        <w:rPr>
          <w:b/>
          <w:bCs/>
          <w:sz w:val="20"/>
          <w:szCs w:val="20"/>
        </w:rPr>
        <w:t>how it should be used and extended</w:t>
      </w:r>
      <w:r w:rsidRPr="00A17B4F">
        <w:rPr>
          <w:sz w:val="20"/>
          <w:szCs w:val="20"/>
        </w:rPr>
        <w:t>. The goal is to provide a clear, complete, and audit-ready understanding of the solution for developers, reviewers, and stakeholders.</w:t>
      </w:r>
    </w:p>
    <w:p w14:paraId="6F7F492B" w14:textId="0AEC574D" w:rsidR="00AA1CF7" w:rsidRDefault="0038294C" w:rsidP="00863320">
      <w:pPr>
        <w:rPr>
          <w:sz w:val="20"/>
          <w:szCs w:val="20"/>
        </w:rPr>
      </w:pPr>
      <w:r>
        <w:rPr>
          <w:sz w:val="20"/>
          <w:szCs w:val="20"/>
        </w:rPr>
        <w:t xml:space="preserve">Following is a chart showing what exactly </w:t>
      </w:r>
      <w:r w:rsidR="00E06734">
        <w:rPr>
          <w:sz w:val="20"/>
          <w:szCs w:val="20"/>
        </w:rPr>
        <w:t>our purpose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3436"/>
        <w:gridCol w:w="2591"/>
      </w:tblGrid>
      <w:tr w:rsidR="00AA1CF7" w:rsidRPr="00AA1CF7" w14:paraId="1FD7F916" w14:textId="77777777" w:rsidTr="008B5864">
        <w:trPr>
          <w:tblHeader/>
          <w:tblCellSpacing w:w="15" w:type="dxa"/>
        </w:trPr>
        <w:tc>
          <w:tcPr>
            <w:tcW w:w="0" w:type="auto"/>
            <w:vAlign w:val="center"/>
            <w:hideMark/>
          </w:tcPr>
          <w:p w14:paraId="7C97E9A3" w14:textId="77777777" w:rsidR="00AA1CF7" w:rsidRPr="00AA1CF7" w:rsidRDefault="00AA1CF7" w:rsidP="008B5864">
            <w:pPr>
              <w:rPr>
                <w:b/>
                <w:bCs/>
              </w:rPr>
            </w:pPr>
            <w:r w:rsidRPr="00AA1CF7">
              <w:rPr>
                <w:b/>
                <w:bCs/>
              </w:rPr>
              <w:t>PII Type</w:t>
            </w:r>
          </w:p>
        </w:tc>
        <w:tc>
          <w:tcPr>
            <w:tcW w:w="0" w:type="auto"/>
            <w:vAlign w:val="center"/>
            <w:hideMark/>
          </w:tcPr>
          <w:p w14:paraId="6AEB1869" w14:textId="77777777" w:rsidR="00AA1CF7" w:rsidRPr="00AA1CF7" w:rsidRDefault="00AA1CF7" w:rsidP="008B5864">
            <w:pPr>
              <w:rPr>
                <w:b/>
                <w:bCs/>
              </w:rPr>
            </w:pPr>
            <w:r w:rsidRPr="00AA1CF7">
              <w:rPr>
                <w:b/>
                <w:bCs/>
              </w:rPr>
              <w:t>Example in Chatbot Data</w:t>
            </w:r>
          </w:p>
        </w:tc>
        <w:tc>
          <w:tcPr>
            <w:tcW w:w="0" w:type="auto"/>
            <w:vAlign w:val="center"/>
            <w:hideMark/>
          </w:tcPr>
          <w:p w14:paraId="58145A45" w14:textId="77777777" w:rsidR="00AA1CF7" w:rsidRPr="00AA1CF7" w:rsidRDefault="00AA1CF7" w:rsidP="008B5864">
            <w:pPr>
              <w:rPr>
                <w:b/>
                <w:bCs/>
              </w:rPr>
            </w:pPr>
            <w:r w:rsidRPr="00AA1CF7">
              <w:rPr>
                <w:b/>
                <w:bCs/>
              </w:rPr>
              <w:t>Masked Output</w:t>
            </w:r>
          </w:p>
        </w:tc>
      </w:tr>
      <w:tr w:rsidR="00AA1CF7" w:rsidRPr="00AA1CF7" w14:paraId="36D8EB54" w14:textId="77777777" w:rsidTr="008B5864">
        <w:trPr>
          <w:tblCellSpacing w:w="15" w:type="dxa"/>
        </w:trPr>
        <w:tc>
          <w:tcPr>
            <w:tcW w:w="0" w:type="auto"/>
            <w:vAlign w:val="center"/>
            <w:hideMark/>
          </w:tcPr>
          <w:p w14:paraId="3B7B89AC" w14:textId="77777777" w:rsidR="00AA1CF7" w:rsidRPr="00AA1CF7" w:rsidRDefault="00AA1CF7" w:rsidP="008B5864">
            <w:r w:rsidRPr="00AA1CF7">
              <w:t>Name</w:t>
            </w:r>
          </w:p>
        </w:tc>
        <w:tc>
          <w:tcPr>
            <w:tcW w:w="0" w:type="auto"/>
            <w:vAlign w:val="center"/>
            <w:hideMark/>
          </w:tcPr>
          <w:p w14:paraId="0D5D6CAB" w14:textId="77777777" w:rsidR="00AA1CF7" w:rsidRPr="00AA1CF7" w:rsidRDefault="00AA1CF7" w:rsidP="008B5864">
            <w:r w:rsidRPr="00AA1CF7">
              <w:t>My name is Rahul Sharma</w:t>
            </w:r>
          </w:p>
        </w:tc>
        <w:tc>
          <w:tcPr>
            <w:tcW w:w="0" w:type="auto"/>
            <w:vAlign w:val="center"/>
            <w:hideMark/>
          </w:tcPr>
          <w:p w14:paraId="541EA626" w14:textId="77777777" w:rsidR="00AA1CF7" w:rsidRPr="00AA1CF7" w:rsidRDefault="00AA1CF7" w:rsidP="008B5864">
            <w:r w:rsidRPr="00AA1CF7">
              <w:t>My name is [PERSON]</w:t>
            </w:r>
          </w:p>
        </w:tc>
      </w:tr>
      <w:tr w:rsidR="00AA1CF7" w:rsidRPr="00AA1CF7" w14:paraId="4255EC7D" w14:textId="77777777" w:rsidTr="008B5864">
        <w:trPr>
          <w:tblCellSpacing w:w="15" w:type="dxa"/>
        </w:trPr>
        <w:tc>
          <w:tcPr>
            <w:tcW w:w="0" w:type="auto"/>
            <w:vAlign w:val="center"/>
            <w:hideMark/>
          </w:tcPr>
          <w:p w14:paraId="3AC8C218" w14:textId="77777777" w:rsidR="00AA1CF7" w:rsidRPr="00AA1CF7" w:rsidRDefault="00AA1CF7" w:rsidP="008B5864">
            <w:r w:rsidRPr="00AA1CF7">
              <w:t>Email</w:t>
            </w:r>
          </w:p>
        </w:tc>
        <w:tc>
          <w:tcPr>
            <w:tcW w:w="0" w:type="auto"/>
            <w:vAlign w:val="center"/>
            <w:hideMark/>
          </w:tcPr>
          <w:p w14:paraId="42CADE9F" w14:textId="77777777" w:rsidR="00AA1CF7" w:rsidRPr="00AA1CF7" w:rsidRDefault="00AA1CF7" w:rsidP="008B5864">
            <w:r w:rsidRPr="00AA1CF7">
              <w:t xml:space="preserve">Contact me at </w:t>
            </w:r>
            <w:hyperlink r:id="rId5" w:history="1">
              <w:r w:rsidRPr="00AA1CF7">
                <w:rPr>
                  <w:rStyle w:val="Hyperlink"/>
                </w:rPr>
                <w:t>rahul@gmail.com</w:t>
              </w:r>
            </w:hyperlink>
          </w:p>
        </w:tc>
        <w:tc>
          <w:tcPr>
            <w:tcW w:w="0" w:type="auto"/>
            <w:vAlign w:val="center"/>
            <w:hideMark/>
          </w:tcPr>
          <w:p w14:paraId="7BCB53AC" w14:textId="77777777" w:rsidR="00AA1CF7" w:rsidRPr="00AA1CF7" w:rsidRDefault="00AA1CF7" w:rsidP="008B5864">
            <w:r w:rsidRPr="00AA1CF7">
              <w:t xml:space="preserve">Contact me </w:t>
            </w:r>
            <w:proofErr w:type="gramStart"/>
            <w:r w:rsidRPr="00AA1CF7">
              <w:t>at</w:t>
            </w:r>
            <w:proofErr w:type="gramEnd"/>
            <w:r w:rsidRPr="00AA1CF7">
              <w:t xml:space="preserve"> [EMAIL]</w:t>
            </w:r>
          </w:p>
        </w:tc>
      </w:tr>
      <w:tr w:rsidR="00AA1CF7" w:rsidRPr="00AA1CF7" w14:paraId="0261C56E" w14:textId="77777777" w:rsidTr="008B5864">
        <w:trPr>
          <w:tblCellSpacing w:w="15" w:type="dxa"/>
        </w:trPr>
        <w:tc>
          <w:tcPr>
            <w:tcW w:w="0" w:type="auto"/>
            <w:vAlign w:val="center"/>
            <w:hideMark/>
          </w:tcPr>
          <w:p w14:paraId="755E4CC0" w14:textId="77777777" w:rsidR="00AA1CF7" w:rsidRPr="00AA1CF7" w:rsidRDefault="00AA1CF7" w:rsidP="008B5864">
            <w:r w:rsidRPr="00AA1CF7">
              <w:t>Phone</w:t>
            </w:r>
          </w:p>
        </w:tc>
        <w:tc>
          <w:tcPr>
            <w:tcW w:w="0" w:type="auto"/>
            <w:vAlign w:val="center"/>
            <w:hideMark/>
          </w:tcPr>
          <w:p w14:paraId="3DB35DAF" w14:textId="77777777" w:rsidR="00AA1CF7" w:rsidRPr="00AA1CF7" w:rsidRDefault="00AA1CF7" w:rsidP="008B5864">
            <w:r w:rsidRPr="00AA1CF7">
              <w:t>Call me on +91 9876543210</w:t>
            </w:r>
          </w:p>
        </w:tc>
        <w:tc>
          <w:tcPr>
            <w:tcW w:w="0" w:type="auto"/>
            <w:vAlign w:val="center"/>
            <w:hideMark/>
          </w:tcPr>
          <w:p w14:paraId="251DC6D6" w14:textId="77777777" w:rsidR="00AA1CF7" w:rsidRPr="00AA1CF7" w:rsidRDefault="00AA1CF7" w:rsidP="008B5864">
            <w:r w:rsidRPr="00AA1CF7">
              <w:t>Call me on [PHONE]</w:t>
            </w:r>
          </w:p>
        </w:tc>
      </w:tr>
      <w:tr w:rsidR="00AA1CF7" w:rsidRPr="00AA1CF7" w14:paraId="7254EE3F" w14:textId="77777777" w:rsidTr="008B5864">
        <w:trPr>
          <w:tblCellSpacing w:w="15" w:type="dxa"/>
        </w:trPr>
        <w:tc>
          <w:tcPr>
            <w:tcW w:w="0" w:type="auto"/>
            <w:vAlign w:val="center"/>
            <w:hideMark/>
          </w:tcPr>
          <w:p w14:paraId="7BDFBD96" w14:textId="77777777" w:rsidR="00AA1CF7" w:rsidRPr="00AA1CF7" w:rsidRDefault="00AA1CF7" w:rsidP="008B5864">
            <w:r w:rsidRPr="00AA1CF7">
              <w:t>Location</w:t>
            </w:r>
          </w:p>
        </w:tc>
        <w:tc>
          <w:tcPr>
            <w:tcW w:w="0" w:type="auto"/>
            <w:vAlign w:val="center"/>
            <w:hideMark/>
          </w:tcPr>
          <w:p w14:paraId="51791F46" w14:textId="77777777" w:rsidR="00AA1CF7" w:rsidRPr="00AA1CF7" w:rsidRDefault="00AA1CF7" w:rsidP="008B5864">
            <w:r w:rsidRPr="00AA1CF7">
              <w:t>I live in Mumbai</w:t>
            </w:r>
          </w:p>
        </w:tc>
        <w:tc>
          <w:tcPr>
            <w:tcW w:w="0" w:type="auto"/>
            <w:vAlign w:val="center"/>
            <w:hideMark/>
          </w:tcPr>
          <w:p w14:paraId="2EB1B40C" w14:textId="77777777" w:rsidR="00AA1CF7" w:rsidRPr="00AA1CF7" w:rsidRDefault="00AA1CF7" w:rsidP="008B5864">
            <w:r w:rsidRPr="00AA1CF7">
              <w:t>I live in [GPE]</w:t>
            </w:r>
          </w:p>
        </w:tc>
      </w:tr>
      <w:tr w:rsidR="00AA1CF7" w:rsidRPr="00AA1CF7" w14:paraId="1CA8C498" w14:textId="77777777" w:rsidTr="008B5864">
        <w:trPr>
          <w:tblCellSpacing w:w="15" w:type="dxa"/>
        </w:trPr>
        <w:tc>
          <w:tcPr>
            <w:tcW w:w="0" w:type="auto"/>
            <w:vAlign w:val="center"/>
            <w:hideMark/>
          </w:tcPr>
          <w:p w14:paraId="3F44E870" w14:textId="77777777" w:rsidR="00AA1CF7" w:rsidRPr="00AA1CF7" w:rsidRDefault="00AA1CF7" w:rsidP="008B5864">
            <w:r w:rsidRPr="00AA1CF7">
              <w:t>Organization</w:t>
            </w:r>
          </w:p>
        </w:tc>
        <w:tc>
          <w:tcPr>
            <w:tcW w:w="0" w:type="auto"/>
            <w:vAlign w:val="center"/>
            <w:hideMark/>
          </w:tcPr>
          <w:p w14:paraId="5195ECC6" w14:textId="77777777" w:rsidR="00AA1CF7" w:rsidRPr="00AA1CF7" w:rsidRDefault="00AA1CF7" w:rsidP="008B5864">
            <w:r w:rsidRPr="00AA1CF7">
              <w:t>I work at Dentsu</w:t>
            </w:r>
          </w:p>
        </w:tc>
        <w:tc>
          <w:tcPr>
            <w:tcW w:w="0" w:type="auto"/>
            <w:vAlign w:val="center"/>
            <w:hideMark/>
          </w:tcPr>
          <w:p w14:paraId="7FA94AD5" w14:textId="77777777" w:rsidR="00AA1CF7" w:rsidRPr="00AA1CF7" w:rsidRDefault="00AA1CF7" w:rsidP="008B5864">
            <w:r w:rsidRPr="00AA1CF7">
              <w:t>I work at [ORG]</w:t>
            </w:r>
          </w:p>
        </w:tc>
      </w:tr>
      <w:tr w:rsidR="00AA1CF7" w:rsidRPr="00AA1CF7" w14:paraId="4DE27444" w14:textId="77777777" w:rsidTr="008B5864">
        <w:trPr>
          <w:tblCellSpacing w:w="15" w:type="dxa"/>
        </w:trPr>
        <w:tc>
          <w:tcPr>
            <w:tcW w:w="0" w:type="auto"/>
            <w:vAlign w:val="center"/>
            <w:hideMark/>
          </w:tcPr>
          <w:p w14:paraId="118AAE66" w14:textId="77777777" w:rsidR="00AA1CF7" w:rsidRPr="00AA1CF7" w:rsidRDefault="00AA1CF7" w:rsidP="008B5864">
            <w:r w:rsidRPr="00AA1CF7">
              <w:t>Date</w:t>
            </w:r>
          </w:p>
        </w:tc>
        <w:tc>
          <w:tcPr>
            <w:tcW w:w="0" w:type="auto"/>
            <w:vAlign w:val="center"/>
            <w:hideMark/>
          </w:tcPr>
          <w:p w14:paraId="105134DB" w14:textId="77777777" w:rsidR="00AA1CF7" w:rsidRPr="00AA1CF7" w:rsidRDefault="00AA1CF7" w:rsidP="008B5864">
            <w:r w:rsidRPr="00AA1CF7">
              <w:t>My joining date is 12/06/2024</w:t>
            </w:r>
          </w:p>
        </w:tc>
        <w:tc>
          <w:tcPr>
            <w:tcW w:w="0" w:type="auto"/>
            <w:vAlign w:val="center"/>
            <w:hideMark/>
          </w:tcPr>
          <w:p w14:paraId="16657912" w14:textId="77777777" w:rsidR="00AA1CF7" w:rsidRPr="00AA1CF7" w:rsidRDefault="00AA1CF7" w:rsidP="008B5864">
            <w:r w:rsidRPr="00AA1CF7">
              <w:t>My joining date is [DATE]</w:t>
            </w:r>
          </w:p>
        </w:tc>
      </w:tr>
    </w:tbl>
    <w:p w14:paraId="708A16C1" w14:textId="77777777" w:rsidR="00AA1CF7" w:rsidRPr="00A17B4F" w:rsidRDefault="00AA1CF7" w:rsidP="00863320">
      <w:pPr>
        <w:rPr>
          <w:sz w:val="20"/>
          <w:szCs w:val="20"/>
        </w:rPr>
      </w:pPr>
    </w:p>
    <w:p w14:paraId="301382F5" w14:textId="77777777" w:rsidR="00863320" w:rsidRPr="00863320" w:rsidRDefault="00863320" w:rsidP="002974B3">
      <w:pPr>
        <w:pStyle w:val="Heading2"/>
      </w:pPr>
      <w:r w:rsidRPr="00863320">
        <w:t>2. Current Scenario and Problem Statement</w:t>
      </w:r>
    </w:p>
    <w:p w14:paraId="7793C871" w14:textId="77777777" w:rsidR="00863320" w:rsidRPr="00A17B4F" w:rsidRDefault="00863320" w:rsidP="00863320">
      <w:pPr>
        <w:rPr>
          <w:sz w:val="20"/>
          <w:szCs w:val="20"/>
        </w:rPr>
      </w:pPr>
      <w:r w:rsidRPr="00A17B4F">
        <w:rPr>
          <w:sz w:val="20"/>
          <w:szCs w:val="20"/>
        </w:rPr>
        <w:t xml:space="preserve">Modern chatbots continuously process large volumes of conversational data containing </w:t>
      </w:r>
      <w:r w:rsidRPr="00A17B4F">
        <w:rPr>
          <w:b/>
          <w:bCs/>
          <w:sz w:val="20"/>
          <w:szCs w:val="20"/>
        </w:rPr>
        <w:t>user queries and AI responses</w:t>
      </w:r>
      <w:r w:rsidRPr="00A17B4F">
        <w:rPr>
          <w:sz w:val="20"/>
          <w:szCs w:val="20"/>
        </w:rPr>
        <w:t xml:space="preserve">. These conversations often include </w:t>
      </w:r>
      <w:r w:rsidRPr="00A17B4F">
        <w:rPr>
          <w:b/>
          <w:bCs/>
          <w:sz w:val="20"/>
          <w:szCs w:val="20"/>
        </w:rPr>
        <w:t>Personally Identifiable Information (PII)</w:t>
      </w:r>
      <w:r w:rsidRPr="00A17B4F">
        <w:rPr>
          <w:sz w:val="20"/>
          <w:szCs w:val="20"/>
        </w:rPr>
        <w:t xml:space="preserve"> such as:</w:t>
      </w:r>
    </w:p>
    <w:p w14:paraId="1E3F5157" w14:textId="6B08A29D" w:rsidR="00863320" w:rsidRPr="00D03B22" w:rsidRDefault="00863320" w:rsidP="00D03B22">
      <w:pPr>
        <w:spacing w:line="240" w:lineRule="atLeast"/>
        <w:ind w:left="360"/>
        <w:rPr>
          <w:b/>
          <w:bCs/>
          <w:sz w:val="20"/>
          <w:szCs w:val="20"/>
        </w:rPr>
      </w:pPr>
      <w:r w:rsidRPr="00D03B22">
        <w:rPr>
          <w:b/>
          <w:bCs/>
          <w:sz w:val="20"/>
          <w:szCs w:val="20"/>
          <w:highlight w:val="yellow"/>
        </w:rPr>
        <w:t>Names</w:t>
      </w:r>
      <w:r w:rsidR="0067201E" w:rsidRPr="00D03B22">
        <w:rPr>
          <w:b/>
          <w:bCs/>
          <w:sz w:val="20"/>
          <w:szCs w:val="20"/>
          <w:highlight w:val="yellow"/>
        </w:rPr>
        <w:t xml:space="preserve">, </w:t>
      </w:r>
      <w:r w:rsidRPr="00D03B22">
        <w:rPr>
          <w:b/>
          <w:bCs/>
          <w:sz w:val="20"/>
          <w:szCs w:val="20"/>
          <w:highlight w:val="yellow"/>
        </w:rPr>
        <w:t>Email addresses</w:t>
      </w:r>
      <w:r w:rsidR="0067201E" w:rsidRPr="00D03B22">
        <w:rPr>
          <w:b/>
          <w:bCs/>
          <w:sz w:val="20"/>
          <w:szCs w:val="20"/>
          <w:highlight w:val="yellow"/>
        </w:rPr>
        <w:t xml:space="preserve">, </w:t>
      </w:r>
      <w:r w:rsidRPr="00D03B22">
        <w:rPr>
          <w:b/>
          <w:bCs/>
          <w:sz w:val="20"/>
          <w:szCs w:val="20"/>
          <w:highlight w:val="yellow"/>
        </w:rPr>
        <w:t>Phone numbers</w:t>
      </w:r>
      <w:r w:rsidR="0067201E" w:rsidRPr="00D03B22">
        <w:rPr>
          <w:b/>
          <w:bCs/>
          <w:sz w:val="20"/>
          <w:szCs w:val="20"/>
          <w:highlight w:val="yellow"/>
        </w:rPr>
        <w:t xml:space="preserve">, </w:t>
      </w:r>
      <w:r w:rsidRPr="00D03B22">
        <w:rPr>
          <w:b/>
          <w:bCs/>
          <w:sz w:val="20"/>
          <w:szCs w:val="20"/>
          <w:highlight w:val="yellow"/>
        </w:rPr>
        <w:t>Locations</w:t>
      </w:r>
      <w:r w:rsidR="0067201E" w:rsidRPr="00D03B22">
        <w:rPr>
          <w:b/>
          <w:bCs/>
          <w:sz w:val="20"/>
          <w:szCs w:val="20"/>
          <w:highlight w:val="yellow"/>
        </w:rPr>
        <w:t xml:space="preserve">, </w:t>
      </w:r>
      <w:r w:rsidRPr="00D03B22">
        <w:rPr>
          <w:b/>
          <w:bCs/>
          <w:sz w:val="20"/>
          <w:szCs w:val="20"/>
          <w:highlight w:val="yellow"/>
        </w:rPr>
        <w:t>Identification numbers</w:t>
      </w:r>
      <w:r w:rsidR="00D03B22" w:rsidRPr="00D03B22">
        <w:rPr>
          <w:b/>
          <w:bCs/>
          <w:sz w:val="20"/>
          <w:szCs w:val="20"/>
          <w:highlight w:val="yellow"/>
        </w:rPr>
        <w:t xml:space="preserve">, </w:t>
      </w:r>
      <w:r w:rsidRPr="00D03B22">
        <w:rPr>
          <w:b/>
          <w:bCs/>
          <w:sz w:val="20"/>
          <w:szCs w:val="20"/>
          <w:highlight w:val="yellow"/>
        </w:rPr>
        <w:t>Dates and organizational references</w:t>
      </w:r>
    </w:p>
    <w:p w14:paraId="7E2038C4" w14:textId="77777777" w:rsidR="00863320" w:rsidRPr="00A17B4F" w:rsidRDefault="00863320" w:rsidP="00863320">
      <w:pPr>
        <w:rPr>
          <w:sz w:val="20"/>
          <w:szCs w:val="20"/>
        </w:rPr>
      </w:pPr>
      <w:r w:rsidRPr="00A17B4F">
        <w:rPr>
          <w:sz w:val="20"/>
          <w:szCs w:val="20"/>
        </w:rPr>
        <w:t xml:space="preserve">Storing or reusing this data </w:t>
      </w:r>
      <w:r w:rsidRPr="00A17B4F">
        <w:rPr>
          <w:b/>
          <w:bCs/>
          <w:sz w:val="20"/>
          <w:szCs w:val="20"/>
        </w:rPr>
        <w:t>without protection</w:t>
      </w:r>
      <w:r w:rsidRPr="00A17B4F">
        <w:rPr>
          <w:sz w:val="20"/>
          <w:szCs w:val="20"/>
        </w:rPr>
        <w:t xml:space="preserve"> introduces serious risks:</w:t>
      </w:r>
    </w:p>
    <w:p w14:paraId="352E9FF4" w14:textId="77777777" w:rsidR="00863320" w:rsidRPr="00A17B4F" w:rsidRDefault="00863320" w:rsidP="00E2551D">
      <w:pPr>
        <w:numPr>
          <w:ilvl w:val="0"/>
          <w:numId w:val="2"/>
        </w:numPr>
        <w:spacing w:line="240" w:lineRule="auto"/>
        <w:rPr>
          <w:sz w:val="20"/>
          <w:szCs w:val="20"/>
        </w:rPr>
      </w:pPr>
      <w:r w:rsidRPr="00A17B4F">
        <w:rPr>
          <w:sz w:val="20"/>
          <w:szCs w:val="20"/>
        </w:rPr>
        <w:t>Privacy violations</w:t>
      </w:r>
    </w:p>
    <w:p w14:paraId="58BB2B15" w14:textId="77777777" w:rsidR="00863320" w:rsidRPr="00A17B4F" w:rsidRDefault="00863320" w:rsidP="00E2551D">
      <w:pPr>
        <w:numPr>
          <w:ilvl w:val="0"/>
          <w:numId w:val="2"/>
        </w:numPr>
        <w:spacing w:line="240" w:lineRule="auto"/>
        <w:rPr>
          <w:sz w:val="20"/>
          <w:szCs w:val="20"/>
        </w:rPr>
      </w:pPr>
      <w:r w:rsidRPr="00A17B4F">
        <w:rPr>
          <w:sz w:val="20"/>
          <w:szCs w:val="20"/>
        </w:rPr>
        <w:t>Regulatory non-compliance (GDPR, DPDP, internal policies)</w:t>
      </w:r>
    </w:p>
    <w:p w14:paraId="1F709D7F" w14:textId="77777777" w:rsidR="00863320" w:rsidRPr="00A17B4F" w:rsidRDefault="00863320" w:rsidP="00E2551D">
      <w:pPr>
        <w:numPr>
          <w:ilvl w:val="0"/>
          <w:numId w:val="2"/>
        </w:numPr>
        <w:spacing w:line="240" w:lineRule="auto"/>
        <w:rPr>
          <w:sz w:val="20"/>
          <w:szCs w:val="20"/>
        </w:rPr>
      </w:pPr>
      <w:r w:rsidRPr="00A17B4F">
        <w:rPr>
          <w:sz w:val="20"/>
          <w:szCs w:val="20"/>
        </w:rPr>
        <w:t>Unsafe logging and analytics</w:t>
      </w:r>
    </w:p>
    <w:p w14:paraId="3E56D4F2" w14:textId="77777777" w:rsidR="00863320" w:rsidRPr="00A17B4F" w:rsidRDefault="00863320" w:rsidP="00E2551D">
      <w:pPr>
        <w:numPr>
          <w:ilvl w:val="0"/>
          <w:numId w:val="2"/>
        </w:numPr>
        <w:spacing w:line="240" w:lineRule="auto"/>
        <w:rPr>
          <w:sz w:val="20"/>
          <w:szCs w:val="20"/>
        </w:rPr>
      </w:pPr>
      <w:r w:rsidRPr="00A17B4F">
        <w:rPr>
          <w:sz w:val="20"/>
          <w:szCs w:val="20"/>
        </w:rPr>
        <w:t>Potential data leakage during model training or debugging</w:t>
      </w:r>
    </w:p>
    <w:p w14:paraId="24343084" w14:textId="77777777" w:rsidR="00863320" w:rsidRPr="00A17B4F" w:rsidRDefault="00863320" w:rsidP="00863320">
      <w:pPr>
        <w:rPr>
          <w:b/>
          <w:bCs/>
          <w:sz w:val="20"/>
          <w:szCs w:val="20"/>
        </w:rPr>
      </w:pPr>
      <w:r w:rsidRPr="00A17B4F">
        <w:rPr>
          <w:b/>
          <w:bCs/>
          <w:sz w:val="20"/>
          <w:szCs w:val="20"/>
        </w:rPr>
        <w:t>Key Challenge</w:t>
      </w:r>
    </w:p>
    <w:p w14:paraId="0FDD06DF" w14:textId="042B32B4" w:rsidR="00863320" w:rsidRPr="00A17B4F" w:rsidRDefault="00863320" w:rsidP="00863320">
      <w:pPr>
        <w:rPr>
          <w:sz w:val="20"/>
          <w:szCs w:val="20"/>
        </w:rPr>
      </w:pPr>
      <w:r w:rsidRPr="00A17B4F">
        <w:rPr>
          <w:sz w:val="20"/>
          <w:szCs w:val="20"/>
        </w:rPr>
        <w:lastRenderedPageBreak/>
        <w:t xml:space="preserve">Chatbot data must remain </w:t>
      </w:r>
      <w:r w:rsidRPr="00A17B4F">
        <w:rPr>
          <w:b/>
          <w:bCs/>
          <w:sz w:val="20"/>
          <w:szCs w:val="20"/>
        </w:rPr>
        <w:t>useful for analytics, training, and debugging</w:t>
      </w:r>
      <w:r w:rsidRPr="00A17B4F">
        <w:rPr>
          <w:sz w:val="20"/>
          <w:szCs w:val="20"/>
        </w:rPr>
        <w:t xml:space="preserve">, while </w:t>
      </w:r>
      <w:r w:rsidRPr="00A17B4F">
        <w:rPr>
          <w:b/>
          <w:bCs/>
          <w:sz w:val="20"/>
          <w:szCs w:val="20"/>
        </w:rPr>
        <w:t>ensuring sensitive information is never exposed</w:t>
      </w:r>
      <w:r w:rsidRPr="00A17B4F">
        <w:rPr>
          <w:sz w:val="20"/>
          <w:szCs w:val="20"/>
        </w:rPr>
        <w:t>.</w:t>
      </w:r>
    </w:p>
    <w:p w14:paraId="2D5D6451" w14:textId="77777777" w:rsidR="00863320" w:rsidRPr="00863320" w:rsidRDefault="00863320" w:rsidP="002974B3">
      <w:pPr>
        <w:pStyle w:val="Heading2"/>
      </w:pPr>
      <w:r w:rsidRPr="00863320">
        <w:t>3. Solution Overview</w:t>
      </w:r>
    </w:p>
    <w:p w14:paraId="72DE4B75" w14:textId="77777777" w:rsidR="00863320" w:rsidRPr="00A17B4F" w:rsidRDefault="00863320" w:rsidP="00863320">
      <w:pPr>
        <w:rPr>
          <w:sz w:val="20"/>
          <w:szCs w:val="20"/>
        </w:rPr>
      </w:pPr>
      <w:r w:rsidRPr="00A17B4F">
        <w:rPr>
          <w:sz w:val="20"/>
          <w:szCs w:val="20"/>
        </w:rPr>
        <w:t xml:space="preserve">The PII Masking System provides a </w:t>
      </w:r>
      <w:r w:rsidRPr="00A17B4F">
        <w:rPr>
          <w:b/>
          <w:bCs/>
          <w:sz w:val="20"/>
          <w:szCs w:val="20"/>
        </w:rPr>
        <w:t>config-driven, deterministic, and extensible mechanism</w:t>
      </w:r>
      <w:r w:rsidRPr="00A17B4F">
        <w:rPr>
          <w:sz w:val="20"/>
          <w:szCs w:val="20"/>
        </w:rPr>
        <w:t xml:space="preserve"> to identify and mask sensitive entities in text data.</w:t>
      </w:r>
    </w:p>
    <w:p w14:paraId="5501A966" w14:textId="77777777" w:rsidR="00863320" w:rsidRPr="00A17B4F" w:rsidRDefault="00863320" w:rsidP="001F387D">
      <w:pPr>
        <w:spacing w:line="240" w:lineRule="auto"/>
        <w:rPr>
          <w:b/>
          <w:bCs/>
          <w:sz w:val="20"/>
          <w:szCs w:val="20"/>
        </w:rPr>
      </w:pPr>
      <w:r w:rsidRPr="00A17B4F">
        <w:rPr>
          <w:b/>
          <w:bCs/>
          <w:sz w:val="20"/>
          <w:szCs w:val="20"/>
        </w:rPr>
        <w:t>High-Level Capabilities</w:t>
      </w:r>
    </w:p>
    <w:p w14:paraId="3BCC80DA" w14:textId="77777777" w:rsidR="00863320" w:rsidRPr="00A17B4F" w:rsidRDefault="00863320" w:rsidP="001F387D">
      <w:pPr>
        <w:numPr>
          <w:ilvl w:val="0"/>
          <w:numId w:val="3"/>
        </w:numPr>
        <w:spacing w:line="240" w:lineRule="auto"/>
        <w:rPr>
          <w:sz w:val="20"/>
          <w:szCs w:val="20"/>
        </w:rPr>
      </w:pPr>
      <w:r w:rsidRPr="00A17B4F">
        <w:rPr>
          <w:sz w:val="20"/>
          <w:szCs w:val="20"/>
        </w:rPr>
        <w:t xml:space="preserve">Detect PII using </w:t>
      </w:r>
      <w:r w:rsidRPr="00A17B4F">
        <w:rPr>
          <w:b/>
          <w:bCs/>
          <w:sz w:val="20"/>
          <w:szCs w:val="20"/>
        </w:rPr>
        <w:t>Regex</w:t>
      </w:r>
      <w:r w:rsidRPr="00A17B4F">
        <w:rPr>
          <w:sz w:val="20"/>
          <w:szCs w:val="20"/>
        </w:rPr>
        <w:t xml:space="preserve">, </w:t>
      </w:r>
      <w:r w:rsidRPr="00A17B4F">
        <w:rPr>
          <w:b/>
          <w:bCs/>
          <w:sz w:val="20"/>
          <w:szCs w:val="20"/>
        </w:rPr>
        <w:t>NLP (</w:t>
      </w:r>
      <w:proofErr w:type="spellStart"/>
      <w:r w:rsidRPr="00A17B4F">
        <w:rPr>
          <w:b/>
          <w:bCs/>
          <w:sz w:val="20"/>
          <w:szCs w:val="20"/>
        </w:rPr>
        <w:t>spaCy</w:t>
      </w:r>
      <w:proofErr w:type="spellEnd"/>
      <w:r w:rsidRPr="00A17B4F">
        <w:rPr>
          <w:b/>
          <w:bCs/>
          <w:sz w:val="20"/>
          <w:szCs w:val="20"/>
        </w:rPr>
        <w:t xml:space="preserve"> NER)</w:t>
      </w:r>
      <w:r w:rsidRPr="00A17B4F">
        <w:rPr>
          <w:sz w:val="20"/>
          <w:szCs w:val="20"/>
        </w:rPr>
        <w:t xml:space="preserve">, or </w:t>
      </w:r>
      <w:r w:rsidRPr="00A17B4F">
        <w:rPr>
          <w:b/>
          <w:bCs/>
          <w:sz w:val="20"/>
          <w:szCs w:val="20"/>
        </w:rPr>
        <w:t>both</w:t>
      </w:r>
    </w:p>
    <w:p w14:paraId="2F77FA05" w14:textId="77777777" w:rsidR="00863320" w:rsidRPr="00A17B4F" w:rsidRDefault="00863320" w:rsidP="001F387D">
      <w:pPr>
        <w:numPr>
          <w:ilvl w:val="0"/>
          <w:numId w:val="3"/>
        </w:numPr>
        <w:spacing w:line="240" w:lineRule="auto"/>
        <w:rPr>
          <w:sz w:val="20"/>
          <w:szCs w:val="20"/>
        </w:rPr>
      </w:pPr>
      <w:r w:rsidRPr="00A17B4F">
        <w:rPr>
          <w:sz w:val="20"/>
          <w:szCs w:val="20"/>
        </w:rPr>
        <w:t>Replace detected entities with standardized masking tokens</w:t>
      </w:r>
    </w:p>
    <w:p w14:paraId="28BF6EF4" w14:textId="77777777" w:rsidR="00863320" w:rsidRPr="00A17B4F" w:rsidRDefault="00863320" w:rsidP="001F387D">
      <w:pPr>
        <w:numPr>
          <w:ilvl w:val="0"/>
          <w:numId w:val="3"/>
        </w:numPr>
        <w:spacing w:line="240" w:lineRule="auto"/>
        <w:rPr>
          <w:sz w:val="20"/>
          <w:szCs w:val="20"/>
        </w:rPr>
      </w:pPr>
      <w:r w:rsidRPr="00A17B4F">
        <w:rPr>
          <w:sz w:val="20"/>
          <w:szCs w:val="20"/>
        </w:rPr>
        <w:t>Produce structured metadata for auditing and validation</w:t>
      </w:r>
    </w:p>
    <w:p w14:paraId="53105803" w14:textId="77777777" w:rsidR="00863320" w:rsidRPr="00A17B4F" w:rsidRDefault="00863320" w:rsidP="001F387D">
      <w:pPr>
        <w:numPr>
          <w:ilvl w:val="0"/>
          <w:numId w:val="3"/>
        </w:numPr>
        <w:spacing w:line="240" w:lineRule="auto"/>
        <w:rPr>
          <w:sz w:val="20"/>
          <w:szCs w:val="20"/>
        </w:rPr>
      </w:pPr>
      <w:r w:rsidRPr="00A17B4F">
        <w:rPr>
          <w:sz w:val="20"/>
          <w:szCs w:val="20"/>
        </w:rPr>
        <w:t>Store masked outputs in timestamped result files</w:t>
      </w:r>
    </w:p>
    <w:p w14:paraId="06A5980F" w14:textId="77777777" w:rsidR="00863320" w:rsidRPr="00863320" w:rsidRDefault="00863320" w:rsidP="00A46D24">
      <w:pPr>
        <w:pStyle w:val="Heading2"/>
      </w:pPr>
      <w:r w:rsidRPr="00863320">
        <w:t>4. Inputs and Outputs</w:t>
      </w:r>
    </w:p>
    <w:p w14:paraId="19C73485" w14:textId="77777777" w:rsidR="00863320" w:rsidRPr="00863320" w:rsidRDefault="00863320" w:rsidP="00A46D24">
      <w:pPr>
        <w:pStyle w:val="Heading3"/>
      </w:pPr>
      <w:r w:rsidRPr="00863320">
        <w:t>4.1 Input</w:t>
      </w:r>
    </w:p>
    <w:p w14:paraId="0A368738" w14:textId="77777777" w:rsidR="00863320" w:rsidRPr="00A17B4F" w:rsidRDefault="00863320" w:rsidP="00863320">
      <w:pPr>
        <w:rPr>
          <w:sz w:val="20"/>
          <w:szCs w:val="20"/>
        </w:rPr>
      </w:pPr>
      <w:r w:rsidRPr="00A17B4F">
        <w:rPr>
          <w:b/>
          <w:bCs/>
          <w:sz w:val="20"/>
          <w:szCs w:val="20"/>
        </w:rPr>
        <w:t>Primary Input</w:t>
      </w:r>
    </w:p>
    <w:p w14:paraId="68EE2BF5" w14:textId="77777777" w:rsidR="00863320" w:rsidRPr="00A17B4F" w:rsidRDefault="00863320" w:rsidP="00863320">
      <w:pPr>
        <w:numPr>
          <w:ilvl w:val="0"/>
          <w:numId w:val="5"/>
        </w:numPr>
        <w:rPr>
          <w:sz w:val="20"/>
          <w:szCs w:val="20"/>
        </w:rPr>
      </w:pPr>
      <w:r w:rsidRPr="00A17B4F">
        <w:rPr>
          <w:sz w:val="20"/>
          <w:szCs w:val="20"/>
        </w:rPr>
        <w:t>Raw text (user query or chatbot response)</w:t>
      </w:r>
    </w:p>
    <w:p w14:paraId="14195430" w14:textId="77777777" w:rsidR="00863320" w:rsidRPr="00A17B4F" w:rsidRDefault="00863320" w:rsidP="00863320">
      <w:pPr>
        <w:rPr>
          <w:sz w:val="20"/>
          <w:szCs w:val="20"/>
        </w:rPr>
      </w:pPr>
      <w:r w:rsidRPr="00A17B4F">
        <w:rPr>
          <w:b/>
          <w:bCs/>
          <w:sz w:val="20"/>
          <w:szCs w:val="20"/>
        </w:rPr>
        <w:t>Configuration Input (JSON)</w:t>
      </w:r>
    </w:p>
    <w:p w14:paraId="2ABF646B" w14:textId="77777777" w:rsidR="00863320" w:rsidRPr="00A17B4F" w:rsidRDefault="00863320" w:rsidP="00863320">
      <w:pPr>
        <w:numPr>
          <w:ilvl w:val="0"/>
          <w:numId w:val="6"/>
        </w:numPr>
        <w:rPr>
          <w:sz w:val="20"/>
          <w:szCs w:val="20"/>
        </w:rPr>
      </w:pPr>
      <w:r w:rsidRPr="00A17B4F">
        <w:rPr>
          <w:sz w:val="20"/>
          <w:szCs w:val="20"/>
        </w:rPr>
        <w:t xml:space="preserve">Masking strategy (regex, </w:t>
      </w:r>
      <w:proofErr w:type="spellStart"/>
      <w:r w:rsidRPr="00A17B4F">
        <w:rPr>
          <w:sz w:val="20"/>
          <w:szCs w:val="20"/>
        </w:rPr>
        <w:t>ner</w:t>
      </w:r>
      <w:proofErr w:type="spellEnd"/>
      <w:r w:rsidRPr="00A17B4F">
        <w:rPr>
          <w:sz w:val="20"/>
          <w:szCs w:val="20"/>
        </w:rPr>
        <w:t>, hybrid)</w:t>
      </w:r>
    </w:p>
    <w:p w14:paraId="0B7C3271" w14:textId="77777777" w:rsidR="00863320" w:rsidRPr="00A17B4F" w:rsidRDefault="00863320" w:rsidP="00863320">
      <w:pPr>
        <w:numPr>
          <w:ilvl w:val="0"/>
          <w:numId w:val="6"/>
        </w:numPr>
        <w:rPr>
          <w:sz w:val="20"/>
          <w:szCs w:val="20"/>
        </w:rPr>
      </w:pPr>
      <w:r w:rsidRPr="00A17B4F">
        <w:rPr>
          <w:sz w:val="20"/>
          <w:szCs w:val="20"/>
        </w:rPr>
        <w:t>Regex patterns for deterministic PII</w:t>
      </w:r>
    </w:p>
    <w:p w14:paraId="36A7DD29" w14:textId="77777777" w:rsidR="00863320" w:rsidRPr="00A17B4F" w:rsidRDefault="00863320" w:rsidP="00863320">
      <w:pPr>
        <w:numPr>
          <w:ilvl w:val="0"/>
          <w:numId w:val="6"/>
        </w:numPr>
        <w:rPr>
          <w:sz w:val="20"/>
          <w:szCs w:val="20"/>
        </w:rPr>
      </w:pPr>
      <w:r w:rsidRPr="00A17B4F">
        <w:rPr>
          <w:sz w:val="20"/>
          <w:szCs w:val="20"/>
        </w:rPr>
        <w:t>NLP model selection</w:t>
      </w:r>
    </w:p>
    <w:p w14:paraId="60DC4C01" w14:textId="77777777" w:rsidR="00863320" w:rsidRPr="00A17B4F" w:rsidRDefault="00863320" w:rsidP="00863320">
      <w:pPr>
        <w:numPr>
          <w:ilvl w:val="0"/>
          <w:numId w:val="6"/>
        </w:numPr>
        <w:rPr>
          <w:sz w:val="20"/>
          <w:szCs w:val="20"/>
        </w:rPr>
      </w:pPr>
      <w:r w:rsidRPr="00A17B4F">
        <w:rPr>
          <w:sz w:val="20"/>
          <w:szCs w:val="20"/>
        </w:rPr>
        <w:t>Entity labels to mask</w:t>
      </w:r>
    </w:p>
    <w:p w14:paraId="7E5CA198" w14:textId="77777777" w:rsidR="00863320" w:rsidRPr="00863320" w:rsidRDefault="00863320" w:rsidP="00A46D24">
      <w:pPr>
        <w:pStyle w:val="Heading3"/>
      </w:pPr>
      <w:r w:rsidRPr="00863320">
        <w:t>4.2 Output</w:t>
      </w:r>
    </w:p>
    <w:p w14:paraId="42B03F40" w14:textId="77777777" w:rsidR="00863320" w:rsidRPr="00A17B4F" w:rsidRDefault="00863320" w:rsidP="00863320">
      <w:pPr>
        <w:rPr>
          <w:sz w:val="20"/>
          <w:szCs w:val="20"/>
        </w:rPr>
      </w:pPr>
      <w:r w:rsidRPr="00A17B4F">
        <w:rPr>
          <w:sz w:val="20"/>
          <w:szCs w:val="20"/>
        </w:rPr>
        <w:t xml:space="preserve">Each masking operation returns a </w:t>
      </w:r>
      <w:r w:rsidRPr="00A17B4F">
        <w:rPr>
          <w:b/>
          <w:bCs/>
          <w:sz w:val="20"/>
          <w:szCs w:val="20"/>
        </w:rPr>
        <w:t>stable result dictionary</w:t>
      </w:r>
      <w:r w:rsidRPr="00A17B4F">
        <w:rPr>
          <w:sz w:val="20"/>
          <w:szCs w:val="20"/>
        </w:rPr>
        <w:t xml:space="preserve"> containing:</w:t>
      </w:r>
    </w:p>
    <w:p w14:paraId="7E775DFA" w14:textId="77777777" w:rsidR="00863320" w:rsidRPr="00A17B4F" w:rsidRDefault="00863320" w:rsidP="00863320">
      <w:pPr>
        <w:numPr>
          <w:ilvl w:val="0"/>
          <w:numId w:val="7"/>
        </w:numPr>
        <w:rPr>
          <w:sz w:val="20"/>
          <w:szCs w:val="20"/>
        </w:rPr>
      </w:pPr>
      <w:proofErr w:type="spellStart"/>
      <w:r w:rsidRPr="00A17B4F">
        <w:rPr>
          <w:sz w:val="20"/>
          <w:szCs w:val="20"/>
        </w:rPr>
        <w:t>masked_text</w:t>
      </w:r>
      <w:proofErr w:type="spellEnd"/>
      <w:r w:rsidRPr="00A17B4F">
        <w:rPr>
          <w:sz w:val="20"/>
          <w:szCs w:val="20"/>
        </w:rPr>
        <w:t xml:space="preserve"> – Text with PII replaced by tokens</w:t>
      </w:r>
    </w:p>
    <w:p w14:paraId="445D36F5" w14:textId="77777777" w:rsidR="00863320" w:rsidRPr="00A17B4F" w:rsidRDefault="00863320" w:rsidP="00863320">
      <w:pPr>
        <w:numPr>
          <w:ilvl w:val="0"/>
          <w:numId w:val="7"/>
        </w:numPr>
        <w:rPr>
          <w:sz w:val="20"/>
          <w:szCs w:val="20"/>
        </w:rPr>
      </w:pPr>
      <w:r w:rsidRPr="00A17B4F">
        <w:rPr>
          <w:sz w:val="20"/>
          <w:szCs w:val="20"/>
        </w:rPr>
        <w:t>entities – List of detected entities with type and span</w:t>
      </w:r>
    </w:p>
    <w:p w14:paraId="471227A6" w14:textId="77777777" w:rsidR="00863320" w:rsidRPr="00A17B4F" w:rsidRDefault="00863320" w:rsidP="00863320">
      <w:pPr>
        <w:numPr>
          <w:ilvl w:val="0"/>
          <w:numId w:val="7"/>
        </w:numPr>
        <w:rPr>
          <w:sz w:val="20"/>
          <w:szCs w:val="20"/>
        </w:rPr>
      </w:pPr>
      <w:r w:rsidRPr="00A17B4F">
        <w:rPr>
          <w:sz w:val="20"/>
          <w:szCs w:val="20"/>
        </w:rPr>
        <w:t>stats – Count of each masked entity type</w:t>
      </w:r>
    </w:p>
    <w:p w14:paraId="607116F6" w14:textId="0D189937" w:rsidR="00863320" w:rsidRPr="00A17B4F" w:rsidRDefault="00863320" w:rsidP="00863320">
      <w:pPr>
        <w:rPr>
          <w:sz w:val="20"/>
          <w:szCs w:val="20"/>
        </w:rPr>
      </w:pPr>
      <w:r w:rsidRPr="00A17B4F">
        <w:rPr>
          <w:sz w:val="20"/>
          <w:szCs w:val="20"/>
        </w:rPr>
        <w:t xml:space="preserve">Additionally, results are written to disk as </w:t>
      </w:r>
      <w:r w:rsidRPr="00A17B4F">
        <w:rPr>
          <w:b/>
          <w:bCs/>
          <w:sz w:val="20"/>
          <w:szCs w:val="20"/>
        </w:rPr>
        <w:t>timestamped JSON files</w:t>
      </w:r>
      <w:r w:rsidRPr="00A17B4F">
        <w:rPr>
          <w:sz w:val="20"/>
          <w:szCs w:val="20"/>
        </w:rPr>
        <w:t xml:space="preserve"> for traceability.</w:t>
      </w:r>
    </w:p>
    <w:p w14:paraId="6D8AD25A" w14:textId="77777777" w:rsidR="00863320" w:rsidRPr="00863320" w:rsidRDefault="00863320" w:rsidP="00A46D24">
      <w:pPr>
        <w:pStyle w:val="Heading2"/>
      </w:pPr>
      <w:r w:rsidRPr="00863320">
        <w:t>5. Masking Strategies</w:t>
      </w:r>
    </w:p>
    <w:p w14:paraId="01B4B19F" w14:textId="77777777" w:rsidR="00863320" w:rsidRDefault="00863320" w:rsidP="00863320">
      <w:pPr>
        <w:rPr>
          <w:sz w:val="20"/>
          <w:szCs w:val="20"/>
        </w:rPr>
      </w:pPr>
      <w:r w:rsidRPr="00A17B4F">
        <w:rPr>
          <w:sz w:val="20"/>
          <w:szCs w:val="20"/>
        </w:rPr>
        <w:t>The system supports three masking modes, selected entirely through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1119"/>
        <w:gridCol w:w="1670"/>
        <w:gridCol w:w="1274"/>
        <w:gridCol w:w="892"/>
        <w:gridCol w:w="1270"/>
        <w:gridCol w:w="1878"/>
      </w:tblGrid>
      <w:tr w:rsidR="004A36D7" w:rsidRPr="004A36D7" w14:paraId="538DC004" w14:textId="77777777" w:rsidTr="004A36D7">
        <w:trPr>
          <w:tblHeader/>
          <w:tblCellSpacing w:w="15" w:type="dxa"/>
        </w:trPr>
        <w:tc>
          <w:tcPr>
            <w:tcW w:w="0" w:type="auto"/>
            <w:vAlign w:val="center"/>
            <w:hideMark/>
          </w:tcPr>
          <w:p w14:paraId="03BC0F8B" w14:textId="77777777" w:rsidR="004A36D7" w:rsidRPr="004A36D7" w:rsidRDefault="004A36D7" w:rsidP="004A36D7">
            <w:pPr>
              <w:rPr>
                <w:b/>
                <w:bCs/>
                <w:sz w:val="20"/>
                <w:szCs w:val="20"/>
              </w:rPr>
            </w:pPr>
            <w:r w:rsidRPr="004A36D7">
              <w:rPr>
                <w:b/>
                <w:bCs/>
                <w:sz w:val="20"/>
                <w:szCs w:val="20"/>
              </w:rPr>
              <w:lastRenderedPageBreak/>
              <w:t>Mode</w:t>
            </w:r>
          </w:p>
        </w:tc>
        <w:tc>
          <w:tcPr>
            <w:tcW w:w="0" w:type="auto"/>
            <w:vAlign w:val="center"/>
            <w:hideMark/>
          </w:tcPr>
          <w:p w14:paraId="60ACF1D4" w14:textId="77777777" w:rsidR="004A36D7" w:rsidRPr="004A36D7" w:rsidRDefault="004A36D7" w:rsidP="004A36D7">
            <w:pPr>
              <w:rPr>
                <w:b/>
                <w:bCs/>
                <w:sz w:val="20"/>
                <w:szCs w:val="20"/>
              </w:rPr>
            </w:pPr>
            <w:r w:rsidRPr="004A36D7">
              <w:rPr>
                <w:b/>
                <w:bCs/>
                <w:sz w:val="20"/>
                <w:szCs w:val="20"/>
              </w:rPr>
              <w:t>Uses Regex</w:t>
            </w:r>
          </w:p>
        </w:tc>
        <w:tc>
          <w:tcPr>
            <w:tcW w:w="0" w:type="auto"/>
            <w:vAlign w:val="center"/>
            <w:hideMark/>
          </w:tcPr>
          <w:p w14:paraId="65C643E8" w14:textId="77777777" w:rsidR="004A36D7" w:rsidRPr="004A36D7" w:rsidRDefault="004A36D7" w:rsidP="004A36D7">
            <w:pPr>
              <w:rPr>
                <w:b/>
                <w:bCs/>
                <w:sz w:val="20"/>
                <w:szCs w:val="20"/>
              </w:rPr>
            </w:pPr>
            <w:r w:rsidRPr="004A36D7">
              <w:rPr>
                <w:b/>
                <w:bCs/>
                <w:sz w:val="20"/>
                <w:szCs w:val="20"/>
              </w:rPr>
              <w:t>Uses NLP (</w:t>
            </w:r>
            <w:proofErr w:type="spellStart"/>
            <w:r w:rsidRPr="004A36D7">
              <w:rPr>
                <w:b/>
                <w:bCs/>
                <w:sz w:val="20"/>
                <w:szCs w:val="20"/>
              </w:rPr>
              <w:t>spaCy</w:t>
            </w:r>
            <w:proofErr w:type="spellEnd"/>
            <w:r w:rsidRPr="004A36D7">
              <w:rPr>
                <w:b/>
                <w:bCs/>
                <w:sz w:val="20"/>
                <w:szCs w:val="20"/>
              </w:rPr>
              <w:t>)</w:t>
            </w:r>
          </w:p>
        </w:tc>
        <w:tc>
          <w:tcPr>
            <w:tcW w:w="0" w:type="auto"/>
            <w:vAlign w:val="center"/>
            <w:hideMark/>
          </w:tcPr>
          <w:p w14:paraId="0227F8B9" w14:textId="77777777" w:rsidR="004A36D7" w:rsidRPr="004A36D7" w:rsidRDefault="004A36D7" w:rsidP="004A36D7">
            <w:pPr>
              <w:rPr>
                <w:b/>
                <w:bCs/>
                <w:sz w:val="20"/>
                <w:szCs w:val="20"/>
              </w:rPr>
            </w:pPr>
            <w:r w:rsidRPr="004A36D7">
              <w:rPr>
                <w:b/>
                <w:bCs/>
                <w:sz w:val="20"/>
                <w:szCs w:val="20"/>
              </w:rPr>
              <w:t>Accuracy</w:t>
            </w:r>
          </w:p>
        </w:tc>
        <w:tc>
          <w:tcPr>
            <w:tcW w:w="0" w:type="auto"/>
            <w:vAlign w:val="center"/>
            <w:hideMark/>
          </w:tcPr>
          <w:p w14:paraId="527D71BA" w14:textId="77777777" w:rsidR="004A36D7" w:rsidRPr="004A36D7" w:rsidRDefault="004A36D7" w:rsidP="004A36D7">
            <w:pPr>
              <w:rPr>
                <w:b/>
                <w:bCs/>
                <w:sz w:val="20"/>
                <w:szCs w:val="20"/>
              </w:rPr>
            </w:pPr>
            <w:r w:rsidRPr="004A36D7">
              <w:rPr>
                <w:b/>
                <w:bCs/>
                <w:sz w:val="20"/>
                <w:szCs w:val="20"/>
              </w:rPr>
              <w:t>Speed</w:t>
            </w:r>
          </w:p>
        </w:tc>
        <w:tc>
          <w:tcPr>
            <w:tcW w:w="0" w:type="auto"/>
            <w:vAlign w:val="center"/>
            <w:hideMark/>
          </w:tcPr>
          <w:p w14:paraId="3180BFF8" w14:textId="77777777" w:rsidR="004A36D7" w:rsidRPr="004A36D7" w:rsidRDefault="004A36D7" w:rsidP="004A36D7">
            <w:pPr>
              <w:rPr>
                <w:b/>
                <w:bCs/>
                <w:sz w:val="20"/>
                <w:szCs w:val="20"/>
              </w:rPr>
            </w:pPr>
            <w:r w:rsidRPr="004A36D7">
              <w:rPr>
                <w:b/>
                <w:bCs/>
                <w:sz w:val="20"/>
                <w:szCs w:val="20"/>
              </w:rPr>
              <w:t>Determinism</w:t>
            </w:r>
          </w:p>
        </w:tc>
        <w:tc>
          <w:tcPr>
            <w:tcW w:w="0" w:type="auto"/>
            <w:vAlign w:val="center"/>
            <w:hideMark/>
          </w:tcPr>
          <w:p w14:paraId="33515DF1" w14:textId="77777777" w:rsidR="004A36D7" w:rsidRPr="004A36D7" w:rsidRDefault="004A36D7" w:rsidP="004A36D7">
            <w:pPr>
              <w:rPr>
                <w:b/>
                <w:bCs/>
                <w:sz w:val="20"/>
                <w:szCs w:val="20"/>
              </w:rPr>
            </w:pPr>
            <w:r w:rsidRPr="004A36D7">
              <w:rPr>
                <w:b/>
                <w:bCs/>
                <w:sz w:val="20"/>
                <w:szCs w:val="20"/>
              </w:rPr>
              <w:t>Recommended Use</w:t>
            </w:r>
          </w:p>
        </w:tc>
      </w:tr>
      <w:tr w:rsidR="004A36D7" w:rsidRPr="004A36D7" w14:paraId="56729ADA" w14:textId="77777777" w:rsidTr="004A36D7">
        <w:trPr>
          <w:tblCellSpacing w:w="15" w:type="dxa"/>
        </w:trPr>
        <w:tc>
          <w:tcPr>
            <w:tcW w:w="0" w:type="auto"/>
            <w:vAlign w:val="center"/>
            <w:hideMark/>
          </w:tcPr>
          <w:p w14:paraId="000C2EA7" w14:textId="77777777" w:rsidR="004A36D7" w:rsidRPr="004A36D7" w:rsidRDefault="004A36D7" w:rsidP="004A36D7">
            <w:pPr>
              <w:rPr>
                <w:sz w:val="20"/>
                <w:szCs w:val="20"/>
                <w:highlight w:val="yellow"/>
              </w:rPr>
            </w:pPr>
            <w:r w:rsidRPr="004A36D7">
              <w:rPr>
                <w:sz w:val="20"/>
                <w:szCs w:val="20"/>
                <w:highlight w:val="yellow"/>
              </w:rPr>
              <w:t>Regex</w:t>
            </w:r>
          </w:p>
        </w:tc>
        <w:tc>
          <w:tcPr>
            <w:tcW w:w="0" w:type="auto"/>
            <w:vAlign w:val="center"/>
            <w:hideMark/>
          </w:tcPr>
          <w:p w14:paraId="6E665DEF" w14:textId="77777777" w:rsidR="004A36D7" w:rsidRPr="004A36D7" w:rsidRDefault="004A36D7" w:rsidP="004A36D7">
            <w:pPr>
              <w:rPr>
                <w:sz w:val="20"/>
                <w:szCs w:val="20"/>
              </w:rPr>
            </w:pPr>
            <w:r w:rsidRPr="004A36D7">
              <w:rPr>
                <w:sz w:val="20"/>
                <w:szCs w:val="20"/>
              </w:rPr>
              <w:t>Yes</w:t>
            </w:r>
          </w:p>
        </w:tc>
        <w:tc>
          <w:tcPr>
            <w:tcW w:w="0" w:type="auto"/>
            <w:vAlign w:val="center"/>
            <w:hideMark/>
          </w:tcPr>
          <w:p w14:paraId="682E8C8A" w14:textId="77777777" w:rsidR="004A36D7" w:rsidRPr="004A36D7" w:rsidRDefault="004A36D7" w:rsidP="004A36D7">
            <w:pPr>
              <w:rPr>
                <w:sz w:val="20"/>
                <w:szCs w:val="20"/>
              </w:rPr>
            </w:pPr>
            <w:r w:rsidRPr="004A36D7">
              <w:rPr>
                <w:sz w:val="20"/>
                <w:szCs w:val="20"/>
              </w:rPr>
              <w:t>No</w:t>
            </w:r>
          </w:p>
        </w:tc>
        <w:tc>
          <w:tcPr>
            <w:tcW w:w="0" w:type="auto"/>
            <w:vAlign w:val="center"/>
            <w:hideMark/>
          </w:tcPr>
          <w:p w14:paraId="5CD27534" w14:textId="77777777" w:rsidR="004A36D7" w:rsidRPr="004A36D7" w:rsidRDefault="004A36D7" w:rsidP="004A36D7">
            <w:pPr>
              <w:rPr>
                <w:sz w:val="20"/>
                <w:szCs w:val="20"/>
              </w:rPr>
            </w:pPr>
            <w:r w:rsidRPr="004A36D7">
              <w:rPr>
                <w:sz w:val="20"/>
                <w:szCs w:val="20"/>
              </w:rPr>
              <w:t>Medium</w:t>
            </w:r>
          </w:p>
        </w:tc>
        <w:tc>
          <w:tcPr>
            <w:tcW w:w="0" w:type="auto"/>
            <w:vAlign w:val="center"/>
            <w:hideMark/>
          </w:tcPr>
          <w:p w14:paraId="10E73B63" w14:textId="77777777" w:rsidR="004A36D7" w:rsidRPr="004A36D7" w:rsidRDefault="004A36D7" w:rsidP="004A36D7">
            <w:pPr>
              <w:rPr>
                <w:sz w:val="20"/>
                <w:szCs w:val="20"/>
              </w:rPr>
            </w:pPr>
            <w:r w:rsidRPr="004A36D7">
              <w:rPr>
                <w:sz w:val="20"/>
                <w:szCs w:val="20"/>
              </w:rPr>
              <w:t>Very High</w:t>
            </w:r>
          </w:p>
        </w:tc>
        <w:tc>
          <w:tcPr>
            <w:tcW w:w="0" w:type="auto"/>
            <w:vAlign w:val="center"/>
            <w:hideMark/>
          </w:tcPr>
          <w:p w14:paraId="11DE033C" w14:textId="77777777" w:rsidR="004A36D7" w:rsidRPr="004A36D7" w:rsidRDefault="004A36D7" w:rsidP="004A36D7">
            <w:pPr>
              <w:rPr>
                <w:sz w:val="20"/>
                <w:szCs w:val="20"/>
              </w:rPr>
            </w:pPr>
            <w:r w:rsidRPr="004A36D7">
              <w:rPr>
                <w:sz w:val="20"/>
                <w:szCs w:val="20"/>
              </w:rPr>
              <w:t>High</w:t>
            </w:r>
          </w:p>
        </w:tc>
        <w:tc>
          <w:tcPr>
            <w:tcW w:w="0" w:type="auto"/>
            <w:vAlign w:val="center"/>
            <w:hideMark/>
          </w:tcPr>
          <w:p w14:paraId="0D2EC61A" w14:textId="77777777" w:rsidR="004A36D7" w:rsidRPr="004A36D7" w:rsidRDefault="004A36D7" w:rsidP="004A36D7">
            <w:pPr>
              <w:rPr>
                <w:sz w:val="20"/>
                <w:szCs w:val="20"/>
              </w:rPr>
            </w:pPr>
            <w:r w:rsidRPr="004A36D7">
              <w:rPr>
                <w:sz w:val="20"/>
                <w:szCs w:val="20"/>
              </w:rPr>
              <w:t>Logs, batch jobs</w:t>
            </w:r>
          </w:p>
        </w:tc>
      </w:tr>
      <w:tr w:rsidR="004A36D7" w:rsidRPr="004A36D7" w14:paraId="3A7B8512" w14:textId="77777777" w:rsidTr="004A36D7">
        <w:trPr>
          <w:tblCellSpacing w:w="15" w:type="dxa"/>
        </w:trPr>
        <w:tc>
          <w:tcPr>
            <w:tcW w:w="0" w:type="auto"/>
            <w:vAlign w:val="center"/>
            <w:hideMark/>
          </w:tcPr>
          <w:p w14:paraId="05AB7B02" w14:textId="77777777" w:rsidR="004A36D7" w:rsidRPr="004A36D7" w:rsidRDefault="004A36D7" w:rsidP="004A36D7">
            <w:pPr>
              <w:rPr>
                <w:sz w:val="20"/>
                <w:szCs w:val="20"/>
                <w:highlight w:val="yellow"/>
              </w:rPr>
            </w:pPr>
            <w:r w:rsidRPr="004A36D7">
              <w:rPr>
                <w:sz w:val="20"/>
                <w:szCs w:val="20"/>
                <w:highlight w:val="yellow"/>
              </w:rPr>
              <w:t>NER</w:t>
            </w:r>
          </w:p>
        </w:tc>
        <w:tc>
          <w:tcPr>
            <w:tcW w:w="0" w:type="auto"/>
            <w:vAlign w:val="center"/>
            <w:hideMark/>
          </w:tcPr>
          <w:p w14:paraId="1E9ABF17" w14:textId="77777777" w:rsidR="004A36D7" w:rsidRPr="004A36D7" w:rsidRDefault="004A36D7" w:rsidP="004A36D7">
            <w:pPr>
              <w:rPr>
                <w:sz w:val="20"/>
                <w:szCs w:val="20"/>
              </w:rPr>
            </w:pPr>
            <w:r w:rsidRPr="004A36D7">
              <w:rPr>
                <w:sz w:val="20"/>
                <w:szCs w:val="20"/>
              </w:rPr>
              <w:t>No</w:t>
            </w:r>
          </w:p>
        </w:tc>
        <w:tc>
          <w:tcPr>
            <w:tcW w:w="0" w:type="auto"/>
            <w:vAlign w:val="center"/>
            <w:hideMark/>
          </w:tcPr>
          <w:p w14:paraId="31A19426" w14:textId="77777777" w:rsidR="004A36D7" w:rsidRPr="004A36D7" w:rsidRDefault="004A36D7" w:rsidP="004A36D7">
            <w:pPr>
              <w:rPr>
                <w:sz w:val="20"/>
                <w:szCs w:val="20"/>
              </w:rPr>
            </w:pPr>
            <w:r w:rsidRPr="004A36D7">
              <w:rPr>
                <w:sz w:val="20"/>
                <w:szCs w:val="20"/>
              </w:rPr>
              <w:t>Yes</w:t>
            </w:r>
          </w:p>
        </w:tc>
        <w:tc>
          <w:tcPr>
            <w:tcW w:w="0" w:type="auto"/>
            <w:vAlign w:val="center"/>
            <w:hideMark/>
          </w:tcPr>
          <w:p w14:paraId="1EBD3186" w14:textId="77777777" w:rsidR="004A36D7" w:rsidRPr="004A36D7" w:rsidRDefault="004A36D7" w:rsidP="004A36D7">
            <w:pPr>
              <w:rPr>
                <w:sz w:val="20"/>
                <w:szCs w:val="20"/>
              </w:rPr>
            </w:pPr>
            <w:r w:rsidRPr="004A36D7">
              <w:rPr>
                <w:sz w:val="20"/>
                <w:szCs w:val="20"/>
              </w:rPr>
              <w:t>Medium–High</w:t>
            </w:r>
          </w:p>
        </w:tc>
        <w:tc>
          <w:tcPr>
            <w:tcW w:w="0" w:type="auto"/>
            <w:vAlign w:val="center"/>
            <w:hideMark/>
          </w:tcPr>
          <w:p w14:paraId="5B21B29A" w14:textId="77777777" w:rsidR="004A36D7" w:rsidRPr="004A36D7" w:rsidRDefault="004A36D7" w:rsidP="004A36D7">
            <w:pPr>
              <w:rPr>
                <w:sz w:val="20"/>
                <w:szCs w:val="20"/>
              </w:rPr>
            </w:pPr>
            <w:r w:rsidRPr="004A36D7">
              <w:rPr>
                <w:sz w:val="20"/>
                <w:szCs w:val="20"/>
              </w:rPr>
              <w:t>Medium</w:t>
            </w:r>
          </w:p>
        </w:tc>
        <w:tc>
          <w:tcPr>
            <w:tcW w:w="0" w:type="auto"/>
            <w:vAlign w:val="center"/>
            <w:hideMark/>
          </w:tcPr>
          <w:p w14:paraId="36CD9E61" w14:textId="77777777" w:rsidR="004A36D7" w:rsidRPr="004A36D7" w:rsidRDefault="004A36D7" w:rsidP="004A36D7">
            <w:pPr>
              <w:rPr>
                <w:sz w:val="20"/>
                <w:szCs w:val="20"/>
              </w:rPr>
            </w:pPr>
            <w:r w:rsidRPr="004A36D7">
              <w:rPr>
                <w:sz w:val="20"/>
                <w:szCs w:val="20"/>
              </w:rPr>
              <w:t>Medium</w:t>
            </w:r>
          </w:p>
        </w:tc>
        <w:tc>
          <w:tcPr>
            <w:tcW w:w="0" w:type="auto"/>
            <w:vAlign w:val="center"/>
            <w:hideMark/>
          </w:tcPr>
          <w:p w14:paraId="0941C050" w14:textId="77777777" w:rsidR="004A36D7" w:rsidRPr="004A36D7" w:rsidRDefault="004A36D7" w:rsidP="004A36D7">
            <w:pPr>
              <w:rPr>
                <w:sz w:val="20"/>
                <w:szCs w:val="20"/>
              </w:rPr>
            </w:pPr>
            <w:r w:rsidRPr="004A36D7">
              <w:rPr>
                <w:sz w:val="20"/>
                <w:szCs w:val="20"/>
              </w:rPr>
              <w:t>Context-heavy text</w:t>
            </w:r>
          </w:p>
        </w:tc>
      </w:tr>
      <w:tr w:rsidR="004A36D7" w:rsidRPr="004A36D7" w14:paraId="4608EFD2" w14:textId="77777777" w:rsidTr="004A36D7">
        <w:trPr>
          <w:tblCellSpacing w:w="15" w:type="dxa"/>
        </w:trPr>
        <w:tc>
          <w:tcPr>
            <w:tcW w:w="0" w:type="auto"/>
            <w:vAlign w:val="center"/>
            <w:hideMark/>
          </w:tcPr>
          <w:p w14:paraId="2FACCC5F" w14:textId="77777777" w:rsidR="004A36D7" w:rsidRPr="004A36D7" w:rsidRDefault="004A36D7" w:rsidP="004A36D7">
            <w:pPr>
              <w:rPr>
                <w:sz w:val="20"/>
                <w:szCs w:val="20"/>
                <w:highlight w:val="yellow"/>
              </w:rPr>
            </w:pPr>
            <w:r w:rsidRPr="004A36D7">
              <w:rPr>
                <w:sz w:val="20"/>
                <w:szCs w:val="20"/>
                <w:highlight w:val="yellow"/>
              </w:rPr>
              <w:t>Hybrid</w:t>
            </w:r>
          </w:p>
        </w:tc>
        <w:tc>
          <w:tcPr>
            <w:tcW w:w="0" w:type="auto"/>
            <w:vAlign w:val="center"/>
            <w:hideMark/>
          </w:tcPr>
          <w:p w14:paraId="13292145" w14:textId="77777777" w:rsidR="004A36D7" w:rsidRPr="004A36D7" w:rsidRDefault="004A36D7" w:rsidP="004A36D7">
            <w:pPr>
              <w:rPr>
                <w:sz w:val="20"/>
                <w:szCs w:val="20"/>
              </w:rPr>
            </w:pPr>
            <w:r w:rsidRPr="004A36D7">
              <w:rPr>
                <w:sz w:val="20"/>
                <w:szCs w:val="20"/>
              </w:rPr>
              <w:t>Yes</w:t>
            </w:r>
          </w:p>
        </w:tc>
        <w:tc>
          <w:tcPr>
            <w:tcW w:w="0" w:type="auto"/>
            <w:vAlign w:val="center"/>
            <w:hideMark/>
          </w:tcPr>
          <w:p w14:paraId="2BEE15DB" w14:textId="77777777" w:rsidR="004A36D7" w:rsidRPr="004A36D7" w:rsidRDefault="004A36D7" w:rsidP="004A36D7">
            <w:pPr>
              <w:rPr>
                <w:sz w:val="20"/>
                <w:szCs w:val="20"/>
              </w:rPr>
            </w:pPr>
            <w:r w:rsidRPr="004A36D7">
              <w:rPr>
                <w:sz w:val="20"/>
                <w:szCs w:val="20"/>
              </w:rPr>
              <w:t>Yes</w:t>
            </w:r>
          </w:p>
        </w:tc>
        <w:tc>
          <w:tcPr>
            <w:tcW w:w="0" w:type="auto"/>
            <w:vAlign w:val="center"/>
            <w:hideMark/>
          </w:tcPr>
          <w:p w14:paraId="67C93877" w14:textId="77777777" w:rsidR="004A36D7" w:rsidRPr="004A36D7" w:rsidRDefault="004A36D7" w:rsidP="004A36D7">
            <w:pPr>
              <w:rPr>
                <w:sz w:val="20"/>
                <w:szCs w:val="20"/>
              </w:rPr>
            </w:pPr>
            <w:r w:rsidRPr="004A36D7">
              <w:rPr>
                <w:sz w:val="20"/>
                <w:szCs w:val="20"/>
              </w:rPr>
              <w:t>High</w:t>
            </w:r>
          </w:p>
        </w:tc>
        <w:tc>
          <w:tcPr>
            <w:tcW w:w="0" w:type="auto"/>
            <w:vAlign w:val="center"/>
            <w:hideMark/>
          </w:tcPr>
          <w:p w14:paraId="2D881921" w14:textId="77777777" w:rsidR="004A36D7" w:rsidRPr="004A36D7" w:rsidRDefault="004A36D7" w:rsidP="004A36D7">
            <w:pPr>
              <w:rPr>
                <w:sz w:val="20"/>
                <w:szCs w:val="20"/>
              </w:rPr>
            </w:pPr>
            <w:r w:rsidRPr="004A36D7">
              <w:rPr>
                <w:sz w:val="20"/>
                <w:szCs w:val="20"/>
              </w:rPr>
              <w:t>High</w:t>
            </w:r>
          </w:p>
        </w:tc>
        <w:tc>
          <w:tcPr>
            <w:tcW w:w="0" w:type="auto"/>
            <w:vAlign w:val="center"/>
            <w:hideMark/>
          </w:tcPr>
          <w:p w14:paraId="5938D00B" w14:textId="77777777" w:rsidR="004A36D7" w:rsidRPr="004A36D7" w:rsidRDefault="004A36D7" w:rsidP="004A36D7">
            <w:pPr>
              <w:rPr>
                <w:sz w:val="20"/>
                <w:szCs w:val="20"/>
              </w:rPr>
            </w:pPr>
            <w:r w:rsidRPr="004A36D7">
              <w:rPr>
                <w:sz w:val="20"/>
                <w:szCs w:val="20"/>
              </w:rPr>
              <w:t>High</w:t>
            </w:r>
          </w:p>
        </w:tc>
        <w:tc>
          <w:tcPr>
            <w:tcW w:w="0" w:type="auto"/>
            <w:vAlign w:val="center"/>
            <w:hideMark/>
          </w:tcPr>
          <w:p w14:paraId="739213A7" w14:textId="77777777" w:rsidR="004A36D7" w:rsidRPr="004A36D7" w:rsidRDefault="004A36D7" w:rsidP="004A36D7">
            <w:pPr>
              <w:rPr>
                <w:sz w:val="20"/>
                <w:szCs w:val="20"/>
              </w:rPr>
            </w:pPr>
            <w:r w:rsidRPr="004A36D7">
              <w:rPr>
                <w:sz w:val="20"/>
                <w:szCs w:val="20"/>
              </w:rPr>
              <w:t>Chatbots, datasets</w:t>
            </w:r>
          </w:p>
        </w:tc>
      </w:tr>
    </w:tbl>
    <w:p w14:paraId="69A34DF6" w14:textId="77777777" w:rsidR="004A36D7" w:rsidRPr="00A17B4F" w:rsidRDefault="004A36D7" w:rsidP="00863320">
      <w:pPr>
        <w:rPr>
          <w:sz w:val="20"/>
          <w:szCs w:val="20"/>
        </w:rPr>
      </w:pPr>
    </w:p>
    <w:p w14:paraId="0C0EDC09" w14:textId="77777777" w:rsidR="00863320" w:rsidRPr="00863320" w:rsidRDefault="00863320" w:rsidP="00A46D24">
      <w:pPr>
        <w:pStyle w:val="Heading3"/>
      </w:pPr>
      <w:r w:rsidRPr="00863320">
        <w:t>5.1 Regex Mode</w:t>
      </w:r>
    </w:p>
    <w:p w14:paraId="600A807C" w14:textId="77777777" w:rsidR="00225699" w:rsidRDefault="00225699" w:rsidP="00A46D24">
      <w:pPr>
        <w:pStyle w:val="Heading3"/>
        <w:rPr>
          <w:rFonts w:eastAsiaTheme="minorHAnsi" w:cstheme="minorBidi"/>
          <w:color w:val="auto"/>
          <w:sz w:val="20"/>
          <w:szCs w:val="20"/>
        </w:rPr>
      </w:pPr>
      <w:r w:rsidRPr="00225699">
        <w:rPr>
          <w:rFonts w:eastAsiaTheme="minorHAnsi" w:cstheme="minorBidi"/>
          <w:color w:val="auto"/>
          <w:sz w:val="20"/>
          <w:szCs w:val="20"/>
        </w:rPr>
        <w:t>Detects structured PII using predefined patterns (e.g., emails, phone numbers). Fast, deterministic, and ideal for high-volume or log-based processing.</w:t>
      </w:r>
    </w:p>
    <w:p w14:paraId="639F1105" w14:textId="7F4DA045" w:rsidR="00863320" w:rsidRPr="00863320" w:rsidRDefault="00863320" w:rsidP="00A46D24">
      <w:pPr>
        <w:pStyle w:val="Heading3"/>
      </w:pPr>
      <w:r w:rsidRPr="00863320">
        <w:t>5.2 NER (</w:t>
      </w:r>
      <w:proofErr w:type="spellStart"/>
      <w:r w:rsidRPr="00863320">
        <w:t>spaCy</w:t>
      </w:r>
      <w:proofErr w:type="spellEnd"/>
      <w:r w:rsidRPr="00863320">
        <w:t>) Mode</w:t>
      </w:r>
    </w:p>
    <w:p w14:paraId="2745527D" w14:textId="77777777" w:rsidR="001E1F4B" w:rsidRDefault="001E1F4B" w:rsidP="00A46D24">
      <w:pPr>
        <w:pStyle w:val="Heading3"/>
        <w:rPr>
          <w:rFonts w:eastAsiaTheme="minorHAnsi" w:cstheme="minorBidi"/>
          <w:color w:val="auto"/>
          <w:sz w:val="20"/>
          <w:szCs w:val="20"/>
        </w:rPr>
      </w:pPr>
      <w:r w:rsidRPr="001E1F4B">
        <w:rPr>
          <w:rFonts w:eastAsiaTheme="minorHAnsi" w:cstheme="minorBidi"/>
          <w:color w:val="auto"/>
          <w:sz w:val="20"/>
          <w:szCs w:val="20"/>
        </w:rPr>
        <w:t>Uses NLP to identify contextual entities like names, locations, and organizations. Best suited for free-form, context-rich text but is language-dependent and probabilistic.</w:t>
      </w:r>
    </w:p>
    <w:p w14:paraId="68A66A9D" w14:textId="101596C2" w:rsidR="00863320" w:rsidRPr="00863320" w:rsidRDefault="00863320" w:rsidP="00A46D24">
      <w:pPr>
        <w:pStyle w:val="Heading3"/>
      </w:pPr>
      <w:r w:rsidRPr="00863320">
        <w:t>5.3 Hybrid Mode (Recommended)</w:t>
      </w:r>
    </w:p>
    <w:p w14:paraId="51626127" w14:textId="77777777" w:rsidR="001E1F4B" w:rsidRDefault="001E1F4B" w:rsidP="00641520">
      <w:pPr>
        <w:pStyle w:val="Heading2"/>
        <w:rPr>
          <w:rFonts w:asciiTheme="minorHAnsi" w:eastAsiaTheme="minorHAnsi" w:hAnsiTheme="minorHAnsi" w:cstheme="minorBidi"/>
          <w:color w:val="auto"/>
          <w:sz w:val="20"/>
          <w:szCs w:val="20"/>
        </w:rPr>
      </w:pPr>
      <w:r w:rsidRPr="001E1F4B">
        <w:rPr>
          <w:rFonts w:asciiTheme="minorHAnsi" w:eastAsiaTheme="minorHAnsi" w:hAnsiTheme="minorHAnsi" w:cstheme="minorBidi"/>
          <w:color w:val="auto"/>
          <w:sz w:val="20"/>
          <w:szCs w:val="20"/>
        </w:rPr>
        <w:t>Combines regex and NLP detection with deterministic overlap resolution. Delivers the best balance of precision, context awareness, and reliability.</w:t>
      </w:r>
    </w:p>
    <w:p w14:paraId="001017B7" w14:textId="27C5267D" w:rsidR="00863320" w:rsidRPr="00863320" w:rsidRDefault="00863320" w:rsidP="00641520">
      <w:pPr>
        <w:pStyle w:val="Heading2"/>
      </w:pPr>
      <w:r w:rsidRPr="00863320">
        <w:t>6. Internal Processing Flow</w:t>
      </w:r>
    </w:p>
    <w:p w14:paraId="046A8706" w14:textId="77777777" w:rsidR="00863320" w:rsidRPr="00A17B4F" w:rsidRDefault="00863320" w:rsidP="00863320">
      <w:pPr>
        <w:rPr>
          <w:sz w:val="20"/>
          <w:szCs w:val="20"/>
        </w:rPr>
      </w:pPr>
      <w:r w:rsidRPr="00A17B4F">
        <w:rPr>
          <w:sz w:val="20"/>
          <w:szCs w:val="20"/>
        </w:rPr>
        <w:t>At runtime, the system follows a predictable pipeline:</w:t>
      </w:r>
    </w:p>
    <w:p w14:paraId="7905B539" w14:textId="5AA56488" w:rsidR="00863320" w:rsidRPr="00863320" w:rsidRDefault="00665629" w:rsidP="00863320">
      <w:r w:rsidRPr="00665629">
        <w:rPr>
          <w:noProof/>
        </w:rPr>
        <w:drawing>
          <wp:inline distT="0" distB="0" distL="0" distR="0" wp14:anchorId="160EA7D3" wp14:editId="6B4D8B29">
            <wp:extent cx="5943600" cy="3244850"/>
            <wp:effectExtent l="0" t="0" r="0" b="0"/>
            <wp:docPr id="90198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81083" name=""/>
                    <pic:cNvPicPr/>
                  </pic:nvPicPr>
                  <pic:blipFill>
                    <a:blip r:embed="rId6"/>
                    <a:stretch>
                      <a:fillRect/>
                    </a:stretch>
                  </pic:blipFill>
                  <pic:spPr>
                    <a:xfrm>
                      <a:off x="0" y="0"/>
                      <a:ext cx="5943600" cy="3244850"/>
                    </a:xfrm>
                    <a:prstGeom prst="rect">
                      <a:avLst/>
                    </a:prstGeom>
                  </pic:spPr>
                </pic:pic>
              </a:graphicData>
            </a:graphic>
          </wp:inline>
        </w:drawing>
      </w:r>
    </w:p>
    <w:p w14:paraId="6B064131" w14:textId="77777777" w:rsidR="00863320" w:rsidRPr="00863320" w:rsidRDefault="00863320" w:rsidP="00641520">
      <w:pPr>
        <w:pStyle w:val="Heading2"/>
      </w:pPr>
      <w:r w:rsidRPr="00863320">
        <w:lastRenderedPageBreak/>
        <w:t>7. Overlap Resolution Logic</w:t>
      </w:r>
    </w:p>
    <w:p w14:paraId="3098D631" w14:textId="5FED7373" w:rsidR="00863320" w:rsidRPr="00863320" w:rsidRDefault="002E7965" w:rsidP="00863320">
      <w:r w:rsidRPr="002E7965">
        <w:t>When multiple detection mechanisms identify overlapping portions of text, the system applies a deterministic overlap-resolution strategy to ensure consistent and predictable masking behavior. All detected entities are first ordered based on their position in the text, with entities starting earlier processed first and longer spans given higher priority. This ordering ensures that broader, more informative matches—such as a full email address or complete name—are preserved over shorter or partially overlapping detections. As the system iterates through the sorted entities, each candidate span is compared against those already accepted; if any overlap is detected, the candidate is discarded to prevent double masking or fragmented replacements. Through this approach, every character range in the original text is masked at most once, eliminating ambiguity and ensuring that the final masked output remains stable and identical regardless of the order in which different detectors originally identified the entities.</w:t>
      </w:r>
    </w:p>
    <w:p w14:paraId="725DE286" w14:textId="6769538D" w:rsidR="00863320" w:rsidRPr="00863320" w:rsidRDefault="00DC1950" w:rsidP="00641520">
      <w:pPr>
        <w:pStyle w:val="Heading2"/>
      </w:pPr>
      <w:r>
        <w:t>8</w:t>
      </w:r>
      <w:r w:rsidR="00863320" w:rsidRPr="00863320">
        <w:t>. Why This Design Was Chosen</w:t>
      </w:r>
    </w:p>
    <w:p w14:paraId="16C82EE3" w14:textId="77777777" w:rsidR="00863320" w:rsidRPr="00863320" w:rsidRDefault="00863320" w:rsidP="00863320">
      <w:r w:rsidRPr="00863320">
        <w:t>The system intentionally avoids over-engineering while maintaining production readiness.</w:t>
      </w:r>
    </w:p>
    <w:p w14:paraId="18BB65DA" w14:textId="77777777" w:rsidR="00863320" w:rsidRPr="00863320" w:rsidRDefault="00863320" w:rsidP="009B4E15">
      <w:pPr>
        <w:spacing w:line="240" w:lineRule="auto"/>
        <w:rPr>
          <w:b/>
          <w:bCs/>
        </w:rPr>
      </w:pPr>
      <w:r w:rsidRPr="00863320">
        <w:rPr>
          <w:b/>
          <w:bCs/>
        </w:rPr>
        <w:t>Design Principles</w:t>
      </w:r>
    </w:p>
    <w:p w14:paraId="683F1630" w14:textId="77777777" w:rsidR="00863320" w:rsidRPr="00863320" w:rsidRDefault="00863320" w:rsidP="009B4E15">
      <w:pPr>
        <w:numPr>
          <w:ilvl w:val="0"/>
          <w:numId w:val="19"/>
        </w:numPr>
        <w:spacing w:line="240" w:lineRule="auto"/>
      </w:pPr>
      <w:r w:rsidRPr="00863320">
        <w:t>Configuration over code changes</w:t>
      </w:r>
    </w:p>
    <w:p w14:paraId="57431FE7" w14:textId="77777777" w:rsidR="00863320" w:rsidRPr="00863320" w:rsidRDefault="00863320" w:rsidP="009B4E15">
      <w:pPr>
        <w:numPr>
          <w:ilvl w:val="0"/>
          <w:numId w:val="19"/>
        </w:numPr>
        <w:spacing w:line="240" w:lineRule="auto"/>
      </w:pPr>
      <w:r w:rsidRPr="00863320">
        <w:t>Deterministic behavior where possible</w:t>
      </w:r>
    </w:p>
    <w:p w14:paraId="452BD369" w14:textId="77777777" w:rsidR="00863320" w:rsidRPr="00863320" w:rsidRDefault="00863320" w:rsidP="009B4E15">
      <w:pPr>
        <w:numPr>
          <w:ilvl w:val="0"/>
          <w:numId w:val="19"/>
        </w:numPr>
        <w:spacing w:line="240" w:lineRule="auto"/>
      </w:pPr>
      <w:r w:rsidRPr="00863320">
        <w:t>Clear separation of orchestration and logic</w:t>
      </w:r>
    </w:p>
    <w:p w14:paraId="3D5A2B9A" w14:textId="77777777" w:rsidR="00863320" w:rsidRPr="00863320" w:rsidRDefault="00863320" w:rsidP="009B4E15">
      <w:pPr>
        <w:numPr>
          <w:ilvl w:val="0"/>
          <w:numId w:val="19"/>
        </w:numPr>
        <w:spacing w:line="240" w:lineRule="auto"/>
      </w:pPr>
      <w:r w:rsidRPr="00863320">
        <w:t>Stable function interfaces</w:t>
      </w:r>
    </w:p>
    <w:p w14:paraId="47477F39" w14:textId="77777777" w:rsidR="00863320" w:rsidRPr="00863320" w:rsidRDefault="00863320" w:rsidP="009B4E15">
      <w:pPr>
        <w:numPr>
          <w:ilvl w:val="0"/>
          <w:numId w:val="19"/>
        </w:numPr>
        <w:spacing w:line="240" w:lineRule="auto"/>
      </w:pPr>
      <w:r w:rsidRPr="00863320">
        <w:t>Minimal file count</w:t>
      </w:r>
    </w:p>
    <w:p w14:paraId="1F209D7C" w14:textId="4794561E" w:rsidR="00863320" w:rsidRPr="00863320" w:rsidRDefault="00863320" w:rsidP="00863320">
      <w:r w:rsidRPr="00863320">
        <w:t>This makes the system easy to review, extend, and integrate.</w:t>
      </w:r>
    </w:p>
    <w:p w14:paraId="41464ED3" w14:textId="7027D347" w:rsidR="00863320" w:rsidRPr="00863320" w:rsidRDefault="00DC1950" w:rsidP="007C3F4E">
      <w:pPr>
        <w:pStyle w:val="Heading2"/>
      </w:pPr>
      <w:r>
        <w:t>9</w:t>
      </w:r>
      <w:r w:rsidR="00863320" w:rsidRPr="00863320">
        <w:t>. Integration Scenarios</w:t>
      </w:r>
    </w:p>
    <w:p w14:paraId="414AD802" w14:textId="77777777" w:rsidR="00863320" w:rsidRPr="00863320" w:rsidRDefault="00863320" w:rsidP="00863320">
      <w:pPr>
        <w:rPr>
          <w:b/>
          <w:bCs/>
        </w:rPr>
      </w:pPr>
      <w:r w:rsidRPr="00863320">
        <w:rPr>
          <w:b/>
          <w:bCs/>
        </w:rPr>
        <w:t>Chatbot Integration</w:t>
      </w:r>
    </w:p>
    <w:p w14:paraId="6F4D9905" w14:textId="77777777" w:rsidR="00863320" w:rsidRPr="00863320" w:rsidRDefault="00863320" w:rsidP="009B4E15">
      <w:pPr>
        <w:spacing w:line="240" w:lineRule="auto"/>
      </w:pPr>
      <w:r w:rsidRPr="00863320">
        <w:t>The masking engine can be placed directly before any chatbot or LLM call to ensure:</w:t>
      </w:r>
    </w:p>
    <w:p w14:paraId="0EF43BEC" w14:textId="77777777" w:rsidR="00863320" w:rsidRPr="00863320" w:rsidRDefault="00863320" w:rsidP="009B4E15">
      <w:pPr>
        <w:numPr>
          <w:ilvl w:val="0"/>
          <w:numId w:val="20"/>
        </w:numPr>
        <w:spacing w:line="240" w:lineRule="auto"/>
      </w:pPr>
      <w:r w:rsidRPr="00863320">
        <w:t>No raw PII reaches external systems</w:t>
      </w:r>
    </w:p>
    <w:p w14:paraId="4AAB7DD0" w14:textId="77777777" w:rsidR="00863320" w:rsidRPr="00863320" w:rsidRDefault="00863320" w:rsidP="009B4E15">
      <w:pPr>
        <w:numPr>
          <w:ilvl w:val="0"/>
          <w:numId w:val="20"/>
        </w:numPr>
        <w:spacing w:line="240" w:lineRule="auto"/>
      </w:pPr>
      <w:r w:rsidRPr="00863320">
        <w:t>Logs remain privacy-safe</w:t>
      </w:r>
    </w:p>
    <w:p w14:paraId="30066D6E" w14:textId="77777777" w:rsidR="00863320" w:rsidRPr="00863320" w:rsidRDefault="00863320" w:rsidP="009B4E15">
      <w:pPr>
        <w:numPr>
          <w:ilvl w:val="0"/>
          <w:numId w:val="20"/>
        </w:numPr>
        <w:spacing w:line="240" w:lineRule="auto"/>
      </w:pPr>
      <w:r w:rsidRPr="00863320">
        <w:t>Training data is sanitized</w:t>
      </w:r>
    </w:p>
    <w:p w14:paraId="01A0D8C6" w14:textId="77777777" w:rsidR="00863320" w:rsidRPr="00863320" w:rsidRDefault="00863320" w:rsidP="00863320">
      <w:pPr>
        <w:rPr>
          <w:b/>
          <w:bCs/>
        </w:rPr>
      </w:pPr>
      <w:r w:rsidRPr="00863320">
        <w:rPr>
          <w:b/>
          <w:bCs/>
        </w:rPr>
        <w:t>Dataset and XLSX Integration</w:t>
      </w:r>
    </w:p>
    <w:p w14:paraId="12A8E62B" w14:textId="77777777" w:rsidR="00863320" w:rsidRPr="00863320" w:rsidRDefault="00863320" w:rsidP="00863320">
      <w:r w:rsidRPr="00863320">
        <w:lastRenderedPageBreak/>
        <w:t>The same masking logic can be applied row-wise to structured datasets (e.g., Excel files) without modification to core logic.</w:t>
      </w:r>
    </w:p>
    <w:p w14:paraId="7492C8F9" w14:textId="07377D46" w:rsidR="00863320" w:rsidRPr="00863320" w:rsidRDefault="00863320" w:rsidP="00863320"/>
    <w:p w14:paraId="3E34FD7E" w14:textId="3B53B576" w:rsidR="00863320" w:rsidRPr="00863320" w:rsidRDefault="00DC1950" w:rsidP="007C3F4E">
      <w:pPr>
        <w:pStyle w:val="Heading2"/>
      </w:pPr>
      <w:r>
        <w:t>10</w:t>
      </w:r>
      <w:r w:rsidR="00863320" w:rsidRPr="00863320">
        <w:t>. FAQ</w:t>
      </w:r>
    </w:p>
    <w:p w14:paraId="11EDA4C4" w14:textId="66907B8A" w:rsidR="00863320" w:rsidRPr="00863320" w:rsidRDefault="009C6E18" w:rsidP="00863320">
      <w:pPr>
        <w:rPr>
          <w:b/>
          <w:bCs/>
        </w:rPr>
      </w:pPr>
      <w:r>
        <w:rPr>
          <w:b/>
          <w:bCs/>
        </w:rPr>
        <w:t>1</w:t>
      </w:r>
      <w:r w:rsidR="00DC1950">
        <w:rPr>
          <w:b/>
          <w:bCs/>
        </w:rPr>
        <w:t>0</w:t>
      </w:r>
      <w:r>
        <w:rPr>
          <w:b/>
          <w:bCs/>
        </w:rPr>
        <w:t xml:space="preserve">.1 </w:t>
      </w:r>
      <w:r w:rsidR="00863320" w:rsidRPr="00863320">
        <w:rPr>
          <w:b/>
          <w:bCs/>
        </w:rPr>
        <w:t>Why not rely only on Regex?</w:t>
      </w:r>
    </w:p>
    <w:p w14:paraId="64D6AC72" w14:textId="77777777" w:rsidR="00863320" w:rsidRPr="00863320" w:rsidRDefault="00863320" w:rsidP="00863320">
      <w:r w:rsidRPr="00863320">
        <w:t>Regex cannot reliably detect contextual entities such as names or locations in free-form text.</w:t>
      </w:r>
    </w:p>
    <w:p w14:paraId="1AA288ED" w14:textId="6C5E29F0" w:rsidR="00863320" w:rsidRPr="00863320" w:rsidRDefault="009C6E18" w:rsidP="00863320">
      <w:pPr>
        <w:rPr>
          <w:b/>
          <w:bCs/>
        </w:rPr>
      </w:pPr>
      <w:r>
        <w:rPr>
          <w:b/>
          <w:bCs/>
        </w:rPr>
        <w:t>1</w:t>
      </w:r>
      <w:r w:rsidR="00DC1950">
        <w:rPr>
          <w:b/>
          <w:bCs/>
        </w:rPr>
        <w:t>0</w:t>
      </w:r>
      <w:r>
        <w:rPr>
          <w:b/>
          <w:bCs/>
        </w:rPr>
        <w:t xml:space="preserve">.2 </w:t>
      </w:r>
      <w:r w:rsidR="00863320" w:rsidRPr="00863320">
        <w:rPr>
          <w:b/>
          <w:bCs/>
        </w:rPr>
        <w:t>Why not rely only on NLP?</w:t>
      </w:r>
    </w:p>
    <w:p w14:paraId="686BBB12" w14:textId="77777777" w:rsidR="00863320" w:rsidRPr="00863320" w:rsidRDefault="00863320" w:rsidP="00863320">
      <w:r w:rsidRPr="00863320">
        <w:t>NLP models can misclassify structured data such as emails or IDs and are probabilistic by nature.</w:t>
      </w:r>
    </w:p>
    <w:p w14:paraId="07F48C9E" w14:textId="71A31B6B" w:rsidR="00863320" w:rsidRPr="00863320" w:rsidRDefault="009C6E18" w:rsidP="00863320">
      <w:pPr>
        <w:rPr>
          <w:b/>
          <w:bCs/>
        </w:rPr>
      </w:pPr>
      <w:r>
        <w:rPr>
          <w:b/>
          <w:bCs/>
        </w:rPr>
        <w:t>1</w:t>
      </w:r>
      <w:r w:rsidR="00DC1950">
        <w:rPr>
          <w:b/>
          <w:bCs/>
        </w:rPr>
        <w:t>0</w:t>
      </w:r>
      <w:r>
        <w:rPr>
          <w:b/>
          <w:bCs/>
        </w:rPr>
        <w:t xml:space="preserve">.3 </w:t>
      </w:r>
      <w:r w:rsidR="00863320" w:rsidRPr="00863320">
        <w:rPr>
          <w:b/>
          <w:bCs/>
        </w:rPr>
        <w:t>Why is hybrid mode preferred?</w:t>
      </w:r>
    </w:p>
    <w:p w14:paraId="4BC32C2A" w14:textId="77777777" w:rsidR="00863320" w:rsidRPr="00863320" w:rsidRDefault="00863320" w:rsidP="00863320">
      <w:r w:rsidRPr="00863320">
        <w:t>It combines the strengths of both approaches while minimizing their weaknesses.</w:t>
      </w:r>
    </w:p>
    <w:p w14:paraId="19822BE4" w14:textId="0DEE1746" w:rsidR="00863320" w:rsidRPr="00863320" w:rsidRDefault="009C6E18" w:rsidP="00863320">
      <w:pPr>
        <w:rPr>
          <w:b/>
          <w:bCs/>
        </w:rPr>
      </w:pPr>
      <w:r>
        <w:rPr>
          <w:b/>
          <w:bCs/>
        </w:rPr>
        <w:t>1</w:t>
      </w:r>
      <w:r w:rsidR="00DC1950">
        <w:rPr>
          <w:b/>
          <w:bCs/>
        </w:rPr>
        <w:t>0</w:t>
      </w:r>
      <w:r>
        <w:rPr>
          <w:b/>
          <w:bCs/>
        </w:rPr>
        <w:t xml:space="preserve">.4 </w:t>
      </w:r>
      <w:r w:rsidR="00863320" w:rsidRPr="00863320">
        <w:rPr>
          <w:b/>
          <w:bCs/>
        </w:rPr>
        <w:t>Is the system deterministic?</w:t>
      </w:r>
    </w:p>
    <w:p w14:paraId="31DA7B22" w14:textId="77777777" w:rsidR="00863320" w:rsidRPr="00863320" w:rsidRDefault="00863320" w:rsidP="00863320">
      <w:r w:rsidRPr="00863320">
        <w:t>Yes. Given the same input and configuration, the output will always be identical.</w:t>
      </w:r>
    </w:p>
    <w:p w14:paraId="25B28EC3" w14:textId="420647B5" w:rsidR="00863320" w:rsidRPr="00863320" w:rsidRDefault="009C6E18" w:rsidP="00863320">
      <w:pPr>
        <w:rPr>
          <w:b/>
          <w:bCs/>
        </w:rPr>
      </w:pPr>
      <w:r>
        <w:rPr>
          <w:b/>
          <w:bCs/>
        </w:rPr>
        <w:t>1</w:t>
      </w:r>
      <w:r w:rsidR="00DC1950">
        <w:rPr>
          <w:b/>
          <w:bCs/>
        </w:rPr>
        <w:t>0</w:t>
      </w:r>
      <w:r>
        <w:rPr>
          <w:b/>
          <w:bCs/>
        </w:rPr>
        <w:t xml:space="preserve">.5 </w:t>
      </w:r>
      <w:r w:rsidR="00863320" w:rsidRPr="00863320">
        <w:rPr>
          <w:b/>
          <w:bCs/>
        </w:rPr>
        <w:t>Can the masking behavior be changed without code changes?</w:t>
      </w:r>
    </w:p>
    <w:p w14:paraId="4E1B8649" w14:textId="77777777" w:rsidR="00863320" w:rsidRPr="00863320" w:rsidRDefault="00863320" w:rsidP="00863320">
      <w:r w:rsidRPr="00863320">
        <w:t>Yes. All behavior is controlled via the configuration file.</w:t>
      </w:r>
    </w:p>
    <w:p w14:paraId="10FB883F" w14:textId="5776E0BB" w:rsidR="00863320" w:rsidRPr="00863320" w:rsidRDefault="009C6E18" w:rsidP="00863320">
      <w:pPr>
        <w:rPr>
          <w:b/>
          <w:bCs/>
        </w:rPr>
      </w:pPr>
      <w:r>
        <w:rPr>
          <w:b/>
          <w:bCs/>
        </w:rPr>
        <w:t>1</w:t>
      </w:r>
      <w:r w:rsidR="00DC1950">
        <w:rPr>
          <w:b/>
          <w:bCs/>
        </w:rPr>
        <w:t>0</w:t>
      </w:r>
      <w:r>
        <w:rPr>
          <w:b/>
          <w:bCs/>
        </w:rPr>
        <w:t xml:space="preserve">.6 </w:t>
      </w:r>
      <w:r w:rsidR="00863320" w:rsidRPr="00863320">
        <w:rPr>
          <w:b/>
          <w:bCs/>
        </w:rPr>
        <w:t>Is this suitable for production use?</w:t>
      </w:r>
    </w:p>
    <w:p w14:paraId="1CA697AE" w14:textId="77777777" w:rsidR="00863320" w:rsidRPr="00863320" w:rsidRDefault="00863320" w:rsidP="00863320">
      <w:r w:rsidRPr="00863320">
        <w:t>Yes. The system is designed for auditability, traceability, and controlled extensibility.</w:t>
      </w:r>
    </w:p>
    <w:p w14:paraId="3E15A9EE" w14:textId="76CD9242" w:rsidR="00863320" w:rsidRPr="00863320" w:rsidRDefault="00863320" w:rsidP="00863320"/>
    <w:p w14:paraId="6024E062" w14:textId="1DE3F1CA" w:rsidR="00863320" w:rsidRPr="00863320" w:rsidRDefault="00863320" w:rsidP="00750B74">
      <w:pPr>
        <w:pStyle w:val="Heading2"/>
      </w:pPr>
      <w:r w:rsidRPr="00863320">
        <w:t>1</w:t>
      </w:r>
      <w:r w:rsidR="00DC1950">
        <w:t>1</w:t>
      </w:r>
      <w:r w:rsidRPr="00863320">
        <w:t>. Summary</w:t>
      </w:r>
    </w:p>
    <w:p w14:paraId="01C0F00A" w14:textId="6AD9F562" w:rsidR="00863320" w:rsidRPr="00863320" w:rsidRDefault="00863320" w:rsidP="00863320">
      <w:r w:rsidRPr="00863320">
        <w:t xml:space="preserve">This PII Masking System provides a robust, configurable, and production-ready solution for protecting sensitive information in chatbot datasets. By combining deterministic </w:t>
      </w:r>
      <w:r w:rsidR="009B4E15" w:rsidRPr="00863320">
        <w:t>patterns</w:t>
      </w:r>
      <w:r w:rsidRPr="00863320">
        <w:t xml:space="preserve"> matching with contextual NLP detection and enforcing clean architectural practices, it ensures privacy without sacrificing usability or maintainability.</w:t>
      </w:r>
    </w:p>
    <w:p w14:paraId="18FEB662" w14:textId="77777777" w:rsidR="002E3781" w:rsidRDefault="002E3781"/>
    <w:p w14:paraId="7EC16363" w14:textId="77777777" w:rsidR="002E3781" w:rsidRDefault="002E3781"/>
    <w:p w14:paraId="1E8498F5" w14:textId="2149C453" w:rsidR="000F523B" w:rsidRDefault="000F523B" w:rsidP="00563CC7"/>
    <w:sectPr w:rsidR="000F5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7727"/>
    <w:multiLevelType w:val="multilevel"/>
    <w:tmpl w:val="B780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6631D"/>
    <w:multiLevelType w:val="multilevel"/>
    <w:tmpl w:val="5946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2698C"/>
    <w:multiLevelType w:val="multilevel"/>
    <w:tmpl w:val="F3046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0100B"/>
    <w:multiLevelType w:val="multilevel"/>
    <w:tmpl w:val="6FC4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822A8"/>
    <w:multiLevelType w:val="multilevel"/>
    <w:tmpl w:val="612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35097"/>
    <w:multiLevelType w:val="multilevel"/>
    <w:tmpl w:val="CB6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62A00"/>
    <w:multiLevelType w:val="multilevel"/>
    <w:tmpl w:val="D92C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D4DD8"/>
    <w:multiLevelType w:val="multilevel"/>
    <w:tmpl w:val="4CF8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71FA8"/>
    <w:multiLevelType w:val="multilevel"/>
    <w:tmpl w:val="504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5614C"/>
    <w:multiLevelType w:val="multilevel"/>
    <w:tmpl w:val="EC34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F2EC4"/>
    <w:multiLevelType w:val="multilevel"/>
    <w:tmpl w:val="838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2746D"/>
    <w:multiLevelType w:val="multilevel"/>
    <w:tmpl w:val="943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32735"/>
    <w:multiLevelType w:val="multilevel"/>
    <w:tmpl w:val="918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42BF3"/>
    <w:multiLevelType w:val="multilevel"/>
    <w:tmpl w:val="ADE2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345B0"/>
    <w:multiLevelType w:val="multilevel"/>
    <w:tmpl w:val="613E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B4BCD"/>
    <w:multiLevelType w:val="multilevel"/>
    <w:tmpl w:val="8ACA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9153D"/>
    <w:multiLevelType w:val="multilevel"/>
    <w:tmpl w:val="14E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01F5D"/>
    <w:multiLevelType w:val="multilevel"/>
    <w:tmpl w:val="BD6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54C4D"/>
    <w:multiLevelType w:val="multilevel"/>
    <w:tmpl w:val="F75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A27EF"/>
    <w:multiLevelType w:val="multilevel"/>
    <w:tmpl w:val="7F4E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889764">
    <w:abstractNumId w:val="5"/>
  </w:num>
  <w:num w:numId="2" w16cid:durableId="1438016381">
    <w:abstractNumId w:val="19"/>
  </w:num>
  <w:num w:numId="3" w16cid:durableId="1739284013">
    <w:abstractNumId w:val="17"/>
  </w:num>
  <w:num w:numId="4" w16cid:durableId="69037165">
    <w:abstractNumId w:val="7"/>
  </w:num>
  <w:num w:numId="5" w16cid:durableId="236748456">
    <w:abstractNumId w:val="16"/>
  </w:num>
  <w:num w:numId="6" w16cid:durableId="559438026">
    <w:abstractNumId w:val="12"/>
  </w:num>
  <w:num w:numId="7" w16cid:durableId="1133256074">
    <w:abstractNumId w:val="0"/>
  </w:num>
  <w:num w:numId="8" w16cid:durableId="396055639">
    <w:abstractNumId w:val="14"/>
  </w:num>
  <w:num w:numId="9" w16cid:durableId="179589826">
    <w:abstractNumId w:val="11"/>
  </w:num>
  <w:num w:numId="10" w16cid:durableId="1429934219">
    <w:abstractNumId w:val="1"/>
  </w:num>
  <w:num w:numId="11" w16cid:durableId="1482114260">
    <w:abstractNumId w:val="15"/>
  </w:num>
  <w:num w:numId="12" w16cid:durableId="897479398">
    <w:abstractNumId w:val="9"/>
  </w:num>
  <w:num w:numId="13" w16cid:durableId="1780835305">
    <w:abstractNumId w:val="3"/>
  </w:num>
  <w:num w:numId="14" w16cid:durableId="635380759">
    <w:abstractNumId w:val="2"/>
  </w:num>
  <w:num w:numId="15" w16cid:durableId="412750856">
    <w:abstractNumId w:val="10"/>
  </w:num>
  <w:num w:numId="16" w16cid:durableId="629046624">
    <w:abstractNumId w:val="6"/>
  </w:num>
  <w:num w:numId="17" w16cid:durableId="294453827">
    <w:abstractNumId w:val="4"/>
  </w:num>
  <w:num w:numId="18" w16cid:durableId="1891768712">
    <w:abstractNumId w:val="18"/>
  </w:num>
  <w:num w:numId="19" w16cid:durableId="1675373382">
    <w:abstractNumId w:val="8"/>
  </w:num>
  <w:num w:numId="20" w16cid:durableId="7048670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513"/>
    <w:rsid w:val="00045353"/>
    <w:rsid w:val="000F523B"/>
    <w:rsid w:val="00166C8B"/>
    <w:rsid w:val="001E1F4B"/>
    <w:rsid w:val="001F387D"/>
    <w:rsid w:val="00225699"/>
    <w:rsid w:val="00242A57"/>
    <w:rsid w:val="002974B3"/>
    <w:rsid w:val="002A3B57"/>
    <w:rsid w:val="002D3165"/>
    <w:rsid w:val="002E3781"/>
    <w:rsid w:val="002E7965"/>
    <w:rsid w:val="003828E4"/>
    <w:rsid w:val="0038294C"/>
    <w:rsid w:val="003960CE"/>
    <w:rsid w:val="0044610F"/>
    <w:rsid w:val="00475CE0"/>
    <w:rsid w:val="004A36D7"/>
    <w:rsid w:val="004C11AA"/>
    <w:rsid w:val="00563CC7"/>
    <w:rsid w:val="00641520"/>
    <w:rsid w:val="00665629"/>
    <w:rsid w:val="0067201E"/>
    <w:rsid w:val="0068006C"/>
    <w:rsid w:val="00722F63"/>
    <w:rsid w:val="00745927"/>
    <w:rsid w:val="00750B74"/>
    <w:rsid w:val="007C3F4E"/>
    <w:rsid w:val="00863320"/>
    <w:rsid w:val="00931B8E"/>
    <w:rsid w:val="009B4E15"/>
    <w:rsid w:val="009C643A"/>
    <w:rsid w:val="009C6E18"/>
    <w:rsid w:val="00A17B4F"/>
    <w:rsid w:val="00A40914"/>
    <w:rsid w:val="00A41A91"/>
    <w:rsid w:val="00A46D24"/>
    <w:rsid w:val="00A83695"/>
    <w:rsid w:val="00AA1CF7"/>
    <w:rsid w:val="00AD22B1"/>
    <w:rsid w:val="00D03B22"/>
    <w:rsid w:val="00D537DE"/>
    <w:rsid w:val="00DC1950"/>
    <w:rsid w:val="00DC6054"/>
    <w:rsid w:val="00E06734"/>
    <w:rsid w:val="00E2551D"/>
    <w:rsid w:val="00E27DB3"/>
    <w:rsid w:val="00E3514C"/>
    <w:rsid w:val="00E7073E"/>
    <w:rsid w:val="00EB1513"/>
    <w:rsid w:val="00EE240B"/>
    <w:rsid w:val="00F11DD5"/>
    <w:rsid w:val="00FE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1D1C"/>
  <w15:chartTrackingRefBased/>
  <w15:docId w15:val="{43583964-6810-470D-BE0C-F7E1F2F7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1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1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1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1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513"/>
    <w:rPr>
      <w:rFonts w:eastAsiaTheme="majorEastAsia" w:cstheme="majorBidi"/>
      <w:color w:val="272727" w:themeColor="text1" w:themeTint="D8"/>
    </w:rPr>
  </w:style>
  <w:style w:type="paragraph" w:styleId="Title">
    <w:name w:val="Title"/>
    <w:basedOn w:val="Normal"/>
    <w:next w:val="Normal"/>
    <w:link w:val="TitleChar"/>
    <w:uiPriority w:val="10"/>
    <w:qFormat/>
    <w:rsid w:val="00EB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513"/>
    <w:pPr>
      <w:spacing w:before="160"/>
      <w:jc w:val="center"/>
    </w:pPr>
    <w:rPr>
      <w:i/>
      <w:iCs/>
      <w:color w:val="404040" w:themeColor="text1" w:themeTint="BF"/>
    </w:rPr>
  </w:style>
  <w:style w:type="character" w:customStyle="1" w:styleId="QuoteChar">
    <w:name w:val="Quote Char"/>
    <w:basedOn w:val="DefaultParagraphFont"/>
    <w:link w:val="Quote"/>
    <w:uiPriority w:val="29"/>
    <w:rsid w:val="00EB1513"/>
    <w:rPr>
      <w:i/>
      <w:iCs/>
      <w:color w:val="404040" w:themeColor="text1" w:themeTint="BF"/>
    </w:rPr>
  </w:style>
  <w:style w:type="paragraph" w:styleId="ListParagraph">
    <w:name w:val="List Paragraph"/>
    <w:basedOn w:val="Normal"/>
    <w:uiPriority w:val="34"/>
    <w:qFormat/>
    <w:rsid w:val="00EB1513"/>
    <w:pPr>
      <w:ind w:left="720"/>
      <w:contextualSpacing/>
    </w:pPr>
  </w:style>
  <w:style w:type="character" w:styleId="IntenseEmphasis">
    <w:name w:val="Intense Emphasis"/>
    <w:basedOn w:val="DefaultParagraphFont"/>
    <w:uiPriority w:val="21"/>
    <w:qFormat/>
    <w:rsid w:val="00EB1513"/>
    <w:rPr>
      <w:i/>
      <w:iCs/>
      <w:color w:val="0F4761" w:themeColor="accent1" w:themeShade="BF"/>
    </w:rPr>
  </w:style>
  <w:style w:type="paragraph" w:styleId="IntenseQuote">
    <w:name w:val="Intense Quote"/>
    <w:basedOn w:val="Normal"/>
    <w:next w:val="Normal"/>
    <w:link w:val="IntenseQuoteChar"/>
    <w:uiPriority w:val="30"/>
    <w:qFormat/>
    <w:rsid w:val="00EB1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513"/>
    <w:rPr>
      <w:i/>
      <w:iCs/>
      <w:color w:val="0F4761" w:themeColor="accent1" w:themeShade="BF"/>
    </w:rPr>
  </w:style>
  <w:style w:type="character" w:styleId="IntenseReference">
    <w:name w:val="Intense Reference"/>
    <w:basedOn w:val="DefaultParagraphFont"/>
    <w:uiPriority w:val="32"/>
    <w:qFormat/>
    <w:rsid w:val="00EB1513"/>
    <w:rPr>
      <w:b/>
      <w:bCs/>
      <w:smallCaps/>
      <w:color w:val="0F4761" w:themeColor="accent1" w:themeShade="BF"/>
      <w:spacing w:val="5"/>
    </w:rPr>
  </w:style>
  <w:style w:type="character" w:styleId="Hyperlink">
    <w:name w:val="Hyperlink"/>
    <w:basedOn w:val="DefaultParagraphFont"/>
    <w:uiPriority w:val="99"/>
    <w:unhideWhenUsed/>
    <w:rsid w:val="00AA1CF7"/>
    <w:rPr>
      <w:color w:val="467886" w:themeColor="hyperlink"/>
      <w:u w:val="single"/>
    </w:rPr>
  </w:style>
  <w:style w:type="character" w:styleId="UnresolvedMention">
    <w:name w:val="Unresolved Mention"/>
    <w:basedOn w:val="DefaultParagraphFont"/>
    <w:uiPriority w:val="99"/>
    <w:semiHidden/>
    <w:unhideWhenUsed/>
    <w:rsid w:val="00AA1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rahu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925</Words>
  <Characters>5515</Characters>
  <Application>Microsoft Office Word</Application>
  <DocSecurity>0</DocSecurity>
  <Lines>164</Lines>
  <Paragraphs>129</Paragraphs>
  <ScaleCrop>false</ScaleCrop>
  <HeadingPairs>
    <vt:vector size="2" baseType="variant">
      <vt:variant>
        <vt:lpstr>Title</vt:lpstr>
      </vt:variant>
      <vt:variant>
        <vt:i4>1</vt:i4>
      </vt:variant>
    </vt:vector>
  </HeadingPairs>
  <TitlesOfParts>
    <vt:vector size="1" baseType="lpstr">
      <vt:lpstr/>
    </vt:vector>
  </TitlesOfParts>
  <Company>dentsu International</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Joshi</dc:creator>
  <cp:keywords/>
  <dc:description/>
  <cp:lastModifiedBy>Sourav Joshi</cp:lastModifiedBy>
  <cp:revision>46</cp:revision>
  <dcterms:created xsi:type="dcterms:W3CDTF">2026-02-03T12:22:00Z</dcterms:created>
  <dcterms:modified xsi:type="dcterms:W3CDTF">2026-03-10T07:01:00Z</dcterms:modified>
</cp:coreProperties>
</file>