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B0CD" w14:textId="77777777" w:rsidR="00736375" w:rsidRPr="00736375" w:rsidRDefault="00736375" w:rsidP="00736375">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736375">
        <w:rPr>
          <w:rFonts w:ascii="Helvetica" w:eastAsia="Times New Roman" w:hAnsi="Helvetica" w:cs="Times New Roman"/>
          <w:b/>
          <w:bCs/>
          <w:color w:val="292929"/>
          <w:kern w:val="36"/>
          <w:sz w:val="33"/>
          <w:szCs w:val="33"/>
          <w:lang w:eastAsia="en-IN"/>
        </w:rPr>
        <w:t>Introduction</w:t>
      </w:r>
    </w:p>
    <w:p w14:paraId="72A28801" w14:textId="77777777" w:rsidR="00736375" w:rsidRPr="00736375" w:rsidRDefault="00736375" w:rsidP="00736375">
      <w:pPr>
        <w:shd w:val="clear" w:color="auto" w:fill="FFFFFF"/>
        <w:spacing w:before="206" w:after="0" w:line="480" w:lineRule="atLeast"/>
        <w:rPr>
          <w:rFonts w:ascii="Georgia" w:eastAsia="Times New Roman" w:hAnsi="Georgia" w:cs="Times New Roman"/>
          <w:color w:val="292929"/>
          <w:spacing w:val="-1"/>
          <w:lang w:eastAsia="en-IN"/>
        </w:rPr>
      </w:pPr>
      <w:r w:rsidRPr="00736375">
        <w:rPr>
          <w:rFonts w:ascii="Georgia" w:eastAsia="Times New Roman" w:hAnsi="Georgia" w:cs="Times New Roman"/>
          <w:color w:val="292929"/>
          <w:spacing w:val="-1"/>
          <w:lang w:eastAsia="en-IN"/>
        </w:rPr>
        <w:t>Recommendation systems are built to predict what users might like, especially when there are lots of choices available. They can explicitly offer those recommendations to users (e.g., Amazon or Netflix, the classic examples), or they might work behind the scenes to choose which content to surface without giving the user a choice.</w:t>
      </w:r>
    </w:p>
    <w:p w14:paraId="3B08ED13" w14:textId="77777777" w:rsidR="00736375" w:rsidRDefault="00736375" w:rsidP="00736375">
      <w:pPr>
        <w:shd w:val="clear" w:color="auto" w:fill="FFFFFF"/>
        <w:spacing w:before="480" w:after="0" w:line="480" w:lineRule="atLeast"/>
        <w:rPr>
          <w:rFonts w:ascii="Georgia" w:eastAsia="Times New Roman" w:hAnsi="Georgia" w:cs="Times New Roman"/>
          <w:color w:val="292929"/>
          <w:spacing w:val="-1"/>
          <w:lang w:eastAsia="en-IN"/>
        </w:rPr>
      </w:pPr>
      <w:r w:rsidRPr="00736375">
        <w:rPr>
          <w:rFonts w:ascii="Georgia" w:eastAsia="Times New Roman" w:hAnsi="Georgia" w:cs="Times New Roman"/>
          <w:color w:val="292929"/>
          <w:spacing w:val="-1"/>
          <w:lang w:eastAsia="en-IN"/>
        </w:rPr>
        <w:t xml:space="preserve">Either way, the “why” is clear: they’re critical for certain types of businesses because they can expose a user to </w:t>
      </w:r>
      <w:proofErr w:type="gramStart"/>
      <w:r w:rsidRPr="00736375">
        <w:rPr>
          <w:rFonts w:ascii="Georgia" w:eastAsia="Times New Roman" w:hAnsi="Georgia" w:cs="Times New Roman"/>
          <w:color w:val="292929"/>
          <w:spacing w:val="-1"/>
          <w:lang w:eastAsia="en-IN"/>
        </w:rPr>
        <w:t>content</w:t>
      </w:r>
      <w:proofErr w:type="gramEnd"/>
      <w:r w:rsidRPr="00736375">
        <w:rPr>
          <w:rFonts w:ascii="Georgia" w:eastAsia="Times New Roman" w:hAnsi="Georgia" w:cs="Times New Roman"/>
          <w:color w:val="292929"/>
          <w:spacing w:val="-1"/>
          <w:lang w:eastAsia="en-IN"/>
        </w:rPr>
        <w:t xml:space="preserve"> they may not have otherwise found or keep a user engaged for longer than they otherwise would have been. While building a simple recommendation system can be quite straightforward, the real challenge is to actually build one that works and where the business sees real uplift and value from its output.</w:t>
      </w:r>
    </w:p>
    <w:p w14:paraId="09E6380C" w14:textId="5D9F1581" w:rsidR="00736375" w:rsidRPr="00736375" w:rsidRDefault="00736375" w:rsidP="00736375">
      <w:pPr>
        <w:shd w:val="clear" w:color="auto" w:fill="FFFFFF"/>
        <w:spacing w:before="480" w:after="0" w:line="480" w:lineRule="atLeast"/>
        <w:rPr>
          <w:rFonts w:ascii="Georgia" w:eastAsia="Times New Roman" w:hAnsi="Georgia" w:cs="Times New Roman"/>
          <w:color w:val="292929"/>
          <w:spacing w:val="-1"/>
          <w:lang w:eastAsia="en-IN"/>
        </w:rPr>
      </w:pPr>
      <w:r w:rsidRPr="00736375">
        <w:rPr>
          <w:rFonts w:ascii="Georgia" w:hAnsi="Georgia"/>
          <w:color w:val="292929"/>
          <w:spacing w:val="-1"/>
          <w:sz w:val="24"/>
          <w:szCs w:val="24"/>
        </w:rPr>
        <w:t>Recommendation systems can be built using a variety of techniques, from simple (e.g., based only on other rated items from the same user) to extremely complex. Complex recommendation systems leverage a variety of different data sources (one challenge is using unstructured data, especially images, as the input) and machine learning (including deep learning) techniques. Thus, they are well suited for the world of artificial intelligence and more specifically unsupervised learning; as users continue to consume content and provide more data, these systems can be built to provide better and better recommendations.</w:t>
      </w:r>
    </w:p>
    <w:p w14:paraId="6000CAF2" w14:textId="07C28D08" w:rsidR="00736375" w:rsidRDefault="00736375" w:rsidP="00736375">
      <w:pPr>
        <w:pStyle w:val="pw-post-body-paragraph"/>
        <w:shd w:val="clear" w:color="auto" w:fill="FFFFFF"/>
        <w:spacing w:before="480" w:beforeAutospacing="0" w:after="0" w:afterAutospacing="0" w:line="480" w:lineRule="atLeast"/>
        <w:rPr>
          <w:rFonts w:ascii="Georgia" w:hAnsi="Georgia"/>
          <w:color w:val="292929"/>
          <w:spacing w:val="-1"/>
        </w:rPr>
      </w:pPr>
      <w:r w:rsidRPr="00736375">
        <w:rPr>
          <w:rFonts w:ascii="Georgia" w:hAnsi="Georgia"/>
          <w:color w:val="292929"/>
          <w:spacing w:val="-1"/>
        </w:rPr>
        <w:t>In this post and those to follow, I will be walking through the creation and training of recommendation systems, as I am currently working on this topic for Master Thesis. Part 1 provides a high-level overview of recommendation systems, how they are built, and how they can be used to improve businesses across industries.</w:t>
      </w:r>
    </w:p>
    <w:p w14:paraId="399B79A1" w14:textId="77777777" w:rsidR="00736375" w:rsidRDefault="00736375" w:rsidP="00736375">
      <w:pPr>
        <w:pStyle w:val="Heading1"/>
        <w:shd w:val="clear" w:color="auto" w:fill="FFFFFF"/>
        <w:spacing w:before="754" w:beforeAutospacing="0" w:after="0" w:afterAutospacing="0" w:line="420" w:lineRule="atLeast"/>
        <w:rPr>
          <w:rFonts w:ascii="Helvetica" w:hAnsi="Helvetica"/>
          <w:color w:val="292929"/>
          <w:sz w:val="33"/>
          <w:szCs w:val="33"/>
        </w:rPr>
      </w:pPr>
      <w:r>
        <w:rPr>
          <w:rStyle w:val="Strong"/>
          <w:rFonts w:ascii="Helvetica" w:hAnsi="Helvetica"/>
          <w:b/>
          <w:bCs/>
          <w:color w:val="292929"/>
          <w:sz w:val="33"/>
          <w:szCs w:val="33"/>
        </w:rPr>
        <w:lastRenderedPageBreak/>
        <w:t>The 2 Types of Recommendation System</w:t>
      </w:r>
    </w:p>
    <w:p w14:paraId="1C95D541" w14:textId="04014255" w:rsidR="00736375" w:rsidRDefault="00736375" w:rsidP="00736375">
      <w:pPr>
        <w:pStyle w:val="pw-post-body-paragraph"/>
        <w:shd w:val="clear" w:color="auto" w:fill="FFFFFF"/>
        <w:spacing w:before="206" w:beforeAutospacing="0" w:after="0" w:afterAutospacing="0" w:line="480" w:lineRule="atLeast"/>
        <w:rPr>
          <w:rFonts w:ascii="Georgia" w:hAnsi="Georgia"/>
          <w:color w:val="292929"/>
          <w:spacing w:val="-1"/>
        </w:rPr>
      </w:pPr>
      <w:r w:rsidRPr="00736375">
        <w:rPr>
          <w:rFonts w:ascii="Georgia" w:hAnsi="Georgia"/>
          <w:color w:val="292929"/>
          <w:spacing w:val="-1"/>
        </w:rPr>
        <w:t>There are two primary types of recommendation systems, each with different sub-types. Depending on goals, audience, the platform, and what you’re recommending, these different approaches can be employed individually, though generally, the best results come from using them in combination:</w:t>
      </w:r>
    </w:p>
    <w:p w14:paraId="3F5A71B3" w14:textId="0BC8AA0F" w:rsidR="00736375" w:rsidRDefault="00736375" w:rsidP="00736375">
      <w:pPr>
        <w:pStyle w:val="pw-post-body-paragraph"/>
        <w:shd w:val="clear" w:color="auto" w:fill="FFFFFF"/>
        <w:spacing w:before="206" w:beforeAutospacing="0" w:after="0" w:afterAutospacing="0" w:line="480" w:lineRule="atLeast"/>
        <w:rPr>
          <w:rFonts w:ascii="Georgia" w:hAnsi="Georgia"/>
          <w:color w:val="292929"/>
          <w:spacing w:val="-1"/>
        </w:rPr>
      </w:pPr>
    </w:p>
    <w:p w14:paraId="1FB791C7" w14:textId="77777777" w:rsidR="00736375" w:rsidRPr="00736375" w:rsidRDefault="00736375" w:rsidP="00736375">
      <w:pPr>
        <w:pStyle w:val="Heading2"/>
        <w:shd w:val="clear" w:color="auto" w:fill="FFFFFF"/>
        <w:spacing w:before="569" w:line="360" w:lineRule="atLeast"/>
        <w:rPr>
          <w:rFonts w:ascii="Helvetica" w:hAnsi="Helvetica"/>
          <w:color w:val="292929"/>
          <w:sz w:val="30"/>
          <w:szCs w:val="30"/>
        </w:rPr>
      </w:pPr>
      <w:r w:rsidRPr="00736375">
        <w:rPr>
          <w:rStyle w:val="Strong"/>
          <w:rFonts w:ascii="Helvetica" w:hAnsi="Helvetica"/>
          <w:color w:val="292929"/>
          <w:sz w:val="30"/>
          <w:szCs w:val="30"/>
        </w:rPr>
        <w:t>1 — Collaborative Filtering</w:t>
      </w:r>
    </w:p>
    <w:p w14:paraId="60603DA2" w14:textId="77777777" w:rsidR="00736375" w:rsidRPr="00736375" w:rsidRDefault="00736375" w:rsidP="00736375">
      <w:pPr>
        <w:pStyle w:val="pw-post-body-paragraph"/>
        <w:shd w:val="clear" w:color="auto" w:fill="FFFFFF"/>
        <w:spacing w:before="206" w:beforeAutospacing="0" w:after="0" w:afterAutospacing="0" w:line="480" w:lineRule="atLeast"/>
        <w:rPr>
          <w:rFonts w:ascii="Georgia" w:hAnsi="Georgia"/>
          <w:color w:val="292929"/>
          <w:spacing w:val="-1"/>
        </w:rPr>
      </w:pPr>
      <w:r w:rsidRPr="00736375">
        <w:rPr>
          <w:rFonts w:ascii="Georgia" w:hAnsi="Georgia"/>
          <w:color w:val="292929"/>
          <w:spacing w:val="-1"/>
        </w:rPr>
        <w:t>It primarily makes recommendations based on inputs or actions from other people (rather than only the user for whom a recommendation is being made).</w:t>
      </w:r>
    </w:p>
    <w:p w14:paraId="2C30C69C" w14:textId="77777777" w:rsidR="00736375" w:rsidRPr="00736375" w:rsidRDefault="00736375" w:rsidP="00736375">
      <w:pPr>
        <w:pStyle w:val="pw-post-body-paragraph"/>
        <w:shd w:val="clear" w:color="auto" w:fill="FFFFFF"/>
        <w:spacing w:before="206" w:beforeAutospacing="0" w:after="0" w:afterAutospacing="0" w:line="480" w:lineRule="atLeast"/>
        <w:rPr>
          <w:rFonts w:ascii="Georgia" w:hAnsi="Georgia"/>
          <w:color w:val="292929"/>
          <w:spacing w:val="-1"/>
        </w:rPr>
      </w:pPr>
    </w:p>
    <w:p w14:paraId="4DA92560" w14:textId="66F75DE5" w:rsidR="00736375" w:rsidRPr="00736375" w:rsidRDefault="00736375" w:rsidP="00736375">
      <w:pPr>
        <w:pStyle w:val="pw-post-body-paragraph"/>
        <w:shd w:val="clear" w:color="auto" w:fill="FFFFFF"/>
        <w:spacing w:before="480" w:beforeAutospacing="0" w:after="0" w:afterAutospacing="0" w:line="480" w:lineRule="atLeast"/>
        <w:rPr>
          <w:rFonts w:ascii="Georgia" w:hAnsi="Georgia"/>
          <w:color w:val="292929"/>
          <w:spacing w:val="-1"/>
        </w:rPr>
      </w:pPr>
      <w:r>
        <w:rPr>
          <w:rFonts w:ascii="Georgia" w:hAnsi="Georgia"/>
          <w:noProof/>
          <w:color w:val="292929"/>
          <w:spacing w:val="-1"/>
        </w:rPr>
        <w:drawing>
          <wp:inline distT="0" distB="0" distL="0" distR="0" wp14:anchorId="3ADA0ABC" wp14:editId="69275277">
            <wp:extent cx="5092700" cy="216451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02243" cy="2168574"/>
                    </a:xfrm>
                    <a:prstGeom prst="rect">
                      <a:avLst/>
                    </a:prstGeom>
                  </pic:spPr>
                </pic:pic>
              </a:graphicData>
            </a:graphic>
          </wp:inline>
        </w:drawing>
      </w:r>
    </w:p>
    <w:p w14:paraId="1C2225B1" w14:textId="77777777" w:rsidR="00736375" w:rsidRPr="00736375" w:rsidRDefault="00736375" w:rsidP="00736375">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736375">
        <w:rPr>
          <w:rFonts w:ascii="Georgia" w:eastAsia="Times New Roman" w:hAnsi="Georgia" w:cs="Times New Roman"/>
          <w:color w:val="292929"/>
          <w:spacing w:val="-1"/>
          <w:sz w:val="24"/>
          <w:szCs w:val="24"/>
          <w:lang w:eastAsia="en-IN"/>
        </w:rPr>
        <w:t>Variations on this type of recommendation system include:</w:t>
      </w:r>
    </w:p>
    <w:p w14:paraId="6B7FD289" w14:textId="77777777" w:rsidR="004B2BC5" w:rsidRDefault="00736375" w:rsidP="004B2BC5">
      <w:pPr>
        <w:shd w:val="clear" w:color="auto" w:fill="FFFFFF"/>
        <w:spacing w:before="514" w:after="0" w:line="420" w:lineRule="atLeast"/>
        <w:rPr>
          <w:rFonts w:ascii="Georgia" w:eastAsia="Times New Roman" w:hAnsi="Georgia" w:cs="Segoe UI"/>
          <w:color w:val="292929"/>
          <w:spacing w:val="-1"/>
          <w:sz w:val="24"/>
          <w:szCs w:val="24"/>
          <w:lang w:eastAsia="en-IN"/>
        </w:rPr>
      </w:pPr>
      <w:r w:rsidRPr="00736375">
        <w:rPr>
          <w:rFonts w:ascii="Georgia" w:eastAsia="Times New Roman" w:hAnsi="Georgia" w:cs="Segoe UI"/>
          <w:b/>
          <w:bCs/>
          <w:color w:val="292929"/>
          <w:spacing w:val="-1"/>
          <w:sz w:val="24"/>
          <w:szCs w:val="24"/>
          <w:lang w:eastAsia="en-IN"/>
        </w:rPr>
        <w:t>By User Similarity</w:t>
      </w:r>
    </w:p>
    <w:p w14:paraId="650CC17A" w14:textId="21BCB547" w:rsidR="00736375" w:rsidRPr="00736375" w:rsidRDefault="004B2BC5" w:rsidP="004B2BC5">
      <w:pPr>
        <w:shd w:val="clear" w:color="auto" w:fill="FFFFFF"/>
        <w:spacing w:before="514" w:after="0" w:line="420" w:lineRule="atLeast"/>
        <w:rPr>
          <w:rFonts w:ascii="Georgia" w:eastAsia="Times New Roman" w:hAnsi="Georgia" w:cs="Segoe UI"/>
          <w:color w:val="292929"/>
          <w:spacing w:val="-1"/>
          <w:sz w:val="24"/>
          <w:szCs w:val="24"/>
          <w:lang w:eastAsia="en-IN"/>
        </w:rPr>
      </w:pPr>
      <w:r>
        <w:rPr>
          <w:rFonts w:ascii="Georgia" w:eastAsia="Times New Roman" w:hAnsi="Georgia" w:cs="Segoe UI"/>
          <w:color w:val="292929"/>
          <w:spacing w:val="-1"/>
          <w:sz w:val="24"/>
          <w:szCs w:val="24"/>
          <w:lang w:eastAsia="en-IN"/>
        </w:rPr>
        <w:t xml:space="preserve"> </w:t>
      </w:r>
      <w:r w:rsidR="00736375" w:rsidRPr="00736375">
        <w:rPr>
          <w:rFonts w:ascii="Georgia" w:eastAsia="Times New Roman" w:hAnsi="Georgia" w:cs="Segoe UI"/>
          <w:color w:val="292929"/>
          <w:spacing w:val="-1"/>
          <w:sz w:val="24"/>
          <w:szCs w:val="24"/>
          <w:lang w:eastAsia="en-IN"/>
        </w:rPr>
        <w:t xml:space="preserve">This strategy involves creating user groups by comparing users’ activities and providing recommendations that are popular among other members of the group. It is </w:t>
      </w:r>
      <w:r w:rsidR="00736375" w:rsidRPr="00736375">
        <w:rPr>
          <w:rFonts w:ascii="Georgia" w:eastAsia="Times New Roman" w:hAnsi="Georgia" w:cs="Segoe UI"/>
          <w:color w:val="292929"/>
          <w:spacing w:val="-1"/>
          <w:sz w:val="24"/>
          <w:szCs w:val="24"/>
          <w:lang w:eastAsia="en-IN"/>
        </w:rPr>
        <w:lastRenderedPageBreak/>
        <w:t>useful on sites with a strong but versatile audience</w:t>
      </w:r>
      <w:r w:rsidR="00736375" w:rsidRPr="004B2BC5">
        <w:rPr>
          <w:rFonts w:ascii="Georgia" w:eastAsia="Times New Roman" w:hAnsi="Georgia" w:cs="Segoe UI"/>
          <w:color w:val="292929"/>
          <w:spacing w:val="-1"/>
          <w:sz w:val="24"/>
          <w:szCs w:val="24"/>
          <w:lang w:eastAsia="en-IN"/>
        </w:rPr>
        <w:t xml:space="preserve"> </w:t>
      </w:r>
      <w:r w:rsidR="00736375" w:rsidRPr="00736375">
        <w:rPr>
          <w:rFonts w:ascii="Georgia" w:eastAsia="Times New Roman" w:hAnsi="Georgia" w:cs="Segoe UI"/>
          <w:color w:val="292929"/>
          <w:spacing w:val="-1"/>
          <w:sz w:val="24"/>
          <w:szCs w:val="24"/>
          <w:lang w:eastAsia="en-IN"/>
        </w:rPr>
        <w:t>quickly provide recommendations for a user on which little information is available.</w:t>
      </w:r>
    </w:p>
    <w:p w14:paraId="2A01A1F3" w14:textId="353D9822" w:rsidR="00736375" w:rsidRPr="008A5FBA" w:rsidRDefault="00736375" w:rsidP="004B2BC5">
      <w:pPr>
        <w:shd w:val="clear" w:color="auto" w:fill="FFFFFF"/>
        <w:spacing w:before="274" w:after="0" w:line="420" w:lineRule="atLeast"/>
        <w:rPr>
          <w:rFonts w:ascii="Georgia" w:eastAsia="Times New Roman" w:hAnsi="Georgia" w:cs="Segoe UI"/>
          <w:color w:val="292929"/>
          <w:spacing w:val="-1"/>
          <w:sz w:val="24"/>
          <w:szCs w:val="24"/>
          <w:lang w:eastAsia="en-IN"/>
        </w:rPr>
      </w:pPr>
      <w:r w:rsidRPr="00736375">
        <w:rPr>
          <w:rFonts w:ascii="Georgia" w:eastAsia="Times New Roman" w:hAnsi="Georgia" w:cs="Segoe UI"/>
          <w:b/>
          <w:bCs/>
          <w:color w:val="292929"/>
          <w:spacing w:val="-1"/>
          <w:sz w:val="24"/>
          <w:szCs w:val="24"/>
          <w:lang w:eastAsia="en-IN"/>
        </w:rPr>
        <w:t>By Association:</w:t>
      </w:r>
      <w:r w:rsidRPr="00736375">
        <w:rPr>
          <w:rFonts w:ascii="Georgia" w:eastAsia="Times New Roman" w:hAnsi="Georgia" w:cs="Segoe UI"/>
          <w:color w:val="292929"/>
          <w:spacing w:val="-1"/>
          <w:sz w:val="24"/>
          <w:szCs w:val="24"/>
          <w:lang w:eastAsia="en-IN"/>
        </w:rPr>
        <w:t> This</w:t>
      </w:r>
      <w:r w:rsidRPr="00736375">
        <w:rPr>
          <w:rFonts w:ascii="Georgia" w:eastAsia="Times New Roman" w:hAnsi="Georgia" w:cs="Segoe UI"/>
          <w:b/>
          <w:bCs/>
          <w:color w:val="292929"/>
          <w:spacing w:val="-1"/>
          <w:sz w:val="24"/>
          <w:szCs w:val="24"/>
          <w:lang w:eastAsia="en-IN"/>
        </w:rPr>
        <w:t> </w:t>
      </w:r>
      <w:r w:rsidRPr="00736375">
        <w:rPr>
          <w:rFonts w:ascii="Georgia" w:eastAsia="Times New Roman" w:hAnsi="Georgia" w:cs="Segoe UI"/>
          <w:color w:val="292929"/>
          <w:spacing w:val="-1"/>
          <w:sz w:val="24"/>
          <w:szCs w:val="24"/>
          <w:lang w:eastAsia="en-IN"/>
        </w:rPr>
        <w:t>is a specific type of the one mentioned above, otherwise known as “Users who looked at X also looked at Y.” Implementing this type of recommendation system is a matter of looking at purchasing sequences or purchasing groups, and showing similar content. This strategy is useful for capturing recommendations related to naturally complementary content as well as at a certain point in the life of the user</w:t>
      </w:r>
      <w:r w:rsidR="008A5FBA">
        <w:rPr>
          <w:rFonts w:ascii="Georgia" w:eastAsia="Times New Roman" w:hAnsi="Georgia" w:cs="Segoe UI"/>
          <w:color w:val="292929"/>
          <w:spacing w:val="-1"/>
          <w:sz w:val="24"/>
          <w:szCs w:val="24"/>
          <w:lang w:eastAsia="en-IN"/>
        </w:rPr>
        <w:t>.</w:t>
      </w:r>
    </w:p>
    <w:p w14:paraId="2161CC00" w14:textId="77777777" w:rsidR="00736375" w:rsidRPr="00736375" w:rsidRDefault="00736375" w:rsidP="00736375">
      <w:pPr>
        <w:pStyle w:val="Heading2"/>
        <w:shd w:val="clear" w:color="auto" w:fill="FFFFFF"/>
        <w:spacing w:before="569" w:line="360" w:lineRule="atLeast"/>
        <w:rPr>
          <w:rFonts w:ascii="Helvetica" w:hAnsi="Helvetica"/>
          <w:color w:val="292929"/>
          <w:sz w:val="24"/>
          <w:szCs w:val="24"/>
        </w:rPr>
      </w:pPr>
      <w:r w:rsidRPr="00736375">
        <w:rPr>
          <w:rStyle w:val="Strong"/>
          <w:rFonts w:ascii="Helvetica" w:hAnsi="Helvetica"/>
          <w:color w:val="292929"/>
          <w:sz w:val="24"/>
          <w:szCs w:val="24"/>
        </w:rPr>
        <w:t>2 — Content-Based</w:t>
      </w:r>
    </w:p>
    <w:p w14:paraId="3FDBD9D1" w14:textId="77777777" w:rsidR="00736375" w:rsidRPr="00736375" w:rsidRDefault="00736375" w:rsidP="00736375">
      <w:pPr>
        <w:pStyle w:val="pw-post-body-paragraph"/>
        <w:shd w:val="clear" w:color="auto" w:fill="FFFFFF"/>
        <w:spacing w:before="206" w:beforeAutospacing="0" w:after="0" w:afterAutospacing="0" w:line="480" w:lineRule="atLeast"/>
        <w:rPr>
          <w:rFonts w:ascii="Georgia" w:hAnsi="Georgia"/>
          <w:color w:val="292929"/>
          <w:spacing w:val="-1"/>
        </w:rPr>
      </w:pPr>
      <w:r w:rsidRPr="00736375">
        <w:rPr>
          <w:rFonts w:ascii="Georgia" w:hAnsi="Georgia"/>
          <w:color w:val="292929"/>
          <w:spacing w:val="-1"/>
        </w:rPr>
        <w:t>Content-based systems make recommendations based on the user’s purchase or consumption history and generally become more accurate the more actions (inputs) the user takes.</w:t>
      </w:r>
    </w:p>
    <w:p w14:paraId="168D379B" w14:textId="3012E72C" w:rsidR="00736375" w:rsidRDefault="00736375"/>
    <w:p w14:paraId="603B5328" w14:textId="17022D7E" w:rsidR="008A5FBA" w:rsidRDefault="008A5FBA">
      <w:r>
        <w:rPr>
          <w:noProof/>
        </w:rPr>
        <w:drawing>
          <wp:inline distT="0" distB="0" distL="0" distR="0" wp14:anchorId="544F7990" wp14:editId="5185C547">
            <wp:extent cx="5731510" cy="28321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832100"/>
                    </a:xfrm>
                    <a:prstGeom prst="rect">
                      <a:avLst/>
                    </a:prstGeom>
                  </pic:spPr>
                </pic:pic>
              </a:graphicData>
            </a:graphic>
          </wp:inline>
        </w:drawing>
      </w:r>
    </w:p>
    <w:p w14:paraId="4997E5C8" w14:textId="513A8040" w:rsidR="008A5FBA" w:rsidRDefault="008A5FBA"/>
    <w:p w14:paraId="7B0A7E75" w14:textId="77777777" w:rsidR="004B2BC5" w:rsidRDefault="004B2BC5" w:rsidP="004B2BC5">
      <w:pPr>
        <w:pStyle w:val="pw-post-body-paragraph"/>
        <w:shd w:val="clear" w:color="auto" w:fill="FFFFFF"/>
        <w:spacing w:before="480" w:beforeAutospacing="0" w:after="0" w:afterAutospacing="0" w:line="480" w:lineRule="atLeast"/>
        <w:rPr>
          <w:rFonts w:ascii="Georgia" w:hAnsi="Georgia"/>
          <w:color w:val="292929"/>
          <w:spacing w:val="-1"/>
        </w:rPr>
      </w:pPr>
      <w:r w:rsidRPr="004B2BC5">
        <w:rPr>
          <w:rFonts w:ascii="Georgia" w:hAnsi="Georgia"/>
          <w:color w:val="292929"/>
          <w:spacing w:val="-1"/>
        </w:rPr>
        <w:t xml:space="preserve">More specific types of content-based recommendation systems </w:t>
      </w:r>
      <w:proofErr w:type="spellStart"/>
      <w:r w:rsidRPr="004B2BC5">
        <w:rPr>
          <w:rFonts w:ascii="Georgia" w:hAnsi="Georgia"/>
          <w:color w:val="292929"/>
          <w:spacing w:val="-1"/>
        </w:rPr>
        <w:t>include:</w:t>
      </w:r>
      <w:proofErr w:type="spellEnd"/>
    </w:p>
    <w:p w14:paraId="773E73E8" w14:textId="52254665" w:rsidR="004B2BC5" w:rsidRPr="004B2BC5" w:rsidRDefault="004B2BC5" w:rsidP="004B2BC5">
      <w:pPr>
        <w:pStyle w:val="pw-post-body-paragraph"/>
        <w:shd w:val="clear" w:color="auto" w:fill="FFFFFF"/>
        <w:spacing w:before="480" w:beforeAutospacing="0" w:after="0" w:afterAutospacing="0" w:line="480" w:lineRule="atLeast"/>
        <w:rPr>
          <w:rFonts w:ascii="Georgia" w:hAnsi="Georgia"/>
          <w:color w:val="292929"/>
          <w:spacing w:val="-1"/>
        </w:rPr>
      </w:pPr>
      <w:r w:rsidRPr="004B2BC5">
        <w:rPr>
          <w:rStyle w:val="Strong"/>
          <w:rFonts w:ascii="Georgia" w:eastAsiaTheme="majorEastAsia" w:hAnsi="Georgia" w:cs="Segoe UI"/>
          <w:color w:val="292929"/>
          <w:spacing w:val="-1"/>
        </w:rPr>
        <w:lastRenderedPageBreak/>
        <w:t>By Content Similarity:</w:t>
      </w:r>
      <w:r w:rsidRPr="004B2BC5">
        <w:rPr>
          <w:rFonts w:ascii="Georgia" w:hAnsi="Georgia" w:cs="Segoe UI"/>
          <w:color w:val="292929"/>
          <w:spacing w:val="-1"/>
        </w:rPr>
        <w:t xml:space="preserve"> As the most basic type of content-based recommendation system, this strategy involves recommending content that is close based on its metadata. This approach makes sense for </w:t>
      </w:r>
      <w:proofErr w:type="spellStart"/>
      <w:r w:rsidRPr="004B2BC5">
        <w:rPr>
          <w:rFonts w:ascii="Georgia" w:hAnsi="Georgia" w:cs="Segoe UI"/>
          <w:color w:val="292929"/>
          <w:spacing w:val="-1"/>
        </w:rPr>
        <w:t>catalogs</w:t>
      </w:r>
      <w:proofErr w:type="spellEnd"/>
      <w:r w:rsidRPr="004B2BC5">
        <w:rPr>
          <w:rFonts w:ascii="Georgia" w:hAnsi="Georgia" w:cs="Segoe UI"/>
          <w:color w:val="292929"/>
          <w:spacing w:val="-1"/>
        </w:rPr>
        <w:t xml:space="preserve"> with a lot of rich metadata and where traffic is low compared to the number of products in the </w:t>
      </w:r>
      <w:proofErr w:type="spellStart"/>
      <w:r w:rsidRPr="004B2BC5">
        <w:rPr>
          <w:rFonts w:ascii="Georgia" w:hAnsi="Georgia" w:cs="Segoe UI"/>
          <w:color w:val="292929"/>
          <w:spacing w:val="-1"/>
        </w:rPr>
        <w:t>catalog</w:t>
      </w:r>
      <w:proofErr w:type="spellEnd"/>
      <w:r w:rsidRPr="004B2BC5">
        <w:rPr>
          <w:rFonts w:ascii="Georgia" w:hAnsi="Georgia" w:cs="Segoe UI"/>
          <w:color w:val="292929"/>
          <w:spacing w:val="-1"/>
        </w:rPr>
        <w:t>.</w:t>
      </w:r>
    </w:p>
    <w:p w14:paraId="31F17A54" w14:textId="77777777" w:rsidR="004B2BC5" w:rsidRPr="004B2BC5" w:rsidRDefault="004B2BC5" w:rsidP="004B2BC5">
      <w:pPr>
        <w:pStyle w:val="mb"/>
        <w:shd w:val="clear" w:color="auto" w:fill="FFFFFF"/>
        <w:spacing w:before="274" w:beforeAutospacing="0" w:after="0" w:afterAutospacing="0" w:line="420" w:lineRule="atLeast"/>
        <w:rPr>
          <w:rFonts w:ascii="Georgia" w:hAnsi="Georgia" w:cs="Segoe UI"/>
          <w:color w:val="292929"/>
          <w:spacing w:val="-1"/>
        </w:rPr>
      </w:pPr>
      <w:r w:rsidRPr="004B2BC5">
        <w:rPr>
          <w:rStyle w:val="Strong"/>
          <w:rFonts w:ascii="Georgia" w:eastAsiaTheme="majorEastAsia" w:hAnsi="Georgia" w:cs="Segoe UI"/>
          <w:color w:val="292929"/>
          <w:spacing w:val="-1"/>
        </w:rPr>
        <w:t xml:space="preserve">By Latent Factor </w:t>
      </w:r>
      <w:proofErr w:type="spellStart"/>
      <w:r w:rsidRPr="004B2BC5">
        <w:rPr>
          <w:rStyle w:val="Strong"/>
          <w:rFonts w:ascii="Georgia" w:eastAsiaTheme="majorEastAsia" w:hAnsi="Georgia" w:cs="Segoe UI"/>
          <w:color w:val="292929"/>
          <w:spacing w:val="-1"/>
        </w:rPr>
        <w:t>Modeling</w:t>
      </w:r>
      <w:proofErr w:type="spellEnd"/>
      <w:r w:rsidRPr="004B2BC5">
        <w:rPr>
          <w:rStyle w:val="Strong"/>
          <w:rFonts w:ascii="Georgia" w:eastAsiaTheme="majorEastAsia" w:hAnsi="Georgia" w:cs="Segoe UI"/>
          <w:color w:val="292929"/>
          <w:spacing w:val="-1"/>
        </w:rPr>
        <w:t>: </w:t>
      </w:r>
      <w:r w:rsidRPr="004B2BC5">
        <w:rPr>
          <w:rFonts w:ascii="Georgia" w:hAnsi="Georgia" w:cs="Segoe UI"/>
          <w:color w:val="292929"/>
          <w:spacing w:val="-1"/>
        </w:rPr>
        <w:t xml:space="preserve">Going one step further than the content similarity approach, the crux of this strategy is inferring individuals’ inherent interests by assuming that previous choices are indicative of certain tastes or hobbies. Where the previous strategy is based on explicit, manually filled </w:t>
      </w:r>
      <w:proofErr w:type="spellStart"/>
      <w:r w:rsidRPr="004B2BC5">
        <w:rPr>
          <w:rFonts w:ascii="Georgia" w:hAnsi="Georgia" w:cs="Segoe UI"/>
          <w:color w:val="292929"/>
          <w:spacing w:val="-1"/>
        </w:rPr>
        <w:t>catalog</w:t>
      </w:r>
      <w:proofErr w:type="spellEnd"/>
      <w:r w:rsidRPr="004B2BC5">
        <w:rPr>
          <w:rFonts w:ascii="Georgia" w:hAnsi="Georgia" w:cs="Segoe UI"/>
          <w:color w:val="292929"/>
          <w:spacing w:val="-1"/>
        </w:rPr>
        <w:t xml:space="preserve"> metadata, this strategy hinges on discovering implicit relationships. This is done by using the history of users’ larger interactions (e.g., movie watched, item purchased, etc.) to learn these tastes.</w:t>
      </w:r>
    </w:p>
    <w:p w14:paraId="17EEA37D" w14:textId="77777777" w:rsidR="004B2BC5" w:rsidRPr="004B2BC5" w:rsidRDefault="004B2BC5" w:rsidP="004B2BC5">
      <w:pPr>
        <w:pStyle w:val="mb"/>
        <w:shd w:val="clear" w:color="auto" w:fill="FFFFFF"/>
        <w:spacing w:before="274" w:beforeAutospacing="0" w:after="0" w:afterAutospacing="0" w:line="420" w:lineRule="atLeast"/>
        <w:rPr>
          <w:rFonts w:ascii="Georgia" w:hAnsi="Georgia" w:cs="Segoe UI"/>
          <w:color w:val="292929"/>
          <w:spacing w:val="-1"/>
        </w:rPr>
      </w:pPr>
      <w:r w:rsidRPr="004B2BC5">
        <w:rPr>
          <w:rStyle w:val="Strong"/>
          <w:rFonts w:ascii="Georgia" w:eastAsiaTheme="majorEastAsia" w:hAnsi="Georgia" w:cs="Segoe UI"/>
          <w:color w:val="292929"/>
          <w:spacing w:val="-1"/>
        </w:rPr>
        <w:t xml:space="preserve">By Topic </w:t>
      </w:r>
      <w:proofErr w:type="spellStart"/>
      <w:r w:rsidRPr="004B2BC5">
        <w:rPr>
          <w:rStyle w:val="Strong"/>
          <w:rFonts w:ascii="Georgia" w:eastAsiaTheme="majorEastAsia" w:hAnsi="Georgia" w:cs="Segoe UI"/>
          <w:color w:val="292929"/>
          <w:spacing w:val="-1"/>
        </w:rPr>
        <w:t>Modeling</w:t>
      </w:r>
      <w:proofErr w:type="spellEnd"/>
      <w:r w:rsidRPr="004B2BC5">
        <w:rPr>
          <w:rStyle w:val="Strong"/>
          <w:rFonts w:ascii="Georgia" w:eastAsiaTheme="majorEastAsia" w:hAnsi="Georgia" w:cs="Segoe UI"/>
          <w:color w:val="292929"/>
          <w:spacing w:val="-1"/>
        </w:rPr>
        <w:t>: </w:t>
      </w:r>
      <w:r w:rsidRPr="004B2BC5">
        <w:rPr>
          <w:rFonts w:ascii="Georgia" w:hAnsi="Georgia" w:cs="Segoe UI"/>
          <w:color w:val="292929"/>
          <w:spacing w:val="-1"/>
        </w:rPr>
        <w:t xml:space="preserve">This is a variant of the Latent Factor </w:t>
      </w:r>
      <w:proofErr w:type="spellStart"/>
      <w:r w:rsidRPr="004B2BC5">
        <w:rPr>
          <w:rFonts w:ascii="Georgia" w:hAnsi="Georgia" w:cs="Segoe UI"/>
          <w:color w:val="292929"/>
          <w:spacing w:val="-1"/>
        </w:rPr>
        <w:t>Modeling</w:t>
      </w:r>
      <w:proofErr w:type="spellEnd"/>
      <w:r w:rsidRPr="004B2BC5">
        <w:rPr>
          <w:rFonts w:ascii="Georgia" w:hAnsi="Georgia" w:cs="Segoe UI"/>
          <w:color w:val="292929"/>
          <w:spacing w:val="-1"/>
        </w:rPr>
        <w:t xml:space="preserve"> strategy, whereby instead of considering users’ larger actions, one would infer interests by </w:t>
      </w:r>
      <w:proofErr w:type="spellStart"/>
      <w:r w:rsidRPr="004B2BC5">
        <w:rPr>
          <w:rFonts w:ascii="Georgia" w:hAnsi="Georgia" w:cs="Segoe UI"/>
          <w:color w:val="292929"/>
          <w:spacing w:val="-1"/>
        </w:rPr>
        <w:t>analyzing</w:t>
      </w:r>
      <w:proofErr w:type="spellEnd"/>
      <w:r w:rsidRPr="004B2BC5">
        <w:rPr>
          <w:rFonts w:ascii="Georgia" w:hAnsi="Georgia" w:cs="Segoe UI"/>
          <w:color w:val="292929"/>
          <w:spacing w:val="-1"/>
        </w:rPr>
        <w:t xml:space="preserve"> unstructured text to detect particular topics of interest. It is particularly interesting for use cases with rich but unstructured textual information (such as news articles).</w:t>
      </w:r>
    </w:p>
    <w:p w14:paraId="3902A403" w14:textId="77777777" w:rsidR="004B2BC5" w:rsidRPr="004B2BC5" w:rsidRDefault="004B2BC5" w:rsidP="004B2BC5">
      <w:pPr>
        <w:pStyle w:val="mb"/>
        <w:shd w:val="clear" w:color="auto" w:fill="FFFFFF"/>
        <w:spacing w:before="274" w:beforeAutospacing="0" w:after="0" w:afterAutospacing="0" w:line="420" w:lineRule="atLeast"/>
        <w:rPr>
          <w:rFonts w:ascii="Georgia" w:hAnsi="Georgia" w:cs="Segoe UI"/>
          <w:color w:val="292929"/>
          <w:spacing w:val="-1"/>
        </w:rPr>
      </w:pPr>
      <w:r w:rsidRPr="004B2BC5">
        <w:rPr>
          <w:rStyle w:val="Strong"/>
          <w:rFonts w:ascii="Georgia" w:eastAsiaTheme="majorEastAsia" w:hAnsi="Georgia" w:cs="Segoe UI"/>
          <w:color w:val="292929"/>
          <w:spacing w:val="-1"/>
        </w:rPr>
        <w:t>By Popular Content Promotion: </w:t>
      </w:r>
      <w:r w:rsidRPr="004B2BC5">
        <w:rPr>
          <w:rFonts w:ascii="Georgia" w:hAnsi="Georgia" w:cs="Segoe UI"/>
          <w:color w:val="292929"/>
          <w:spacing w:val="-1"/>
        </w:rPr>
        <w:t xml:space="preserve">This involves highlighting product recommendations based on the product’s intrinsic features that may make it interesting to a wide audience: price, feature, popularity, etc. This strategy can also take into account the freshness or age of the content and thus enable using the </w:t>
      </w:r>
      <w:proofErr w:type="gramStart"/>
      <w:r w:rsidRPr="004B2BC5">
        <w:rPr>
          <w:rFonts w:ascii="Georgia" w:hAnsi="Georgia" w:cs="Segoe UI"/>
          <w:color w:val="292929"/>
          <w:spacing w:val="-1"/>
        </w:rPr>
        <w:t>most trendy</w:t>
      </w:r>
      <w:proofErr w:type="gramEnd"/>
      <w:r w:rsidRPr="004B2BC5">
        <w:rPr>
          <w:rFonts w:ascii="Georgia" w:hAnsi="Georgia" w:cs="Segoe UI"/>
          <w:color w:val="292929"/>
          <w:spacing w:val="-1"/>
        </w:rPr>
        <w:t xml:space="preserve"> content for recommendations. This is often used in cases where new content is the majority.</w:t>
      </w:r>
    </w:p>
    <w:p w14:paraId="4C56FDD4" w14:textId="77777777" w:rsidR="008A5FBA" w:rsidRDefault="008A5FBA"/>
    <w:sectPr w:rsidR="008A5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34C46"/>
    <w:multiLevelType w:val="multilevel"/>
    <w:tmpl w:val="A2DE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014ED"/>
    <w:multiLevelType w:val="multilevel"/>
    <w:tmpl w:val="08C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75"/>
    <w:rsid w:val="004B2BC5"/>
    <w:rsid w:val="00736375"/>
    <w:rsid w:val="008A5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1A35"/>
  <w15:chartTrackingRefBased/>
  <w15:docId w15:val="{72D16B17-97F7-4520-BABA-D5DC1328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63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363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37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736375"/>
    <w:rPr>
      <w:b/>
      <w:bCs/>
    </w:rPr>
  </w:style>
  <w:style w:type="paragraph" w:customStyle="1" w:styleId="pw-post-body-paragraph">
    <w:name w:val="pw-post-body-paragraph"/>
    <w:basedOn w:val="Normal"/>
    <w:rsid w:val="007363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36375"/>
    <w:rPr>
      <w:rFonts w:asciiTheme="majorHAnsi" w:eastAsiaTheme="majorEastAsia" w:hAnsiTheme="majorHAnsi" w:cstheme="majorBidi"/>
      <w:color w:val="2F5496" w:themeColor="accent1" w:themeShade="BF"/>
      <w:sz w:val="26"/>
      <w:szCs w:val="26"/>
    </w:rPr>
  </w:style>
  <w:style w:type="paragraph" w:customStyle="1" w:styleId="mb">
    <w:name w:val="mb"/>
    <w:basedOn w:val="Normal"/>
    <w:rsid w:val="007363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9450">
      <w:bodyDiv w:val="1"/>
      <w:marLeft w:val="0"/>
      <w:marRight w:val="0"/>
      <w:marTop w:val="0"/>
      <w:marBottom w:val="0"/>
      <w:divBdr>
        <w:top w:val="none" w:sz="0" w:space="0" w:color="auto"/>
        <w:left w:val="none" w:sz="0" w:space="0" w:color="auto"/>
        <w:bottom w:val="none" w:sz="0" w:space="0" w:color="auto"/>
        <w:right w:val="none" w:sz="0" w:space="0" w:color="auto"/>
      </w:divBdr>
    </w:div>
    <w:div w:id="141889556">
      <w:bodyDiv w:val="1"/>
      <w:marLeft w:val="0"/>
      <w:marRight w:val="0"/>
      <w:marTop w:val="0"/>
      <w:marBottom w:val="0"/>
      <w:divBdr>
        <w:top w:val="none" w:sz="0" w:space="0" w:color="auto"/>
        <w:left w:val="none" w:sz="0" w:space="0" w:color="auto"/>
        <w:bottom w:val="none" w:sz="0" w:space="0" w:color="auto"/>
        <w:right w:val="none" w:sz="0" w:space="0" w:color="auto"/>
      </w:divBdr>
    </w:div>
    <w:div w:id="430976108">
      <w:bodyDiv w:val="1"/>
      <w:marLeft w:val="0"/>
      <w:marRight w:val="0"/>
      <w:marTop w:val="0"/>
      <w:marBottom w:val="0"/>
      <w:divBdr>
        <w:top w:val="none" w:sz="0" w:space="0" w:color="auto"/>
        <w:left w:val="none" w:sz="0" w:space="0" w:color="auto"/>
        <w:bottom w:val="none" w:sz="0" w:space="0" w:color="auto"/>
        <w:right w:val="none" w:sz="0" w:space="0" w:color="auto"/>
      </w:divBdr>
    </w:div>
    <w:div w:id="574704264">
      <w:bodyDiv w:val="1"/>
      <w:marLeft w:val="0"/>
      <w:marRight w:val="0"/>
      <w:marTop w:val="0"/>
      <w:marBottom w:val="0"/>
      <w:divBdr>
        <w:top w:val="none" w:sz="0" w:space="0" w:color="auto"/>
        <w:left w:val="none" w:sz="0" w:space="0" w:color="auto"/>
        <w:bottom w:val="none" w:sz="0" w:space="0" w:color="auto"/>
        <w:right w:val="none" w:sz="0" w:space="0" w:color="auto"/>
      </w:divBdr>
    </w:div>
    <w:div w:id="803885542">
      <w:bodyDiv w:val="1"/>
      <w:marLeft w:val="0"/>
      <w:marRight w:val="0"/>
      <w:marTop w:val="0"/>
      <w:marBottom w:val="0"/>
      <w:divBdr>
        <w:top w:val="none" w:sz="0" w:space="0" w:color="auto"/>
        <w:left w:val="none" w:sz="0" w:space="0" w:color="auto"/>
        <w:bottom w:val="none" w:sz="0" w:space="0" w:color="auto"/>
        <w:right w:val="none" w:sz="0" w:space="0" w:color="auto"/>
      </w:divBdr>
    </w:div>
    <w:div w:id="1575779537">
      <w:bodyDiv w:val="1"/>
      <w:marLeft w:val="0"/>
      <w:marRight w:val="0"/>
      <w:marTop w:val="0"/>
      <w:marBottom w:val="0"/>
      <w:divBdr>
        <w:top w:val="none" w:sz="0" w:space="0" w:color="auto"/>
        <w:left w:val="none" w:sz="0" w:space="0" w:color="auto"/>
        <w:bottom w:val="none" w:sz="0" w:space="0" w:color="auto"/>
        <w:right w:val="none" w:sz="0" w:space="0" w:color="auto"/>
      </w:divBdr>
    </w:div>
    <w:div w:id="20235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Pramanik</dc:creator>
  <cp:keywords/>
  <dc:description/>
  <cp:lastModifiedBy>Sourav Pramanik</cp:lastModifiedBy>
  <cp:revision>2</cp:revision>
  <dcterms:created xsi:type="dcterms:W3CDTF">2022-02-20T09:14:00Z</dcterms:created>
  <dcterms:modified xsi:type="dcterms:W3CDTF">2022-02-20T09:27:00Z</dcterms:modified>
</cp:coreProperties>
</file>