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0F4D0" w14:textId="672F4967" w:rsidR="00D077E9" w:rsidRDefault="00B8411D" w:rsidP="00D70D02">
      <w:r>
        <w:rPr>
          <w:noProof/>
        </w:rPr>
        <w:drawing>
          <wp:anchor distT="0" distB="0" distL="114300" distR="114300" simplePos="0" relativeHeight="251657215" behindDoc="1" locked="0" layoutInCell="1" allowOverlap="1" wp14:anchorId="6FACC3A8" wp14:editId="6F5BBC90">
            <wp:simplePos x="0" y="0"/>
            <wp:positionH relativeFrom="margin">
              <wp:posOffset>-718820</wp:posOffset>
            </wp:positionH>
            <wp:positionV relativeFrom="paragraph">
              <wp:posOffset>-927735</wp:posOffset>
            </wp:positionV>
            <wp:extent cx="7766050" cy="10054590"/>
            <wp:effectExtent l="0" t="0" r="6350" b="381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9">
                      <a:alphaModFix amt="35000"/>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7766050" cy="1005459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0F86F80F" w14:textId="77777777" w:rsidTr="00D077E9">
        <w:trPr>
          <w:trHeight w:val="1894"/>
        </w:trPr>
        <w:tc>
          <w:tcPr>
            <w:tcW w:w="5580" w:type="dxa"/>
            <w:tcBorders>
              <w:top w:val="nil"/>
              <w:left w:val="nil"/>
              <w:bottom w:val="nil"/>
              <w:right w:val="nil"/>
            </w:tcBorders>
          </w:tcPr>
          <w:p w14:paraId="6FDCAEB8" w14:textId="77777777" w:rsidR="00D077E9" w:rsidRDefault="00D077E9" w:rsidP="00D077E9">
            <w:r>
              <w:rPr>
                <w:noProof/>
              </w:rPr>
              <mc:AlternateContent>
                <mc:Choice Requires="wps">
                  <w:drawing>
                    <wp:inline distT="0" distB="0" distL="0" distR="0" wp14:anchorId="0ACD3691" wp14:editId="3597EF65">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26DCE2A9" w14:textId="1C516E0E" w:rsidR="00D077E9" w:rsidRPr="00C11F71" w:rsidRDefault="00B83BAC" w:rsidP="00C11F71">
                                  <w:pPr>
                                    <w:pStyle w:val="Title"/>
                                    <w:rPr>
                                      <w:sz w:val="56"/>
                                      <w:szCs w:val="56"/>
                                    </w:rPr>
                                  </w:pPr>
                                  <w:r w:rsidRPr="00B83BAC">
                                    <w:rPr>
                                      <w:sz w:val="56"/>
                                      <w:szCs w:val="56"/>
                                    </w:rPr>
                                    <w:t>Data Quality</w:t>
                                  </w:r>
                                  <w:r w:rsidR="00C11F71">
                                    <w:rPr>
                                      <w:sz w:val="56"/>
                                      <w:szCs w:val="56"/>
                                    </w:rPr>
                                    <w:t xml:space="preserve"> </w:t>
                                  </w:r>
                                  <w:r w:rsidRPr="00B83BAC">
                                    <w:rPr>
                                      <w:sz w:val="52"/>
                                    </w:rPr>
                                    <w:t>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ACD3691"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14:paraId="26DCE2A9" w14:textId="1C516E0E" w:rsidR="00D077E9" w:rsidRPr="00C11F71" w:rsidRDefault="00B83BAC" w:rsidP="00C11F71">
                            <w:pPr>
                              <w:pStyle w:val="Title"/>
                              <w:rPr>
                                <w:sz w:val="56"/>
                                <w:szCs w:val="56"/>
                              </w:rPr>
                            </w:pPr>
                            <w:r w:rsidRPr="00B83BAC">
                              <w:rPr>
                                <w:sz w:val="56"/>
                                <w:szCs w:val="56"/>
                              </w:rPr>
                              <w:t>Data Quality</w:t>
                            </w:r>
                            <w:r w:rsidR="00C11F71">
                              <w:rPr>
                                <w:sz w:val="56"/>
                                <w:szCs w:val="56"/>
                              </w:rPr>
                              <w:t xml:space="preserve"> </w:t>
                            </w:r>
                            <w:r w:rsidRPr="00B83BAC">
                              <w:rPr>
                                <w:sz w:val="52"/>
                              </w:rPr>
                              <w:t>2021</w:t>
                            </w:r>
                          </w:p>
                        </w:txbxContent>
                      </v:textbox>
                      <w10:anchorlock/>
                    </v:shape>
                  </w:pict>
                </mc:Fallback>
              </mc:AlternateContent>
            </w:r>
          </w:p>
          <w:p w14:paraId="0027BCE9" w14:textId="77777777" w:rsidR="00D077E9" w:rsidRDefault="00D077E9" w:rsidP="00D077E9">
            <w:r>
              <w:rPr>
                <w:noProof/>
              </w:rPr>
              <mc:AlternateContent>
                <mc:Choice Requires="wps">
                  <w:drawing>
                    <wp:inline distT="0" distB="0" distL="0" distR="0" wp14:anchorId="5AEE4E6E" wp14:editId="20C7C977">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63CC715"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08E54040" w14:textId="77777777" w:rsidTr="00D077E9">
        <w:trPr>
          <w:trHeight w:val="7636"/>
        </w:trPr>
        <w:tc>
          <w:tcPr>
            <w:tcW w:w="5580" w:type="dxa"/>
            <w:tcBorders>
              <w:top w:val="nil"/>
              <w:left w:val="nil"/>
              <w:bottom w:val="nil"/>
              <w:right w:val="nil"/>
            </w:tcBorders>
          </w:tcPr>
          <w:p w14:paraId="47E720E1" w14:textId="31D1FC70" w:rsidR="00D077E9" w:rsidRDefault="00DF4E4D" w:rsidP="00D077E9">
            <w:pPr>
              <w:rPr>
                <w:noProof/>
              </w:rPr>
            </w:pPr>
            <w:r>
              <w:rPr>
                <w:noProof/>
              </w:rPr>
              <mc:AlternateContent>
                <mc:Choice Requires="wps">
                  <w:drawing>
                    <wp:anchor distT="0" distB="0" distL="114300" distR="114300" simplePos="0" relativeHeight="251661311" behindDoc="1" locked="0" layoutInCell="1" allowOverlap="1" wp14:anchorId="4808F0F9" wp14:editId="206D03BF">
                      <wp:simplePos x="0" y="0"/>
                      <wp:positionH relativeFrom="column">
                        <wp:posOffset>-262255</wp:posOffset>
                      </wp:positionH>
                      <wp:positionV relativeFrom="page">
                        <wp:posOffset>-1758315</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FAED89" id="Rectangle 3" o:spid="_x0000_s1026" alt="white rectangle for text on cover" style="position:absolute;margin-left:-20.65pt;margin-top:-138.45pt;width:310.15pt;height:651pt;z-index:-251655169;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" fillcolor="white [3212]" stroked="f" strokeweight="2pt">
                      <w10:wrap anchory="page"/>
                    </v:rect>
                  </w:pict>
                </mc:Fallback>
              </mc:AlternateContent>
            </w:r>
          </w:p>
        </w:tc>
      </w:tr>
      <w:tr w:rsidR="00D077E9" w14:paraId="644474A8" w14:textId="77777777" w:rsidTr="00D077E9">
        <w:trPr>
          <w:trHeight w:val="2171"/>
        </w:trPr>
        <w:tc>
          <w:tcPr>
            <w:tcW w:w="5580" w:type="dxa"/>
            <w:tcBorders>
              <w:top w:val="nil"/>
              <w:left w:val="nil"/>
              <w:bottom w:val="nil"/>
              <w:right w:val="nil"/>
            </w:tcBorders>
          </w:tcPr>
          <w:sdt>
            <w:sdtPr>
              <w:id w:val="1080870105"/>
              <w:placeholder>
                <w:docPart w:val="5D2E5F4BC2064E15A2DF25B7BBA22EEC"/>
              </w:placeholder>
              <w15:appearance w15:val="hidden"/>
            </w:sdtPr>
            <w:sdtEndPr/>
            <w:sdtContent>
              <w:p w14:paraId="5DDE7B24" w14:textId="1589C7CC" w:rsidR="00D077E9" w:rsidRDefault="00C11F71" w:rsidP="00D077E9">
                <w:r>
                  <w:rPr>
                    <w:rStyle w:val="SubtitleChar"/>
                    <w:b w:val="0"/>
                    <w:noProof/>
                  </w:rPr>
                  <w:t>A</w:t>
                </w:r>
                <w:r>
                  <w:rPr>
                    <w:rStyle w:val="SubtitleChar"/>
                    <w:noProof/>
                  </w:rPr>
                  <w:t>pril 2022</w:t>
                </w:r>
              </w:p>
            </w:sdtContent>
          </w:sdt>
          <w:p w14:paraId="3B26EE24"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594784EF" wp14:editId="2B88908E">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29ACA7C"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5F8AC1A7" w14:textId="77777777" w:rsidR="00D077E9" w:rsidRDefault="00D077E9" w:rsidP="00D077E9">
            <w:pPr>
              <w:rPr>
                <w:noProof/>
                <w:sz w:val="10"/>
                <w:szCs w:val="10"/>
              </w:rPr>
            </w:pPr>
          </w:p>
          <w:p w14:paraId="6934170E" w14:textId="77777777" w:rsidR="00D077E9" w:rsidRDefault="00D077E9" w:rsidP="00D077E9">
            <w:pPr>
              <w:rPr>
                <w:noProof/>
                <w:sz w:val="10"/>
                <w:szCs w:val="10"/>
              </w:rPr>
            </w:pPr>
          </w:p>
          <w:p w14:paraId="710B9448" w14:textId="77777777" w:rsidR="00D077E9" w:rsidRPr="00D86945" w:rsidRDefault="00D077E9" w:rsidP="00C11F71">
            <w:pPr>
              <w:rPr>
                <w:noProof/>
                <w:sz w:val="10"/>
                <w:szCs w:val="10"/>
              </w:rPr>
            </w:pPr>
          </w:p>
        </w:tc>
      </w:tr>
    </w:tbl>
    <w:p w14:paraId="3CD83E36" w14:textId="77777777" w:rsidR="00B83BAC" w:rsidRDefault="00B83BAC">
      <w:pPr>
        <w:spacing w:after="200"/>
      </w:pPr>
    </w:p>
    <w:p w14:paraId="3C64A5C9" w14:textId="77777777" w:rsidR="00B83BAC" w:rsidRDefault="00B83BAC">
      <w:pPr>
        <w:spacing w:after="200"/>
      </w:pPr>
    </w:p>
    <w:p w14:paraId="2F9E4104" w14:textId="4E95E2EC" w:rsidR="00B83BAC" w:rsidRDefault="00B83BAC">
      <w:pPr>
        <w:spacing w:after="200"/>
      </w:pPr>
    </w:p>
    <w:p w14:paraId="24A1720F" w14:textId="39EC432F" w:rsidR="00B83BAC" w:rsidRDefault="00B83BAC">
      <w:pPr>
        <w:spacing w:after="200"/>
      </w:pPr>
    </w:p>
    <w:p w14:paraId="2E8FC70F" w14:textId="77777777" w:rsidR="00B83BAC" w:rsidRDefault="00B83BAC">
      <w:pPr>
        <w:spacing w:after="200"/>
      </w:pPr>
    </w:p>
    <w:p w14:paraId="569A7049" w14:textId="77777777" w:rsidR="00B83BAC" w:rsidRDefault="00B83BAC">
      <w:pPr>
        <w:spacing w:after="200"/>
      </w:pPr>
    </w:p>
    <w:p w14:paraId="0E6DAFF1" w14:textId="77777777" w:rsidR="00B83BAC" w:rsidRDefault="00B83BAC">
      <w:pPr>
        <w:spacing w:after="200"/>
      </w:pPr>
    </w:p>
    <w:p w14:paraId="1C269AF0" w14:textId="77777777" w:rsidR="00B83BAC" w:rsidRDefault="00B83BAC">
      <w:pPr>
        <w:spacing w:after="200"/>
      </w:pPr>
    </w:p>
    <w:p w14:paraId="38D10C3C" w14:textId="77777777" w:rsidR="00B83BAC" w:rsidRDefault="00B83BAC">
      <w:pPr>
        <w:spacing w:after="200"/>
      </w:pPr>
    </w:p>
    <w:p w14:paraId="169DBEA6" w14:textId="77777777" w:rsidR="00B83BAC" w:rsidRDefault="00B83BAC">
      <w:pPr>
        <w:spacing w:after="200"/>
      </w:pPr>
    </w:p>
    <w:p w14:paraId="049B2125" w14:textId="77777777" w:rsidR="00B83BAC" w:rsidRDefault="00B83BAC">
      <w:pPr>
        <w:spacing w:after="200"/>
      </w:pPr>
    </w:p>
    <w:p w14:paraId="674319AA" w14:textId="77777777" w:rsidR="00B83BAC" w:rsidRDefault="00B83BAC">
      <w:pPr>
        <w:spacing w:after="200"/>
      </w:pPr>
    </w:p>
    <w:p w14:paraId="71CC8A78" w14:textId="77777777" w:rsidR="00B83BAC" w:rsidRDefault="00B83BAC">
      <w:pPr>
        <w:spacing w:after="200"/>
      </w:pPr>
    </w:p>
    <w:p w14:paraId="5D490DF6" w14:textId="77777777" w:rsidR="00B83BAC" w:rsidRDefault="00B83BAC">
      <w:pPr>
        <w:spacing w:after="200"/>
      </w:pPr>
    </w:p>
    <w:p w14:paraId="411C6691" w14:textId="402632A5" w:rsidR="00B83BAC" w:rsidRDefault="00B83BAC">
      <w:pPr>
        <w:spacing w:after="200"/>
      </w:pPr>
      <w:r>
        <w:rPr>
          <w:noProof/>
        </w:rPr>
        <mc:AlternateContent>
          <mc:Choice Requires="wps">
            <w:drawing>
              <wp:anchor distT="0" distB="0" distL="114300" distR="114300" simplePos="0" relativeHeight="251658240" behindDoc="1" locked="0" layoutInCell="1" allowOverlap="1" wp14:anchorId="55CCB807" wp14:editId="311E6583">
                <wp:simplePos x="0" y="0"/>
                <wp:positionH relativeFrom="column">
                  <wp:posOffset>-734060</wp:posOffset>
                </wp:positionH>
                <wp:positionV relativeFrom="page">
                  <wp:posOffset>6676390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rgbClr val="A12CB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51D998" w14:textId="5ED03AA5" w:rsidR="00B83BAC" w:rsidRDefault="00B83BAC" w:rsidP="00B83BAC">
                            <w:pPr>
                              <w:jc w:val="center"/>
                            </w:pPr>
                          </w:p>
                          <w:p w14:paraId="7566C180" w14:textId="374C7C83" w:rsidR="00B83BAC" w:rsidRDefault="00B83BAC" w:rsidP="00B83BAC">
                            <w:pPr>
                              <w:jc w:val="center"/>
                            </w:pPr>
                          </w:p>
                          <w:p w14:paraId="0C517AD8" w14:textId="2CE26E5C" w:rsidR="00B83BAC" w:rsidRDefault="00B83BAC" w:rsidP="00B83BAC">
                            <w:pPr>
                              <w:jc w:val="center"/>
                            </w:pPr>
                          </w:p>
                          <w:p w14:paraId="05B09A9D" w14:textId="63282EAF" w:rsidR="00B83BAC" w:rsidRDefault="00B83BAC" w:rsidP="00B83BAC">
                            <w:pPr>
                              <w:jc w:val="center"/>
                            </w:pPr>
                          </w:p>
                          <w:p w14:paraId="1793CB84" w14:textId="1BF33590" w:rsidR="00B83BAC" w:rsidRDefault="00B83BAC" w:rsidP="00B83BAC">
                            <w:pPr>
                              <w:jc w:val="center"/>
                            </w:pPr>
                          </w:p>
                          <w:p w14:paraId="5C5A880A" w14:textId="1821C05A" w:rsidR="00B83BAC" w:rsidRDefault="00B83BAC" w:rsidP="00B83BAC">
                            <w:pPr>
                              <w:jc w:val="center"/>
                            </w:pPr>
                          </w:p>
                          <w:p w14:paraId="61DCF291" w14:textId="74529584" w:rsidR="00B83BAC" w:rsidRDefault="00B83BAC" w:rsidP="00B83BAC">
                            <w:pPr>
                              <w:jc w:val="center"/>
                            </w:pPr>
                          </w:p>
                          <w:p w14:paraId="1F3ED7ED" w14:textId="48EE5306" w:rsidR="00B83BAC" w:rsidRDefault="00B83BAC" w:rsidP="00B83BAC">
                            <w:pPr>
                              <w:jc w:val="center"/>
                            </w:pPr>
                          </w:p>
                          <w:p w14:paraId="79F3E24C" w14:textId="1C3D64A3" w:rsidR="00B83BAC" w:rsidRDefault="00B83BAC" w:rsidP="00B83BAC">
                            <w:pPr>
                              <w:jc w:val="center"/>
                            </w:pPr>
                          </w:p>
                          <w:p w14:paraId="7A4A91C2" w14:textId="19C6C9CC" w:rsidR="00B83BAC" w:rsidRDefault="00B83BAC" w:rsidP="00B83BAC">
                            <w:pPr>
                              <w:jc w:val="center"/>
                            </w:pPr>
                          </w:p>
                          <w:p w14:paraId="7A385692" w14:textId="5E5E1978" w:rsidR="00B83BAC" w:rsidRDefault="00B83BAC" w:rsidP="00B83BAC">
                            <w:pPr>
                              <w:jc w:val="center"/>
                            </w:pPr>
                          </w:p>
                          <w:p w14:paraId="5B04094D" w14:textId="44E5C0B7" w:rsidR="00B83BAC" w:rsidRDefault="00B83BAC" w:rsidP="00B83BAC">
                            <w:pPr>
                              <w:jc w:val="center"/>
                            </w:pPr>
                          </w:p>
                          <w:p w14:paraId="3D1EFBFB" w14:textId="68B59B4E" w:rsidR="00B83BAC" w:rsidRDefault="00B83BAC" w:rsidP="00B83BAC">
                            <w:pPr>
                              <w:jc w:val="center"/>
                            </w:pPr>
                          </w:p>
                          <w:p w14:paraId="1A13F859" w14:textId="0B2B2F39" w:rsidR="00B83BAC" w:rsidRDefault="00B83BAC" w:rsidP="00B83BAC">
                            <w:pPr>
                              <w:jc w:val="center"/>
                            </w:pPr>
                          </w:p>
                          <w:p w14:paraId="12BF5CBA" w14:textId="5254F5D4" w:rsidR="00B83BAC" w:rsidRDefault="00B83BAC" w:rsidP="00B83BAC">
                            <w:pPr>
                              <w:jc w:val="center"/>
                            </w:pPr>
                          </w:p>
                          <w:p w14:paraId="2067B0F1" w14:textId="77777777" w:rsidR="00B83BAC" w:rsidRDefault="00B83BAC" w:rsidP="00B83B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CCB807" id="Rectangle 2" o:spid="_x0000_s1027" alt="colored rectangle" style="position:absolute;margin-left:-57.8pt;margin-top:525.7pt;width:611.1pt;height:265.7pt;z-index:-25165824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" fillcolor="#a12cb4" stroked="f" strokeweight="2pt">
                <v:textbox>
                  <w:txbxContent>
                    <w:p w14:paraId="1051D998" w14:textId="5ED03AA5" w:rsidR="00B83BAC" w:rsidRDefault="00B83BAC" w:rsidP="00B83BAC">
                      <w:pPr>
                        <w:jc w:val="center"/>
                      </w:pPr>
                    </w:p>
                    <w:p w14:paraId="7566C180" w14:textId="374C7C83" w:rsidR="00B83BAC" w:rsidRDefault="00B83BAC" w:rsidP="00B83BAC">
                      <w:pPr>
                        <w:jc w:val="center"/>
                      </w:pPr>
                    </w:p>
                    <w:p w14:paraId="0C517AD8" w14:textId="2CE26E5C" w:rsidR="00B83BAC" w:rsidRDefault="00B83BAC" w:rsidP="00B83BAC">
                      <w:pPr>
                        <w:jc w:val="center"/>
                      </w:pPr>
                    </w:p>
                    <w:p w14:paraId="05B09A9D" w14:textId="63282EAF" w:rsidR="00B83BAC" w:rsidRDefault="00B83BAC" w:rsidP="00B83BAC">
                      <w:pPr>
                        <w:jc w:val="center"/>
                      </w:pPr>
                    </w:p>
                    <w:p w14:paraId="1793CB84" w14:textId="1BF33590" w:rsidR="00B83BAC" w:rsidRDefault="00B83BAC" w:rsidP="00B83BAC">
                      <w:pPr>
                        <w:jc w:val="center"/>
                      </w:pPr>
                    </w:p>
                    <w:p w14:paraId="5C5A880A" w14:textId="1821C05A" w:rsidR="00B83BAC" w:rsidRDefault="00B83BAC" w:rsidP="00B83BAC">
                      <w:pPr>
                        <w:jc w:val="center"/>
                      </w:pPr>
                    </w:p>
                    <w:p w14:paraId="61DCF291" w14:textId="74529584" w:rsidR="00B83BAC" w:rsidRDefault="00B83BAC" w:rsidP="00B83BAC">
                      <w:pPr>
                        <w:jc w:val="center"/>
                      </w:pPr>
                    </w:p>
                    <w:p w14:paraId="1F3ED7ED" w14:textId="48EE5306" w:rsidR="00B83BAC" w:rsidRDefault="00B83BAC" w:rsidP="00B83BAC">
                      <w:pPr>
                        <w:jc w:val="center"/>
                      </w:pPr>
                    </w:p>
                    <w:p w14:paraId="79F3E24C" w14:textId="1C3D64A3" w:rsidR="00B83BAC" w:rsidRDefault="00B83BAC" w:rsidP="00B83BAC">
                      <w:pPr>
                        <w:jc w:val="center"/>
                      </w:pPr>
                    </w:p>
                    <w:p w14:paraId="7A4A91C2" w14:textId="19C6C9CC" w:rsidR="00B83BAC" w:rsidRDefault="00B83BAC" w:rsidP="00B83BAC">
                      <w:pPr>
                        <w:jc w:val="center"/>
                      </w:pPr>
                    </w:p>
                    <w:p w14:paraId="7A385692" w14:textId="5E5E1978" w:rsidR="00B83BAC" w:rsidRDefault="00B83BAC" w:rsidP="00B83BAC">
                      <w:pPr>
                        <w:jc w:val="center"/>
                      </w:pPr>
                    </w:p>
                    <w:p w14:paraId="5B04094D" w14:textId="44E5C0B7" w:rsidR="00B83BAC" w:rsidRDefault="00B83BAC" w:rsidP="00B83BAC">
                      <w:pPr>
                        <w:jc w:val="center"/>
                      </w:pPr>
                    </w:p>
                    <w:p w14:paraId="3D1EFBFB" w14:textId="68B59B4E" w:rsidR="00B83BAC" w:rsidRDefault="00B83BAC" w:rsidP="00B83BAC">
                      <w:pPr>
                        <w:jc w:val="center"/>
                      </w:pPr>
                    </w:p>
                    <w:p w14:paraId="1A13F859" w14:textId="0B2B2F39" w:rsidR="00B83BAC" w:rsidRDefault="00B83BAC" w:rsidP="00B83BAC">
                      <w:pPr>
                        <w:jc w:val="center"/>
                      </w:pPr>
                    </w:p>
                    <w:p w14:paraId="12BF5CBA" w14:textId="5254F5D4" w:rsidR="00B83BAC" w:rsidRDefault="00B83BAC" w:rsidP="00B83BAC">
                      <w:pPr>
                        <w:jc w:val="center"/>
                      </w:pPr>
                    </w:p>
                    <w:p w14:paraId="2067B0F1" w14:textId="77777777" w:rsidR="00B83BAC" w:rsidRDefault="00B83BAC" w:rsidP="00B83BAC">
                      <w:pPr>
                        <w:jc w:val="center"/>
                      </w:pPr>
                    </w:p>
                  </w:txbxContent>
                </v:textbox>
                <w10:wrap anchory="page"/>
              </v:rect>
            </w:pict>
          </mc:Fallback>
        </mc:AlternateContent>
      </w:r>
    </w:p>
    <w:p w14:paraId="4A144A2F" w14:textId="77777777" w:rsidR="00B83BAC" w:rsidRDefault="00B83BAC">
      <w:pPr>
        <w:spacing w:after="200"/>
      </w:pPr>
    </w:p>
    <w:p w14:paraId="40AC46DA" w14:textId="77777777" w:rsidR="00B83BAC" w:rsidRDefault="00B83BAC">
      <w:pPr>
        <w:spacing w:after="200"/>
      </w:pPr>
    </w:p>
    <w:p w14:paraId="5E2C4347" w14:textId="354E3302" w:rsidR="00B83BAC" w:rsidRDefault="00B83BAC">
      <w:pPr>
        <w:spacing w:after="200"/>
      </w:pPr>
      <w:r>
        <w:t xml:space="preserve">             </w:t>
      </w:r>
    </w:p>
    <w:p w14:paraId="0EBB3135" w14:textId="74B07DAB" w:rsidR="00B83BAC" w:rsidRDefault="00D077E9" w:rsidP="00B83BAC">
      <w:pPr>
        <w:spacing w:after="200"/>
      </w:pPr>
      <w:r w:rsidRPr="00D967AC">
        <w:rPr>
          <w:noProof/>
        </w:rPr>
        <w:drawing>
          <wp:anchor distT="0" distB="0" distL="114300" distR="114300" simplePos="0" relativeHeight="251660288" behindDoc="0" locked="0" layoutInCell="1" allowOverlap="1" wp14:anchorId="16268E62" wp14:editId="38E46DE7">
            <wp:simplePos x="0" y="0"/>
            <wp:positionH relativeFrom="column">
              <wp:posOffset>4951730</wp:posOffset>
            </wp:positionH>
            <wp:positionV relativeFrom="paragraph">
              <wp:posOffset>7353997</wp:posOffset>
            </wp:positionV>
            <wp:extent cx="1483995" cy="643890"/>
            <wp:effectExtent l="0" t="0" r="0" b="3810"/>
            <wp:wrapNone/>
            <wp:docPr id="12" name="Graphic 201" descr="logo-placeholder">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id="{F3D65186-AB5A-4584-87C3-0FAA2992263B}"/>
                        </a:ext>
                      </a:extLst>
                    </pic:cNvPr>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483995" cy="643890"/>
                    </a:xfrm>
                    <a:prstGeom prst="rect">
                      <a:avLst/>
                    </a:prstGeom>
                  </pic:spPr>
                </pic:pic>
              </a:graphicData>
            </a:graphic>
            <wp14:sizeRelH relativeFrom="margin">
              <wp14:pctWidth>0</wp14:pctWidth>
            </wp14:sizeRelH>
            <wp14:sizeRelV relativeFrom="margin">
              <wp14:pctHeight>0</wp14:pctHeight>
            </wp14:sizeRelV>
          </wp:anchor>
        </w:drawing>
      </w:r>
      <w:r>
        <w:br w:type="page"/>
      </w:r>
    </w:p>
    <w:sdt>
      <w:sdtPr>
        <w:rPr>
          <w:rFonts w:asciiTheme="minorHAnsi" w:eastAsiaTheme="minorEastAsia" w:hAnsiTheme="minorHAnsi" w:cstheme="minorBidi"/>
          <w:b/>
          <w:color w:val="082A75" w:themeColor="text2"/>
          <w:sz w:val="28"/>
          <w:szCs w:val="22"/>
        </w:rPr>
        <w:id w:val="-1521462230"/>
        <w:docPartObj>
          <w:docPartGallery w:val="Table of Contents"/>
          <w:docPartUnique/>
        </w:docPartObj>
      </w:sdtPr>
      <w:sdtEndPr>
        <w:rPr>
          <w:bCs/>
          <w:noProof/>
        </w:rPr>
      </w:sdtEndPr>
      <w:sdtContent>
        <w:p w14:paraId="79D61E29" w14:textId="5C3AB117" w:rsidR="00137003" w:rsidRDefault="00137003">
          <w:pPr>
            <w:pStyle w:val="TOCHeading"/>
          </w:pPr>
          <w:r>
            <w:t>Contents</w:t>
          </w:r>
        </w:p>
        <w:p w14:paraId="6F8A11F1" w14:textId="456813CE" w:rsidR="00E40392" w:rsidRDefault="009B4F4B">
          <w:pPr>
            <w:pStyle w:val="TOC1"/>
            <w:tabs>
              <w:tab w:val="left" w:pos="560"/>
              <w:tab w:val="right" w:leader="dot" w:pos="9926"/>
            </w:tabs>
            <w:rPr>
              <w:b w:val="0"/>
              <w:noProof/>
              <w:color w:val="auto"/>
              <w:sz w:val="22"/>
            </w:rPr>
          </w:pPr>
          <w:hyperlink w:anchor="_Toc87022443" w:history="1">
            <w:r w:rsidR="00E40392" w:rsidRPr="007C53F6">
              <w:rPr>
                <w:rStyle w:val="Hyperlink"/>
                <w:noProof/>
              </w:rPr>
              <w:t>1.</w:t>
            </w:r>
            <w:r w:rsidR="00E40392">
              <w:rPr>
                <w:b w:val="0"/>
                <w:noProof/>
                <w:color w:val="auto"/>
                <w:sz w:val="22"/>
              </w:rPr>
              <w:tab/>
            </w:r>
            <w:r w:rsidR="00E40392" w:rsidRPr="007C53F6">
              <w:rPr>
                <w:rStyle w:val="Hyperlink"/>
                <w:noProof/>
              </w:rPr>
              <w:t>Defined Terms</w:t>
            </w:r>
            <w:r w:rsidR="00E40392">
              <w:rPr>
                <w:noProof/>
                <w:webHidden/>
              </w:rPr>
              <w:tab/>
            </w:r>
            <w:r w:rsidR="00E40392">
              <w:rPr>
                <w:noProof/>
                <w:webHidden/>
              </w:rPr>
              <w:fldChar w:fldCharType="begin"/>
            </w:r>
            <w:r w:rsidR="00E40392">
              <w:rPr>
                <w:noProof/>
                <w:webHidden/>
              </w:rPr>
              <w:instrText xml:space="preserve"> PAGEREF _Toc87022443 \h </w:instrText>
            </w:r>
            <w:r w:rsidR="00E40392">
              <w:rPr>
                <w:noProof/>
                <w:webHidden/>
              </w:rPr>
            </w:r>
            <w:r w:rsidR="00E40392">
              <w:rPr>
                <w:noProof/>
                <w:webHidden/>
              </w:rPr>
              <w:fldChar w:fldCharType="separate"/>
            </w:r>
            <w:r w:rsidR="00E40392">
              <w:rPr>
                <w:noProof/>
                <w:webHidden/>
              </w:rPr>
              <w:t>3</w:t>
            </w:r>
            <w:r w:rsidR="00E40392">
              <w:rPr>
                <w:noProof/>
                <w:webHidden/>
              </w:rPr>
              <w:fldChar w:fldCharType="end"/>
            </w:r>
          </w:hyperlink>
        </w:p>
        <w:p w14:paraId="1EDF322E" w14:textId="659BC418" w:rsidR="00E40392" w:rsidRDefault="009B4F4B">
          <w:pPr>
            <w:pStyle w:val="TOC1"/>
            <w:tabs>
              <w:tab w:val="left" w:pos="560"/>
              <w:tab w:val="right" w:leader="dot" w:pos="9926"/>
            </w:tabs>
            <w:rPr>
              <w:b w:val="0"/>
              <w:noProof/>
              <w:color w:val="auto"/>
              <w:sz w:val="22"/>
            </w:rPr>
          </w:pPr>
          <w:hyperlink w:anchor="_Toc87022444" w:history="1">
            <w:r w:rsidR="00E40392" w:rsidRPr="007C53F6">
              <w:rPr>
                <w:rStyle w:val="Hyperlink"/>
                <w:noProof/>
              </w:rPr>
              <w:t>2.</w:t>
            </w:r>
            <w:r w:rsidR="00E40392">
              <w:rPr>
                <w:b w:val="0"/>
                <w:noProof/>
                <w:color w:val="auto"/>
                <w:sz w:val="22"/>
              </w:rPr>
              <w:tab/>
            </w:r>
            <w:r w:rsidR="00E40392" w:rsidRPr="007C53F6">
              <w:rPr>
                <w:rStyle w:val="Hyperlink"/>
                <w:noProof/>
              </w:rPr>
              <w:t>Data Quality Introduction</w:t>
            </w:r>
            <w:r w:rsidR="00E40392">
              <w:rPr>
                <w:noProof/>
                <w:webHidden/>
              </w:rPr>
              <w:tab/>
              <w:t>4</w:t>
            </w:r>
          </w:hyperlink>
        </w:p>
        <w:p w14:paraId="7394CA47" w14:textId="29E46D7C" w:rsidR="00E40392" w:rsidRDefault="009B4F4B">
          <w:pPr>
            <w:pStyle w:val="TOC2"/>
            <w:tabs>
              <w:tab w:val="left" w:pos="1100"/>
              <w:tab w:val="right" w:leader="dot" w:pos="9926"/>
            </w:tabs>
            <w:rPr>
              <w:b w:val="0"/>
              <w:noProof/>
              <w:color w:val="auto"/>
              <w:sz w:val="22"/>
            </w:rPr>
          </w:pPr>
          <w:hyperlink w:anchor="_Toc87022445" w:history="1">
            <w:r w:rsidR="00E40392" w:rsidRPr="007C53F6">
              <w:rPr>
                <w:rStyle w:val="Hyperlink"/>
                <w:noProof/>
              </w:rPr>
              <w:t>2.1.</w:t>
            </w:r>
            <w:r w:rsidR="00E40392">
              <w:rPr>
                <w:b w:val="0"/>
                <w:noProof/>
                <w:color w:val="auto"/>
                <w:sz w:val="22"/>
              </w:rPr>
              <w:tab/>
            </w:r>
            <w:r w:rsidR="00E40392" w:rsidRPr="007C53F6">
              <w:rPr>
                <w:rStyle w:val="Hyperlink"/>
                <w:noProof/>
              </w:rPr>
              <w:t>Overall Design</w:t>
            </w:r>
            <w:r w:rsidR="00E40392">
              <w:rPr>
                <w:noProof/>
                <w:webHidden/>
              </w:rPr>
              <w:tab/>
              <w:t>4</w:t>
            </w:r>
          </w:hyperlink>
        </w:p>
        <w:p w14:paraId="2E20EF25" w14:textId="28DF5C91" w:rsidR="00E40392" w:rsidRDefault="009B4F4B">
          <w:pPr>
            <w:pStyle w:val="TOC1"/>
            <w:tabs>
              <w:tab w:val="left" w:pos="560"/>
              <w:tab w:val="right" w:leader="dot" w:pos="9926"/>
            </w:tabs>
            <w:rPr>
              <w:b w:val="0"/>
              <w:noProof/>
              <w:color w:val="auto"/>
              <w:sz w:val="22"/>
            </w:rPr>
          </w:pPr>
          <w:hyperlink w:anchor="_Toc87022446" w:history="1">
            <w:r w:rsidR="00E40392" w:rsidRPr="007C53F6">
              <w:rPr>
                <w:rStyle w:val="Hyperlink"/>
                <w:noProof/>
              </w:rPr>
              <w:t>3.</w:t>
            </w:r>
            <w:r w:rsidR="00E40392">
              <w:rPr>
                <w:b w:val="0"/>
                <w:noProof/>
                <w:color w:val="auto"/>
                <w:sz w:val="22"/>
              </w:rPr>
              <w:tab/>
            </w:r>
            <w:r w:rsidR="00E40392" w:rsidRPr="007C53F6">
              <w:rPr>
                <w:rStyle w:val="Hyperlink"/>
                <w:noProof/>
              </w:rPr>
              <w:t>End-to-End Solution</w:t>
            </w:r>
            <w:r w:rsidR="00E40392">
              <w:rPr>
                <w:noProof/>
                <w:webHidden/>
              </w:rPr>
              <w:tab/>
              <w:t>4</w:t>
            </w:r>
          </w:hyperlink>
        </w:p>
        <w:p w14:paraId="408320E7" w14:textId="5B19C1C7" w:rsidR="00E40392" w:rsidRDefault="009B4F4B">
          <w:pPr>
            <w:pStyle w:val="TOC2"/>
            <w:tabs>
              <w:tab w:val="left" w:pos="1100"/>
              <w:tab w:val="right" w:leader="dot" w:pos="9926"/>
            </w:tabs>
            <w:rPr>
              <w:b w:val="0"/>
              <w:noProof/>
              <w:color w:val="auto"/>
              <w:sz w:val="22"/>
            </w:rPr>
          </w:pPr>
          <w:hyperlink w:anchor="_Toc87022447" w:history="1">
            <w:r w:rsidR="00E40392" w:rsidRPr="007C53F6">
              <w:rPr>
                <w:rStyle w:val="Hyperlink"/>
                <w:noProof/>
              </w:rPr>
              <w:t>3.1.</w:t>
            </w:r>
            <w:r w:rsidR="00E40392">
              <w:rPr>
                <w:b w:val="0"/>
                <w:noProof/>
                <w:color w:val="auto"/>
                <w:sz w:val="22"/>
              </w:rPr>
              <w:tab/>
            </w:r>
            <w:r w:rsidR="00E40392" w:rsidRPr="007C53F6">
              <w:rPr>
                <w:rStyle w:val="Hyperlink"/>
                <w:noProof/>
              </w:rPr>
              <w:t>Components</w:t>
            </w:r>
            <w:r w:rsidR="00E40392">
              <w:rPr>
                <w:noProof/>
                <w:webHidden/>
              </w:rPr>
              <w:tab/>
              <w:t>4</w:t>
            </w:r>
          </w:hyperlink>
        </w:p>
        <w:p w14:paraId="01921C2F" w14:textId="54B2CF76" w:rsidR="00E40392" w:rsidRDefault="009B4F4B">
          <w:pPr>
            <w:pStyle w:val="TOC3"/>
            <w:tabs>
              <w:tab w:val="left" w:pos="1540"/>
              <w:tab w:val="right" w:leader="dot" w:pos="9926"/>
            </w:tabs>
            <w:rPr>
              <w:b w:val="0"/>
              <w:noProof/>
              <w:color w:val="auto"/>
              <w:sz w:val="22"/>
            </w:rPr>
          </w:pPr>
          <w:hyperlink w:anchor="_Toc87022448" w:history="1">
            <w:r w:rsidR="00E40392" w:rsidRPr="007C53F6">
              <w:rPr>
                <w:rStyle w:val="Hyperlink"/>
                <w:noProof/>
              </w:rPr>
              <w:t>3.1.1.</w:t>
            </w:r>
            <w:r w:rsidR="00E40392">
              <w:rPr>
                <w:b w:val="0"/>
                <w:noProof/>
                <w:color w:val="auto"/>
                <w:sz w:val="22"/>
              </w:rPr>
              <w:tab/>
            </w:r>
            <w:r w:rsidR="00E40392" w:rsidRPr="007C53F6">
              <w:rPr>
                <w:rStyle w:val="Hyperlink"/>
                <w:noProof/>
              </w:rPr>
              <w:t>Data Profiling</w:t>
            </w:r>
            <w:r w:rsidR="00E40392">
              <w:rPr>
                <w:noProof/>
                <w:webHidden/>
              </w:rPr>
              <w:tab/>
              <w:t>4</w:t>
            </w:r>
          </w:hyperlink>
        </w:p>
        <w:p w14:paraId="5D4FD784" w14:textId="597F4615" w:rsidR="00E40392" w:rsidRDefault="009B4F4B">
          <w:pPr>
            <w:pStyle w:val="TOC3"/>
            <w:tabs>
              <w:tab w:val="left" w:pos="1540"/>
              <w:tab w:val="right" w:leader="dot" w:pos="9926"/>
            </w:tabs>
            <w:rPr>
              <w:b w:val="0"/>
              <w:noProof/>
              <w:color w:val="auto"/>
              <w:sz w:val="22"/>
            </w:rPr>
          </w:pPr>
          <w:hyperlink w:anchor="_Toc87022449" w:history="1">
            <w:r w:rsidR="00E40392" w:rsidRPr="007C53F6">
              <w:rPr>
                <w:rStyle w:val="Hyperlink"/>
                <w:noProof/>
              </w:rPr>
              <w:t>3.1.2.</w:t>
            </w:r>
            <w:r w:rsidR="00E40392">
              <w:rPr>
                <w:b w:val="0"/>
                <w:noProof/>
                <w:color w:val="auto"/>
                <w:sz w:val="22"/>
              </w:rPr>
              <w:tab/>
            </w:r>
            <w:r w:rsidR="00E40392" w:rsidRPr="007C53F6">
              <w:rPr>
                <w:rStyle w:val="Hyperlink"/>
                <w:noProof/>
              </w:rPr>
              <w:t>Data Quality Assessment</w:t>
            </w:r>
            <w:r w:rsidR="00E40392">
              <w:rPr>
                <w:noProof/>
                <w:webHidden/>
              </w:rPr>
              <w:tab/>
              <w:t>4</w:t>
            </w:r>
          </w:hyperlink>
        </w:p>
        <w:p w14:paraId="5B0BD5BE" w14:textId="16305E42" w:rsidR="00E40392" w:rsidRDefault="009B4F4B">
          <w:pPr>
            <w:pStyle w:val="TOC3"/>
            <w:tabs>
              <w:tab w:val="left" w:pos="1540"/>
              <w:tab w:val="right" w:leader="dot" w:pos="9926"/>
            </w:tabs>
            <w:rPr>
              <w:b w:val="0"/>
              <w:noProof/>
              <w:color w:val="auto"/>
              <w:sz w:val="22"/>
            </w:rPr>
          </w:pPr>
          <w:hyperlink w:anchor="_Toc87022450" w:history="1">
            <w:r w:rsidR="00E40392" w:rsidRPr="007C53F6">
              <w:rPr>
                <w:rStyle w:val="Hyperlink"/>
                <w:noProof/>
              </w:rPr>
              <w:t>3.1.3.</w:t>
            </w:r>
            <w:r w:rsidR="00E40392">
              <w:rPr>
                <w:b w:val="0"/>
                <w:noProof/>
                <w:color w:val="auto"/>
                <w:sz w:val="22"/>
              </w:rPr>
              <w:tab/>
            </w:r>
            <w:r w:rsidR="00E40392" w:rsidRPr="007C53F6">
              <w:rPr>
                <w:rStyle w:val="Hyperlink"/>
                <w:noProof/>
              </w:rPr>
              <w:t>DQ UDF</w:t>
            </w:r>
            <w:r w:rsidR="00E40392">
              <w:rPr>
                <w:noProof/>
                <w:webHidden/>
              </w:rPr>
              <w:tab/>
              <w:t>4</w:t>
            </w:r>
          </w:hyperlink>
        </w:p>
        <w:p w14:paraId="7013C9D0" w14:textId="57A57DC5" w:rsidR="00E40392" w:rsidRDefault="009B4F4B">
          <w:pPr>
            <w:pStyle w:val="TOC1"/>
            <w:tabs>
              <w:tab w:val="left" w:pos="560"/>
              <w:tab w:val="right" w:leader="dot" w:pos="9926"/>
            </w:tabs>
            <w:rPr>
              <w:b w:val="0"/>
              <w:noProof/>
              <w:color w:val="auto"/>
              <w:sz w:val="22"/>
            </w:rPr>
          </w:pPr>
          <w:hyperlink w:anchor="_Toc87022451" w:history="1">
            <w:r w:rsidR="00E40392" w:rsidRPr="007C53F6">
              <w:rPr>
                <w:rStyle w:val="Hyperlink"/>
                <w:noProof/>
              </w:rPr>
              <w:t>4.</w:t>
            </w:r>
            <w:r w:rsidR="00E40392">
              <w:rPr>
                <w:b w:val="0"/>
                <w:noProof/>
                <w:color w:val="auto"/>
                <w:sz w:val="22"/>
              </w:rPr>
              <w:tab/>
            </w:r>
            <w:r w:rsidR="00E40392" w:rsidRPr="007C53F6">
              <w:rPr>
                <w:rStyle w:val="Hyperlink"/>
                <w:noProof/>
              </w:rPr>
              <w:t>System Architecture</w:t>
            </w:r>
            <w:r w:rsidR="00E40392">
              <w:rPr>
                <w:noProof/>
                <w:webHidden/>
              </w:rPr>
              <w:tab/>
              <w:t>9</w:t>
            </w:r>
          </w:hyperlink>
        </w:p>
        <w:p w14:paraId="42323111" w14:textId="396D9F1D" w:rsidR="00E40392" w:rsidRDefault="009B4F4B">
          <w:pPr>
            <w:pStyle w:val="TOC2"/>
            <w:tabs>
              <w:tab w:val="left" w:pos="1100"/>
              <w:tab w:val="right" w:leader="dot" w:pos="9926"/>
            </w:tabs>
            <w:rPr>
              <w:b w:val="0"/>
              <w:noProof/>
              <w:color w:val="auto"/>
              <w:sz w:val="22"/>
            </w:rPr>
          </w:pPr>
          <w:hyperlink w:anchor="_Toc87022452" w:history="1">
            <w:r w:rsidR="00E40392" w:rsidRPr="007C53F6">
              <w:rPr>
                <w:rStyle w:val="Hyperlink"/>
                <w:noProof/>
              </w:rPr>
              <w:t>4.1.</w:t>
            </w:r>
            <w:r w:rsidR="00E40392">
              <w:rPr>
                <w:b w:val="0"/>
                <w:noProof/>
                <w:color w:val="auto"/>
                <w:sz w:val="22"/>
              </w:rPr>
              <w:tab/>
            </w:r>
            <w:r w:rsidR="00E40392" w:rsidRPr="007C53F6">
              <w:rPr>
                <w:rStyle w:val="Hyperlink"/>
                <w:noProof/>
              </w:rPr>
              <w:t>Technology matrix</w:t>
            </w:r>
            <w:r w:rsidR="00E40392">
              <w:rPr>
                <w:noProof/>
                <w:webHidden/>
              </w:rPr>
              <w:tab/>
              <w:t>9</w:t>
            </w:r>
          </w:hyperlink>
        </w:p>
        <w:p w14:paraId="1A91206F" w14:textId="69F6839F" w:rsidR="00E40392" w:rsidRDefault="009B4F4B">
          <w:pPr>
            <w:pStyle w:val="TOC2"/>
            <w:tabs>
              <w:tab w:val="left" w:pos="1100"/>
              <w:tab w:val="right" w:leader="dot" w:pos="9926"/>
            </w:tabs>
            <w:rPr>
              <w:b w:val="0"/>
              <w:noProof/>
              <w:color w:val="auto"/>
              <w:sz w:val="22"/>
            </w:rPr>
          </w:pPr>
          <w:hyperlink w:anchor="_Toc87022453" w:history="1">
            <w:r w:rsidR="00E40392" w:rsidRPr="007C53F6">
              <w:rPr>
                <w:rStyle w:val="Hyperlink"/>
                <w:noProof/>
              </w:rPr>
              <w:t>4.2.</w:t>
            </w:r>
            <w:r w:rsidR="00E40392">
              <w:rPr>
                <w:b w:val="0"/>
                <w:noProof/>
                <w:color w:val="auto"/>
                <w:sz w:val="22"/>
              </w:rPr>
              <w:tab/>
            </w:r>
            <w:r w:rsidR="00E40392" w:rsidRPr="007C53F6">
              <w:rPr>
                <w:rStyle w:val="Hyperlink"/>
                <w:noProof/>
              </w:rPr>
              <w:t>Connection Details</w:t>
            </w:r>
            <w:r w:rsidR="00E40392">
              <w:rPr>
                <w:noProof/>
                <w:webHidden/>
              </w:rPr>
              <w:tab/>
              <w:t>9</w:t>
            </w:r>
          </w:hyperlink>
        </w:p>
        <w:p w14:paraId="4C961233" w14:textId="221091AF" w:rsidR="00E40392" w:rsidRDefault="009B4F4B">
          <w:pPr>
            <w:pStyle w:val="TOC3"/>
            <w:tabs>
              <w:tab w:val="left" w:pos="1540"/>
              <w:tab w:val="right" w:leader="dot" w:pos="9926"/>
            </w:tabs>
            <w:rPr>
              <w:b w:val="0"/>
              <w:noProof/>
              <w:color w:val="auto"/>
              <w:sz w:val="22"/>
            </w:rPr>
          </w:pPr>
          <w:hyperlink w:anchor="_Toc87022454" w:history="1">
            <w:r w:rsidR="00E40392" w:rsidRPr="007C53F6">
              <w:rPr>
                <w:rStyle w:val="Hyperlink"/>
                <w:noProof/>
              </w:rPr>
              <w:t>4.2.1.</w:t>
            </w:r>
            <w:r w:rsidR="00E40392">
              <w:rPr>
                <w:b w:val="0"/>
                <w:noProof/>
                <w:color w:val="auto"/>
                <w:sz w:val="22"/>
              </w:rPr>
              <w:tab/>
            </w:r>
            <w:r w:rsidR="00E40392" w:rsidRPr="007C53F6">
              <w:rPr>
                <w:rStyle w:val="Hyperlink"/>
                <w:noProof/>
              </w:rPr>
              <w:t>Connection details between streaming and DQ UDF</w:t>
            </w:r>
            <w:r w:rsidR="00E40392">
              <w:rPr>
                <w:noProof/>
                <w:webHidden/>
              </w:rPr>
              <w:tab/>
              <w:t>9</w:t>
            </w:r>
          </w:hyperlink>
        </w:p>
        <w:p w14:paraId="265002A2" w14:textId="3444FA22" w:rsidR="00137003" w:rsidRDefault="009B4F4B"/>
      </w:sdtContent>
    </w:sdt>
    <w:p w14:paraId="3D8BB039" w14:textId="4E3047FE" w:rsidR="00B83BAC" w:rsidRDefault="00B83BAC" w:rsidP="00B83BAC">
      <w:pPr>
        <w:rPr>
          <w:bCs/>
          <w:noProof/>
        </w:rPr>
      </w:pPr>
    </w:p>
    <w:p w14:paraId="2D46C12D" w14:textId="2BF2DDD0" w:rsidR="00B83BAC" w:rsidRDefault="00B83BAC" w:rsidP="00B83BAC">
      <w:pPr>
        <w:rPr>
          <w:bCs/>
          <w:noProof/>
        </w:rPr>
      </w:pPr>
    </w:p>
    <w:p w14:paraId="1F3448C9" w14:textId="4AFCBC67" w:rsidR="00B83BAC" w:rsidRDefault="00B83BAC" w:rsidP="00B83BAC">
      <w:pPr>
        <w:rPr>
          <w:bCs/>
          <w:noProof/>
        </w:rPr>
      </w:pPr>
    </w:p>
    <w:p w14:paraId="5CD4A91D" w14:textId="4254BB9F" w:rsidR="00B83BAC" w:rsidRDefault="00B83BAC" w:rsidP="00B83BAC">
      <w:pPr>
        <w:rPr>
          <w:bCs/>
          <w:noProof/>
        </w:rPr>
      </w:pPr>
    </w:p>
    <w:p w14:paraId="47AEA870" w14:textId="7AF61AA4" w:rsidR="00B83BAC" w:rsidRDefault="00B83BAC" w:rsidP="00B83BAC">
      <w:pPr>
        <w:rPr>
          <w:bCs/>
          <w:noProof/>
        </w:rPr>
      </w:pPr>
    </w:p>
    <w:p w14:paraId="4E690AE0" w14:textId="5D22502F" w:rsidR="00B83BAC" w:rsidRDefault="00B83BAC" w:rsidP="00B83BAC">
      <w:pPr>
        <w:rPr>
          <w:bCs/>
          <w:noProof/>
        </w:rPr>
      </w:pPr>
    </w:p>
    <w:p w14:paraId="086B045A" w14:textId="0BE15DF2" w:rsidR="00B83BAC" w:rsidRDefault="00B83BAC" w:rsidP="00B83BAC">
      <w:pPr>
        <w:rPr>
          <w:bCs/>
          <w:noProof/>
        </w:rPr>
      </w:pPr>
    </w:p>
    <w:p w14:paraId="5FDDB5E6" w14:textId="6880412A" w:rsidR="00B83BAC" w:rsidRDefault="00B83BAC" w:rsidP="00B83BAC">
      <w:pPr>
        <w:rPr>
          <w:bCs/>
          <w:noProof/>
        </w:rPr>
      </w:pPr>
    </w:p>
    <w:p w14:paraId="1B50D4AF" w14:textId="0D5E3CD0" w:rsidR="00B83BAC" w:rsidRDefault="00B83BAC" w:rsidP="00B83BAC">
      <w:pPr>
        <w:rPr>
          <w:bCs/>
          <w:noProof/>
        </w:rPr>
      </w:pPr>
    </w:p>
    <w:p w14:paraId="734FA5DE" w14:textId="620AA4AC" w:rsidR="00B83BAC" w:rsidRDefault="00B83BAC" w:rsidP="00B83BAC">
      <w:pPr>
        <w:rPr>
          <w:bCs/>
          <w:noProof/>
        </w:rPr>
      </w:pPr>
    </w:p>
    <w:p w14:paraId="4D5C554B" w14:textId="116DF271" w:rsidR="00B83BAC" w:rsidRDefault="00B83BAC" w:rsidP="00B83BAC">
      <w:pPr>
        <w:rPr>
          <w:bCs/>
          <w:noProof/>
        </w:rPr>
      </w:pPr>
    </w:p>
    <w:p w14:paraId="41FA95D1" w14:textId="1E174B62" w:rsidR="00B83BAC" w:rsidRDefault="00B83BAC" w:rsidP="00B83BAC">
      <w:pPr>
        <w:rPr>
          <w:bCs/>
          <w:noProof/>
        </w:rPr>
      </w:pPr>
    </w:p>
    <w:p w14:paraId="7EB3ABAB" w14:textId="1166FC41" w:rsidR="00B83BAC" w:rsidRDefault="00B83BAC" w:rsidP="00B83BAC">
      <w:pPr>
        <w:rPr>
          <w:bCs/>
          <w:noProof/>
        </w:rPr>
      </w:pPr>
    </w:p>
    <w:p w14:paraId="36E7F466" w14:textId="55CFCD9A" w:rsidR="00B83BAC" w:rsidRDefault="00B83BAC" w:rsidP="00B83BAC">
      <w:pPr>
        <w:rPr>
          <w:bCs/>
          <w:noProof/>
        </w:rPr>
      </w:pPr>
    </w:p>
    <w:p w14:paraId="200F788B" w14:textId="30188595" w:rsidR="00B83BAC" w:rsidRDefault="00B83BAC" w:rsidP="00B83BAC">
      <w:pPr>
        <w:rPr>
          <w:bCs/>
          <w:noProof/>
        </w:rPr>
      </w:pPr>
    </w:p>
    <w:p w14:paraId="37C97A40" w14:textId="4EEEB9AB" w:rsidR="00B83BAC" w:rsidRDefault="00B83BAC" w:rsidP="00B83BAC">
      <w:pPr>
        <w:rPr>
          <w:bCs/>
          <w:noProof/>
        </w:rPr>
      </w:pPr>
    </w:p>
    <w:p w14:paraId="3755BEEC" w14:textId="56CA91BE" w:rsidR="00B83BAC" w:rsidRDefault="00B83BAC" w:rsidP="00B83BAC">
      <w:pPr>
        <w:rPr>
          <w:bCs/>
          <w:noProof/>
        </w:rPr>
      </w:pPr>
    </w:p>
    <w:p w14:paraId="344610DF" w14:textId="374200F2" w:rsidR="00B83BAC" w:rsidRDefault="00B83BAC" w:rsidP="00B83BAC">
      <w:pPr>
        <w:rPr>
          <w:bCs/>
          <w:noProof/>
        </w:rPr>
      </w:pPr>
    </w:p>
    <w:p w14:paraId="1D6E546A" w14:textId="17758325" w:rsidR="00B83BAC" w:rsidRDefault="00B83BAC" w:rsidP="00B83BAC"/>
    <w:p w14:paraId="1234F218" w14:textId="1438396B" w:rsidR="00E16C96" w:rsidRDefault="00E16C96" w:rsidP="00B83BAC"/>
    <w:p w14:paraId="35C58D20" w14:textId="596A2035" w:rsidR="00E16C96" w:rsidRDefault="00E16C96" w:rsidP="00B83BAC"/>
    <w:p w14:paraId="45B804C4" w14:textId="0B0CBD9C" w:rsidR="00E16C96" w:rsidRDefault="00E16C96" w:rsidP="001259AD">
      <w:pPr>
        <w:pStyle w:val="Heading1"/>
        <w:numPr>
          <w:ilvl w:val="0"/>
          <w:numId w:val="3"/>
        </w:numPr>
      </w:pPr>
      <w:bookmarkStart w:id="0" w:name="_Toc81296710"/>
      <w:bookmarkStart w:id="1" w:name="_Toc87022443"/>
      <w:r>
        <w:t>Defined Terms</w:t>
      </w:r>
      <w:bookmarkEnd w:id="0"/>
      <w:bookmarkEnd w:id="1"/>
    </w:p>
    <w:p w14:paraId="3F9BB79C" w14:textId="77777777" w:rsidR="00E16C96" w:rsidRPr="001259AD" w:rsidRDefault="00E16C96" w:rsidP="00E16C96">
      <w:pPr>
        <w:rPr>
          <w:b w:val="0"/>
          <w:bCs/>
        </w:rPr>
      </w:pPr>
      <w:r w:rsidRPr="001259AD">
        <w:rPr>
          <w:b w:val="0"/>
          <w:bCs/>
        </w:rPr>
        <w:t>Capitalized terms or abbreviations used in this design document have the meaning as set out below</w:t>
      </w:r>
    </w:p>
    <w:tbl>
      <w:tblPr>
        <w:tblStyle w:val="GTTable"/>
        <w:tblW w:w="10500" w:type="dxa"/>
        <w:tblInd w:w="140" w:type="dxa"/>
        <w:tblLayout w:type="fixed"/>
        <w:tblLook w:val="05E0" w:firstRow="1" w:lastRow="1" w:firstColumn="1" w:lastColumn="1" w:noHBand="0" w:noVBand="1"/>
      </w:tblPr>
      <w:tblGrid>
        <w:gridCol w:w="1560"/>
        <w:gridCol w:w="8940"/>
      </w:tblGrid>
      <w:tr w:rsidR="00E16C96" w14:paraId="66F25DD6" w14:textId="77777777" w:rsidTr="00F42B1E">
        <w:trPr>
          <w:cnfStyle w:val="100000000000" w:firstRow="1" w:lastRow="0" w:firstColumn="0" w:lastColumn="0" w:oddVBand="0" w:evenVBand="0" w:oddHBand="0" w:evenHBand="0" w:firstRowFirstColumn="0" w:firstRowLastColumn="0" w:lastRowFirstColumn="0" w:lastRowLastColumn="0"/>
          <w:trHeight w:val="534"/>
        </w:trPr>
        <w:tc>
          <w:tcPr>
            <w:tcW w:w="1560" w:type="dxa"/>
          </w:tcPr>
          <w:p w14:paraId="53DFB56F" w14:textId="77777777" w:rsidR="00E16C96" w:rsidRDefault="00E16C96" w:rsidP="00F42B1E">
            <w:pPr>
              <w:pStyle w:val="BodyText"/>
              <w:ind w:left="0"/>
            </w:pPr>
            <w:r>
              <w:t>Term/ Acronym</w:t>
            </w:r>
          </w:p>
        </w:tc>
        <w:tc>
          <w:tcPr>
            <w:tcW w:w="8940" w:type="dxa"/>
          </w:tcPr>
          <w:p w14:paraId="48405464" w14:textId="77777777" w:rsidR="00E16C96" w:rsidRDefault="00E16C96" w:rsidP="00F42B1E">
            <w:pPr>
              <w:pStyle w:val="BodyText"/>
              <w:ind w:left="0"/>
            </w:pPr>
            <w:r>
              <w:t>Definition</w:t>
            </w:r>
          </w:p>
        </w:tc>
      </w:tr>
      <w:tr w:rsidR="00E16C96" w14:paraId="2666F087" w14:textId="77777777" w:rsidTr="00F42B1E">
        <w:trPr>
          <w:cnfStyle w:val="000000100000" w:firstRow="0" w:lastRow="0" w:firstColumn="0" w:lastColumn="0" w:oddVBand="0" w:evenVBand="0" w:oddHBand="1" w:evenHBand="0" w:firstRowFirstColumn="0" w:firstRowLastColumn="0" w:lastRowFirstColumn="0" w:lastRowLastColumn="0"/>
          <w:trHeight w:val="256"/>
        </w:trPr>
        <w:tc>
          <w:tcPr>
            <w:tcW w:w="1560" w:type="dxa"/>
            <w:vAlign w:val="center"/>
          </w:tcPr>
          <w:p w14:paraId="7B06CEF4" w14:textId="77777777" w:rsidR="00E16C96" w:rsidRPr="005B6F69" w:rsidRDefault="00E16C96" w:rsidP="00F42B1E">
            <w:pPr>
              <w:pStyle w:val="BodyText"/>
              <w:spacing w:before="120" w:after="120"/>
              <w:ind w:left="0"/>
              <w:rPr>
                <w:rFonts w:cs="Arial"/>
                <w:sz w:val="18"/>
                <w:szCs w:val="18"/>
              </w:rPr>
            </w:pPr>
            <w:r w:rsidRPr="005B6F69">
              <w:rPr>
                <w:rFonts w:cs="Arial"/>
                <w:sz w:val="18"/>
                <w:szCs w:val="18"/>
              </w:rPr>
              <w:t>DQ</w:t>
            </w:r>
          </w:p>
        </w:tc>
        <w:tc>
          <w:tcPr>
            <w:tcW w:w="8940" w:type="dxa"/>
            <w:vAlign w:val="center"/>
          </w:tcPr>
          <w:p w14:paraId="4F3E5C47" w14:textId="77777777" w:rsidR="00E16C96" w:rsidRPr="005B6F69" w:rsidRDefault="00E16C96" w:rsidP="00F42B1E">
            <w:pPr>
              <w:pStyle w:val="BodyText"/>
              <w:spacing w:before="120" w:after="120"/>
              <w:ind w:left="0"/>
              <w:jc w:val="both"/>
              <w:rPr>
                <w:sz w:val="18"/>
                <w:szCs w:val="18"/>
              </w:rPr>
            </w:pPr>
            <w:r w:rsidRPr="005B6F69">
              <w:rPr>
                <w:sz w:val="18"/>
                <w:szCs w:val="18"/>
              </w:rPr>
              <w:t>Data Quality</w:t>
            </w:r>
          </w:p>
        </w:tc>
      </w:tr>
      <w:tr w:rsidR="00E16C96" w14:paraId="54A92E6B" w14:textId="77777777" w:rsidTr="00F42B1E">
        <w:trPr>
          <w:cnfStyle w:val="000000010000" w:firstRow="0" w:lastRow="0" w:firstColumn="0" w:lastColumn="0" w:oddVBand="0" w:evenVBand="0" w:oddHBand="0" w:evenHBand="1" w:firstRowFirstColumn="0" w:firstRowLastColumn="0" w:lastRowFirstColumn="0" w:lastRowLastColumn="0"/>
          <w:trHeight w:val="712"/>
        </w:trPr>
        <w:tc>
          <w:tcPr>
            <w:tcW w:w="1560" w:type="dxa"/>
            <w:vAlign w:val="center"/>
          </w:tcPr>
          <w:p w14:paraId="562631A0" w14:textId="77777777" w:rsidR="00E16C96" w:rsidRPr="005B6F69" w:rsidRDefault="00E16C96" w:rsidP="00F42B1E">
            <w:pPr>
              <w:pStyle w:val="BodyText"/>
              <w:spacing w:before="120" w:after="120"/>
              <w:ind w:left="0"/>
              <w:rPr>
                <w:sz w:val="18"/>
                <w:szCs w:val="18"/>
              </w:rPr>
            </w:pPr>
            <w:r w:rsidRPr="005B6F69">
              <w:rPr>
                <w:sz w:val="18"/>
                <w:szCs w:val="18"/>
              </w:rPr>
              <w:t>IDF</w:t>
            </w:r>
          </w:p>
        </w:tc>
        <w:tc>
          <w:tcPr>
            <w:tcW w:w="8940" w:type="dxa"/>
            <w:vAlign w:val="center"/>
          </w:tcPr>
          <w:p w14:paraId="124AA503" w14:textId="45A2893E" w:rsidR="00E16C96" w:rsidRPr="005B6F69" w:rsidRDefault="00E16C96" w:rsidP="00F42B1E">
            <w:pPr>
              <w:pStyle w:val="BodyText"/>
              <w:spacing w:before="120" w:after="120"/>
              <w:ind w:left="0"/>
              <w:jc w:val="both"/>
              <w:rPr>
                <w:sz w:val="18"/>
                <w:szCs w:val="18"/>
              </w:rPr>
            </w:pPr>
            <w:r w:rsidRPr="005B6F69">
              <w:rPr>
                <w:sz w:val="18"/>
                <w:szCs w:val="18"/>
              </w:rPr>
              <w:t xml:space="preserve">Intelligent Data Foundation – a </w:t>
            </w:r>
            <w:r w:rsidR="00411E55" w:rsidRPr="005B6F69">
              <w:rPr>
                <w:sz w:val="18"/>
                <w:szCs w:val="18"/>
              </w:rPr>
              <w:t>PySpark</w:t>
            </w:r>
            <w:r w:rsidRPr="005B6F69">
              <w:rPr>
                <w:sz w:val="18"/>
                <w:szCs w:val="18"/>
              </w:rPr>
              <w:t xml:space="preserve"> based processing and data quality framework from Accenture </w:t>
            </w:r>
          </w:p>
        </w:tc>
      </w:tr>
      <w:tr w:rsidR="00E16C96" w14:paraId="3E52876D" w14:textId="77777777" w:rsidTr="00F42B1E">
        <w:trPr>
          <w:cnfStyle w:val="000000100000" w:firstRow="0" w:lastRow="0" w:firstColumn="0" w:lastColumn="0" w:oddVBand="0" w:evenVBand="0" w:oddHBand="1" w:evenHBand="0" w:firstRowFirstColumn="0" w:firstRowLastColumn="0" w:lastRowFirstColumn="0" w:lastRowLastColumn="0"/>
          <w:trHeight w:val="465"/>
        </w:trPr>
        <w:tc>
          <w:tcPr>
            <w:tcW w:w="1560" w:type="dxa"/>
            <w:vAlign w:val="center"/>
          </w:tcPr>
          <w:p w14:paraId="79669FE6" w14:textId="1200342D" w:rsidR="00E16C96" w:rsidRPr="005B6F69" w:rsidRDefault="001259AD" w:rsidP="00F42B1E">
            <w:pPr>
              <w:pStyle w:val="BodyText"/>
              <w:spacing w:before="120" w:after="120"/>
              <w:ind w:left="0"/>
              <w:rPr>
                <w:rFonts w:cs="Arial"/>
                <w:sz w:val="18"/>
                <w:szCs w:val="18"/>
              </w:rPr>
            </w:pPr>
            <w:r>
              <w:rPr>
                <w:rFonts w:cs="Arial"/>
                <w:sz w:val="18"/>
                <w:szCs w:val="18"/>
              </w:rPr>
              <w:t>ADB</w:t>
            </w:r>
          </w:p>
        </w:tc>
        <w:tc>
          <w:tcPr>
            <w:tcW w:w="8940" w:type="dxa"/>
            <w:vAlign w:val="center"/>
          </w:tcPr>
          <w:p w14:paraId="7111435F" w14:textId="3CDD5ED6" w:rsidR="00E16C96" w:rsidRPr="005B6F69" w:rsidRDefault="001259AD" w:rsidP="00F42B1E">
            <w:pPr>
              <w:pStyle w:val="BodyText"/>
              <w:spacing w:before="120" w:after="120"/>
              <w:ind w:left="0"/>
              <w:jc w:val="both"/>
              <w:rPr>
                <w:sz w:val="18"/>
                <w:szCs w:val="18"/>
              </w:rPr>
            </w:pPr>
            <w:r>
              <w:rPr>
                <w:sz w:val="18"/>
                <w:szCs w:val="18"/>
              </w:rPr>
              <w:t>Azure Databricks</w:t>
            </w:r>
          </w:p>
        </w:tc>
      </w:tr>
      <w:tr w:rsidR="00E16C96" w14:paraId="36691EF6" w14:textId="77777777" w:rsidTr="00F42B1E">
        <w:trPr>
          <w:cnfStyle w:val="000000010000" w:firstRow="0" w:lastRow="0" w:firstColumn="0" w:lastColumn="0" w:oddVBand="0" w:evenVBand="0" w:oddHBand="0" w:evenHBand="1" w:firstRowFirstColumn="0" w:firstRowLastColumn="0" w:lastRowFirstColumn="0" w:lastRowLastColumn="0"/>
          <w:trHeight w:val="474"/>
        </w:trPr>
        <w:tc>
          <w:tcPr>
            <w:tcW w:w="1560" w:type="dxa"/>
            <w:vAlign w:val="center"/>
          </w:tcPr>
          <w:p w14:paraId="7F223A6F" w14:textId="77777777" w:rsidR="00E16C96" w:rsidRPr="005B6F69" w:rsidRDefault="00E16C96" w:rsidP="00F42B1E">
            <w:pPr>
              <w:pStyle w:val="BodyText"/>
              <w:spacing w:before="120" w:after="120"/>
              <w:ind w:left="0"/>
              <w:rPr>
                <w:rFonts w:cs="Arial"/>
                <w:sz w:val="18"/>
                <w:szCs w:val="18"/>
              </w:rPr>
            </w:pPr>
            <w:r w:rsidRPr="005B6F69">
              <w:rPr>
                <w:rFonts w:cs="Arial"/>
                <w:sz w:val="18"/>
                <w:szCs w:val="18"/>
              </w:rPr>
              <w:t>UDF</w:t>
            </w:r>
          </w:p>
        </w:tc>
        <w:tc>
          <w:tcPr>
            <w:tcW w:w="8940" w:type="dxa"/>
            <w:vAlign w:val="center"/>
          </w:tcPr>
          <w:p w14:paraId="5F28AC5C" w14:textId="77777777" w:rsidR="00E16C96" w:rsidRPr="005B6F69" w:rsidRDefault="00E16C96" w:rsidP="00F42B1E">
            <w:pPr>
              <w:pStyle w:val="BodyText"/>
              <w:spacing w:before="120" w:after="120"/>
              <w:ind w:left="0"/>
              <w:jc w:val="both"/>
              <w:rPr>
                <w:sz w:val="18"/>
                <w:szCs w:val="18"/>
              </w:rPr>
            </w:pPr>
            <w:r w:rsidRPr="005B6F69">
              <w:rPr>
                <w:sz w:val="18"/>
                <w:szCs w:val="18"/>
              </w:rPr>
              <w:t>User defined Function</w:t>
            </w:r>
          </w:p>
        </w:tc>
      </w:tr>
      <w:tr w:rsidR="00E16C96" w14:paraId="61AEEF2C" w14:textId="77777777" w:rsidTr="00F42B1E">
        <w:trPr>
          <w:cnfStyle w:val="000000100000" w:firstRow="0" w:lastRow="0" w:firstColumn="0" w:lastColumn="0" w:oddVBand="0" w:evenVBand="0" w:oddHBand="1" w:evenHBand="0" w:firstRowFirstColumn="0" w:firstRowLastColumn="0" w:lastRowFirstColumn="0" w:lastRowLastColumn="0"/>
          <w:trHeight w:val="44"/>
        </w:trPr>
        <w:tc>
          <w:tcPr>
            <w:tcW w:w="1560" w:type="dxa"/>
            <w:vAlign w:val="center"/>
          </w:tcPr>
          <w:p w14:paraId="79D59F87" w14:textId="77777777" w:rsidR="00E16C96" w:rsidRPr="005B6F69" w:rsidRDefault="00E16C96" w:rsidP="00F42B1E">
            <w:pPr>
              <w:pStyle w:val="BodyText"/>
              <w:spacing w:before="120" w:after="120"/>
              <w:ind w:left="0"/>
              <w:rPr>
                <w:rFonts w:cs="Arial"/>
                <w:sz w:val="18"/>
                <w:szCs w:val="18"/>
              </w:rPr>
            </w:pPr>
            <w:r w:rsidRPr="005B6F69">
              <w:rPr>
                <w:rFonts w:cs="Arial"/>
                <w:sz w:val="18"/>
                <w:szCs w:val="18"/>
              </w:rPr>
              <w:t>UI</w:t>
            </w:r>
          </w:p>
        </w:tc>
        <w:tc>
          <w:tcPr>
            <w:tcW w:w="8940" w:type="dxa"/>
            <w:vAlign w:val="center"/>
          </w:tcPr>
          <w:p w14:paraId="1355E7EB" w14:textId="77777777" w:rsidR="00E16C96" w:rsidRPr="005B6F69" w:rsidRDefault="00E16C96" w:rsidP="00F42B1E">
            <w:pPr>
              <w:spacing w:after="240"/>
              <w:rPr>
                <w:rFonts w:cs="Arial"/>
                <w:sz w:val="18"/>
                <w:szCs w:val="18"/>
              </w:rPr>
            </w:pPr>
            <w:r w:rsidRPr="001259AD">
              <w:rPr>
                <w:rFonts w:eastAsia="Times New Roman"/>
                <w:b w:val="0"/>
                <w:color w:val="auto"/>
                <w:sz w:val="18"/>
                <w:szCs w:val="18"/>
              </w:rPr>
              <w:t>User Interface</w:t>
            </w:r>
            <w:r w:rsidRPr="005B6F69">
              <w:rPr>
                <w:rFonts w:cs="Arial"/>
                <w:sz w:val="18"/>
                <w:szCs w:val="18"/>
              </w:rPr>
              <w:t xml:space="preserve"> </w:t>
            </w:r>
          </w:p>
        </w:tc>
      </w:tr>
      <w:tr w:rsidR="00E16C96" w14:paraId="1E45D560" w14:textId="77777777" w:rsidTr="00F42B1E">
        <w:trPr>
          <w:cnfStyle w:val="000000010000" w:firstRow="0" w:lastRow="0" w:firstColumn="0" w:lastColumn="0" w:oddVBand="0" w:evenVBand="0" w:oddHBand="0" w:evenHBand="1" w:firstRowFirstColumn="0" w:firstRowLastColumn="0" w:lastRowFirstColumn="0" w:lastRowLastColumn="0"/>
          <w:trHeight w:val="45"/>
        </w:trPr>
        <w:tc>
          <w:tcPr>
            <w:tcW w:w="1560" w:type="dxa"/>
            <w:vAlign w:val="center"/>
          </w:tcPr>
          <w:p w14:paraId="0F1A4BCC" w14:textId="77777777" w:rsidR="00E16C96" w:rsidRPr="005B6F69" w:rsidRDefault="00E16C96" w:rsidP="00F42B1E">
            <w:pPr>
              <w:pStyle w:val="BodyText"/>
              <w:spacing w:before="120" w:after="120"/>
              <w:ind w:left="0"/>
              <w:rPr>
                <w:rFonts w:cs="Arial"/>
                <w:sz w:val="18"/>
                <w:szCs w:val="18"/>
              </w:rPr>
            </w:pPr>
            <w:r w:rsidRPr="005B6F69">
              <w:rPr>
                <w:rFonts w:cs="Arial"/>
                <w:sz w:val="18"/>
                <w:szCs w:val="18"/>
              </w:rPr>
              <w:t>ADLS</w:t>
            </w:r>
          </w:p>
        </w:tc>
        <w:tc>
          <w:tcPr>
            <w:tcW w:w="8940" w:type="dxa"/>
            <w:vAlign w:val="center"/>
          </w:tcPr>
          <w:p w14:paraId="7EDA784B" w14:textId="77777777" w:rsidR="00E16C96" w:rsidRPr="005B6F69" w:rsidRDefault="00E16C96" w:rsidP="00F42B1E">
            <w:pPr>
              <w:pStyle w:val="Default"/>
              <w:jc w:val="both"/>
              <w:rPr>
                <w:sz w:val="18"/>
                <w:szCs w:val="18"/>
              </w:rPr>
            </w:pPr>
            <w:r w:rsidRPr="005B6F69">
              <w:rPr>
                <w:rFonts w:cs="Times New Roman"/>
                <w:color w:val="auto"/>
                <w:sz w:val="18"/>
                <w:szCs w:val="18"/>
              </w:rPr>
              <w:t>Azure Data Lake Storage</w:t>
            </w:r>
          </w:p>
        </w:tc>
      </w:tr>
      <w:tr w:rsidR="00E16C96" w14:paraId="2755C294" w14:textId="77777777" w:rsidTr="00F42B1E">
        <w:trPr>
          <w:cnfStyle w:val="010000000000" w:firstRow="0" w:lastRow="1" w:firstColumn="0" w:lastColumn="0" w:oddVBand="0" w:evenVBand="0" w:oddHBand="0" w:evenHBand="0" w:firstRowFirstColumn="0" w:firstRowLastColumn="0" w:lastRowFirstColumn="0" w:lastRowLastColumn="0"/>
          <w:trHeight w:val="45"/>
        </w:trPr>
        <w:tc>
          <w:tcPr>
            <w:tcW w:w="1560" w:type="dxa"/>
            <w:vAlign w:val="center"/>
          </w:tcPr>
          <w:p w14:paraId="78178EBA" w14:textId="77777777" w:rsidR="00E16C96" w:rsidRPr="005B6F69" w:rsidRDefault="00E16C96" w:rsidP="00F42B1E">
            <w:pPr>
              <w:pStyle w:val="BodyText"/>
              <w:spacing w:before="120" w:after="120"/>
              <w:ind w:left="0"/>
              <w:rPr>
                <w:rFonts w:cs="Arial"/>
                <w:sz w:val="18"/>
                <w:szCs w:val="18"/>
              </w:rPr>
            </w:pPr>
            <w:r w:rsidRPr="005B6F69">
              <w:rPr>
                <w:rFonts w:cs="Arial"/>
                <w:sz w:val="18"/>
                <w:szCs w:val="18"/>
              </w:rPr>
              <w:t>ADF</w:t>
            </w:r>
          </w:p>
        </w:tc>
        <w:tc>
          <w:tcPr>
            <w:tcW w:w="8940" w:type="dxa"/>
            <w:vAlign w:val="center"/>
          </w:tcPr>
          <w:p w14:paraId="3ACB6105" w14:textId="77777777" w:rsidR="00E16C96" w:rsidRPr="005B6F69" w:rsidRDefault="00E16C96" w:rsidP="00F42B1E">
            <w:pPr>
              <w:pStyle w:val="Default"/>
              <w:jc w:val="both"/>
              <w:rPr>
                <w:rFonts w:cs="Times New Roman"/>
                <w:color w:val="auto"/>
                <w:sz w:val="18"/>
                <w:szCs w:val="18"/>
              </w:rPr>
            </w:pPr>
            <w:r w:rsidRPr="005B6F69">
              <w:rPr>
                <w:rFonts w:cs="Times New Roman"/>
                <w:color w:val="auto"/>
                <w:sz w:val="18"/>
                <w:szCs w:val="18"/>
              </w:rPr>
              <w:t>Azure Data Factory</w:t>
            </w:r>
          </w:p>
        </w:tc>
      </w:tr>
    </w:tbl>
    <w:p w14:paraId="20165F5D" w14:textId="77777777" w:rsidR="00E16C96" w:rsidRPr="00296F0F" w:rsidRDefault="00E16C96" w:rsidP="00E16C96">
      <w:pPr>
        <w:pStyle w:val="BodyText"/>
        <w:ind w:left="0"/>
        <w:jc w:val="center"/>
        <w:rPr>
          <w:b/>
          <w:bCs/>
        </w:rPr>
      </w:pPr>
      <w:bookmarkStart w:id="2" w:name="_Hlk78898606"/>
      <w:r>
        <w:rPr>
          <w:b/>
          <w:bCs/>
        </w:rPr>
        <w:t>Table 1.1 – Defined Terms</w:t>
      </w:r>
      <w:bookmarkEnd w:id="2"/>
    </w:p>
    <w:p w14:paraId="16D98198" w14:textId="4BB3078A" w:rsidR="00E16C96" w:rsidRDefault="00E16C96" w:rsidP="00B83BAC"/>
    <w:p w14:paraId="2E35196B" w14:textId="06FC5D2D" w:rsidR="001259AD" w:rsidRDefault="001259AD" w:rsidP="00B83BAC"/>
    <w:p w14:paraId="1A8F43BE" w14:textId="295081DA" w:rsidR="001259AD" w:rsidRDefault="001259AD" w:rsidP="00B83BAC"/>
    <w:p w14:paraId="109256E0" w14:textId="53A07F90" w:rsidR="001259AD" w:rsidRDefault="001259AD" w:rsidP="00B83BAC"/>
    <w:p w14:paraId="4F4A9D11" w14:textId="2793599B" w:rsidR="001259AD" w:rsidRDefault="001259AD" w:rsidP="00B83BAC"/>
    <w:p w14:paraId="5AE14435" w14:textId="4F158561" w:rsidR="001259AD" w:rsidRDefault="001259AD" w:rsidP="00B83BAC"/>
    <w:p w14:paraId="07AAAFE3" w14:textId="77777777" w:rsidR="001259AD" w:rsidRDefault="001259AD" w:rsidP="00B83BAC"/>
    <w:p w14:paraId="331A6258" w14:textId="193B03E6" w:rsidR="0018775A" w:rsidRDefault="00B83BAC" w:rsidP="001259AD">
      <w:pPr>
        <w:pStyle w:val="Heading1"/>
        <w:numPr>
          <w:ilvl w:val="0"/>
          <w:numId w:val="3"/>
        </w:numPr>
      </w:pPr>
      <w:bookmarkStart w:id="3" w:name="_Toc87022444"/>
      <w:r>
        <w:lastRenderedPageBreak/>
        <w:t>Data Quality</w:t>
      </w:r>
      <w:r w:rsidR="001259AD">
        <w:t xml:space="preserve"> Introduction</w:t>
      </w:r>
      <w:bookmarkEnd w:id="3"/>
    </w:p>
    <w:tbl>
      <w:tblPr>
        <w:tblW w:w="0" w:type="auto"/>
        <w:tblInd w:w="40" w:type="dxa"/>
        <w:tblCellMar>
          <w:left w:w="0" w:type="dxa"/>
          <w:right w:w="0" w:type="dxa"/>
        </w:tblCellMar>
        <w:tblLook w:val="0000" w:firstRow="0" w:lastRow="0" w:firstColumn="0" w:lastColumn="0" w:noHBand="0" w:noVBand="0"/>
      </w:tblPr>
      <w:tblGrid>
        <w:gridCol w:w="9896"/>
      </w:tblGrid>
      <w:tr w:rsidR="00D077E9" w14:paraId="596ADF25" w14:textId="77777777" w:rsidTr="00C00CD3">
        <w:trPr>
          <w:trHeight w:val="3546"/>
        </w:trPr>
        <w:tc>
          <w:tcPr>
            <w:tcW w:w="0" w:type="auto"/>
          </w:tcPr>
          <w:p w14:paraId="332B60F7" w14:textId="31CDC217" w:rsidR="001259AD" w:rsidRPr="003B1657" w:rsidRDefault="00872A18" w:rsidP="001259AD">
            <w:pPr>
              <w:rPr>
                <w:b w:val="0"/>
                <w:bCs/>
                <w:sz w:val="24"/>
                <w:szCs w:val="24"/>
              </w:rPr>
            </w:pPr>
            <w:r w:rsidRPr="003B1657">
              <w:rPr>
                <w:b w:val="0"/>
                <w:bCs/>
                <w:sz w:val="24"/>
                <w:szCs w:val="24"/>
              </w:rPr>
              <w:t xml:space="preserve">DQ is how-well the data is suited to serve its intended purpose. IDF has </w:t>
            </w:r>
            <w:r w:rsidR="00E16C96" w:rsidRPr="003B1657">
              <w:rPr>
                <w:b w:val="0"/>
                <w:bCs/>
                <w:sz w:val="24"/>
                <w:szCs w:val="24"/>
              </w:rPr>
              <w:t>data quality for streaming data, stateful data &amp; complete data profiling</w:t>
            </w:r>
            <w:r w:rsidR="001259AD" w:rsidRPr="003B1657">
              <w:rPr>
                <w:b w:val="0"/>
                <w:bCs/>
                <w:sz w:val="24"/>
                <w:szCs w:val="24"/>
              </w:rPr>
              <w:t>, which will solve the problem of determining quality of data for various data types in Azure cloud.</w:t>
            </w:r>
          </w:p>
          <w:p w14:paraId="3D9BAA52" w14:textId="77777777" w:rsidR="001259AD" w:rsidRDefault="001259AD" w:rsidP="001259AD">
            <w:pPr>
              <w:rPr>
                <w:b w:val="0"/>
                <w:bCs/>
              </w:rPr>
            </w:pPr>
          </w:p>
          <w:p w14:paraId="4EC277DD" w14:textId="175ED106" w:rsidR="001259AD" w:rsidRDefault="001259AD" w:rsidP="000D5A2C">
            <w:pPr>
              <w:pStyle w:val="Heading2"/>
              <w:numPr>
                <w:ilvl w:val="1"/>
                <w:numId w:val="3"/>
              </w:numPr>
            </w:pPr>
            <w:bookmarkStart w:id="4" w:name="_Toc87022445"/>
            <w:r w:rsidRPr="001259AD">
              <w:t>Overall Design</w:t>
            </w:r>
            <w:bookmarkEnd w:id="4"/>
          </w:p>
          <w:p w14:paraId="57E92FB4" w14:textId="11AD7BC4" w:rsidR="00AA743D" w:rsidRDefault="00AA743D" w:rsidP="00AA743D">
            <w:pPr>
              <w:pStyle w:val="Subtitle"/>
              <w:framePr w:wrap="around"/>
              <w:ind w:left="360"/>
              <w:rPr>
                <w:b/>
                <w:bCs/>
              </w:rPr>
            </w:pPr>
          </w:p>
          <w:p w14:paraId="4771DB74" w14:textId="77777777" w:rsidR="00AA743D" w:rsidRDefault="00AA743D" w:rsidP="00AA743D">
            <w:pPr>
              <w:pStyle w:val="Subtitle"/>
              <w:framePr w:wrap="around"/>
              <w:ind w:left="360"/>
              <w:rPr>
                <w:b/>
                <w:bCs/>
              </w:rPr>
            </w:pPr>
          </w:p>
          <w:p w14:paraId="19BCF2D3" w14:textId="7AD327DE" w:rsidR="00AA743D" w:rsidRDefault="00AA743D" w:rsidP="00AA743D">
            <w:r>
              <w:t>The overall design is based on a set of architectural and deployment considerations as illustrated below:</w:t>
            </w:r>
          </w:p>
          <w:p w14:paraId="20633A36" w14:textId="77777777" w:rsidR="00AA743D" w:rsidRDefault="00AA743D" w:rsidP="00AA743D">
            <w:pPr>
              <w:pStyle w:val="Subtitle"/>
              <w:framePr w:wrap="around"/>
              <w:ind w:left="360"/>
              <w:rPr>
                <w:b/>
                <w:bCs/>
              </w:rPr>
            </w:pPr>
          </w:p>
          <w:p w14:paraId="676BB53E" w14:textId="34C5E0CE" w:rsidR="00014AFA" w:rsidRPr="003B1657" w:rsidRDefault="00014AFA" w:rsidP="00014AFA">
            <w:pPr>
              <w:pStyle w:val="ListParagraph"/>
              <w:numPr>
                <w:ilvl w:val="0"/>
                <w:numId w:val="6"/>
              </w:numPr>
              <w:rPr>
                <w:b w:val="0"/>
                <w:bCs/>
                <w:sz w:val="22"/>
              </w:rPr>
            </w:pPr>
            <w:r w:rsidRPr="003B1657">
              <w:rPr>
                <w:b w:val="0"/>
                <w:bCs/>
                <w:sz w:val="22"/>
              </w:rPr>
              <w:t>DQ solution is independent of other modules of IDF.</w:t>
            </w:r>
          </w:p>
          <w:p w14:paraId="264E0306" w14:textId="513D08B6" w:rsidR="00014AFA" w:rsidRPr="003B1657" w:rsidRDefault="00014AFA" w:rsidP="00014AFA">
            <w:pPr>
              <w:pStyle w:val="ListParagraph"/>
              <w:numPr>
                <w:ilvl w:val="0"/>
                <w:numId w:val="6"/>
              </w:numPr>
              <w:rPr>
                <w:b w:val="0"/>
                <w:bCs/>
                <w:sz w:val="22"/>
              </w:rPr>
            </w:pPr>
            <w:r w:rsidRPr="003B1657">
              <w:rPr>
                <w:b w:val="0"/>
                <w:bCs/>
                <w:sz w:val="22"/>
              </w:rPr>
              <w:t>DQ consists sub-parts as Data profiling, DQ Assessment and Data Remediation.</w:t>
            </w:r>
          </w:p>
          <w:p w14:paraId="46241676" w14:textId="1EF29E71" w:rsidR="00014AFA" w:rsidRPr="003B1657" w:rsidRDefault="00014AFA" w:rsidP="00014AFA">
            <w:pPr>
              <w:pStyle w:val="ListParagraph"/>
              <w:numPr>
                <w:ilvl w:val="0"/>
                <w:numId w:val="6"/>
              </w:numPr>
              <w:rPr>
                <w:b w:val="0"/>
                <w:bCs/>
                <w:sz w:val="22"/>
              </w:rPr>
            </w:pPr>
            <w:r w:rsidRPr="003B1657">
              <w:rPr>
                <w:b w:val="0"/>
                <w:bCs/>
                <w:sz w:val="22"/>
              </w:rPr>
              <w:t xml:space="preserve">Data profiling is profiling done on complete file and on all the columns of the file. There are few open-source libraries used in this module such as AWS pydeequ and </w:t>
            </w:r>
            <w:r w:rsidR="00411E55" w:rsidRPr="003B1657">
              <w:rPr>
                <w:b w:val="0"/>
                <w:bCs/>
                <w:sz w:val="22"/>
              </w:rPr>
              <w:t>pandas profiling</w:t>
            </w:r>
            <w:r w:rsidRPr="003B1657">
              <w:rPr>
                <w:b w:val="0"/>
                <w:bCs/>
                <w:sz w:val="22"/>
              </w:rPr>
              <w:t>. Data Profiling also include determining of CDEs (Critical Data Element</w:t>
            </w:r>
            <w:r w:rsidR="00AA743D" w:rsidRPr="003B1657">
              <w:rPr>
                <w:b w:val="0"/>
                <w:bCs/>
                <w:sz w:val="22"/>
              </w:rPr>
              <w:t>s</w:t>
            </w:r>
            <w:r w:rsidRPr="003B1657">
              <w:rPr>
                <w:b w:val="0"/>
                <w:bCs/>
                <w:sz w:val="22"/>
              </w:rPr>
              <w:t>)</w:t>
            </w:r>
            <w:r w:rsidR="00AA743D" w:rsidRPr="003B1657">
              <w:rPr>
                <w:b w:val="0"/>
                <w:bCs/>
                <w:sz w:val="22"/>
              </w:rPr>
              <w:t>.</w:t>
            </w:r>
          </w:p>
          <w:p w14:paraId="242EC1BF" w14:textId="259DDC02" w:rsidR="00AA743D" w:rsidRPr="003B1657" w:rsidRDefault="00AA743D" w:rsidP="00014AFA">
            <w:pPr>
              <w:pStyle w:val="ListParagraph"/>
              <w:numPr>
                <w:ilvl w:val="0"/>
                <w:numId w:val="6"/>
              </w:numPr>
              <w:rPr>
                <w:b w:val="0"/>
                <w:bCs/>
                <w:sz w:val="22"/>
              </w:rPr>
            </w:pPr>
            <w:r w:rsidRPr="003B1657">
              <w:rPr>
                <w:b w:val="0"/>
                <w:bCs/>
                <w:sz w:val="22"/>
              </w:rPr>
              <w:t>DQ Assessment is determining DQ dimension and statistics based on business rules defined by users.</w:t>
            </w:r>
          </w:p>
          <w:p w14:paraId="340E01EF" w14:textId="34824FA2" w:rsidR="00AA743D" w:rsidRPr="003B1657" w:rsidRDefault="00AA743D" w:rsidP="00014AFA">
            <w:pPr>
              <w:pStyle w:val="ListParagraph"/>
              <w:numPr>
                <w:ilvl w:val="0"/>
                <w:numId w:val="6"/>
              </w:numPr>
              <w:rPr>
                <w:b w:val="0"/>
                <w:bCs/>
                <w:sz w:val="22"/>
              </w:rPr>
            </w:pPr>
            <w:r w:rsidRPr="003B1657">
              <w:rPr>
                <w:b w:val="0"/>
                <w:bCs/>
                <w:sz w:val="22"/>
              </w:rPr>
              <w:t>Data Remediation is based on DQ Assessment rule. For each DQ assessment rule user can define their own remediation rule.</w:t>
            </w:r>
          </w:p>
          <w:p w14:paraId="0635DCB0" w14:textId="0131BF1B" w:rsidR="00AA743D" w:rsidRPr="003B1657" w:rsidRDefault="00AA743D" w:rsidP="00014AFA">
            <w:pPr>
              <w:pStyle w:val="ListParagraph"/>
              <w:numPr>
                <w:ilvl w:val="0"/>
                <w:numId w:val="6"/>
              </w:numPr>
              <w:rPr>
                <w:b w:val="0"/>
                <w:bCs/>
                <w:sz w:val="22"/>
              </w:rPr>
            </w:pPr>
            <w:r w:rsidRPr="003B1657">
              <w:rPr>
                <w:b w:val="0"/>
                <w:bCs/>
                <w:sz w:val="22"/>
              </w:rPr>
              <w:t>DQ is available as UDF as well which accepts streaming dataframe (continuous/foreachbatch) and returns the same dataframe with one extra column which denotes failed row in dataframe. Here in this case rule and statistics is generated in delta tables (not in SQL tables).</w:t>
            </w:r>
          </w:p>
          <w:p w14:paraId="6C7D1D69" w14:textId="77777777" w:rsidR="00AA743D" w:rsidRPr="00014AFA" w:rsidRDefault="00AA743D" w:rsidP="003B1657">
            <w:pPr>
              <w:pStyle w:val="ListParagraph"/>
              <w:rPr>
                <w:b w:val="0"/>
                <w:bCs/>
              </w:rPr>
            </w:pPr>
          </w:p>
          <w:p w14:paraId="18556430" w14:textId="306E5F91" w:rsidR="00014AFA" w:rsidRDefault="00014AFA" w:rsidP="00014AFA">
            <w:pPr>
              <w:pStyle w:val="Heading1"/>
              <w:numPr>
                <w:ilvl w:val="0"/>
                <w:numId w:val="3"/>
              </w:numPr>
            </w:pPr>
            <w:bookmarkStart w:id="5" w:name="_Toc87022446"/>
            <w:r>
              <w:t>End-to-End Solution</w:t>
            </w:r>
            <w:bookmarkEnd w:id="5"/>
          </w:p>
          <w:p w14:paraId="15506DDA" w14:textId="270A8869" w:rsidR="00D077E9" w:rsidRDefault="00014AFA" w:rsidP="000D5A2C">
            <w:pPr>
              <w:pStyle w:val="Heading2"/>
              <w:numPr>
                <w:ilvl w:val="1"/>
                <w:numId w:val="3"/>
              </w:numPr>
            </w:pPr>
            <w:bookmarkStart w:id="6" w:name="_Toc87022447"/>
            <w:r>
              <w:t>Components</w:t>
            </w:r>
            <w:bookmarkEnd w:id="6"/>
          </w:p>
          <w:p w14:paraId="7FD9E9EB" w14:textId="2F25017E" w:rsidR="00E16C96" w:rsidRPr="0050541B" w:rsidRDefault="00980596" w:rsidP="0076196A">
            <w:pPr>
              <w:pStyle w:val="Heading3"/>
              <w:numPr>
                <w:ilvl w:val="2"/>
                <w:numId w:val="3"/>
              </w:numPr>
              <w:rPr>
                <w:color w:val="082A75" w:themeColor="text2"/>
              </w:rPr>
            </w:pPr>
            <w:bookmarkStart w:id="7" w:name="_Toc87022448"/>
            <w:r w:rsidRPr="0050541B">
              <w:rPr>
                <w:color w:val="082A75" w:themeColor="text2"/>
              </w:rPr>
              <w:t>Data Profiling</w:t>
            </w:r>
            <w:bookmarkEnd w:id="7"/>
          </w:p>
          <w:p w14:paraId="37A41B19" w14:textId="38ACD774" w:rsidR="00E16C96" w:rsidRPr="003B1657" w:rsidRDefault="00E16C96" w:rsidP="00E16C96">
            <w:pPr>
              <w:pStyle w:val="ListParagraph"/>
              <w:rPr>
                <w:b w:val="0"/>
                <w:bCs/>
                <w:sz w:val="22"/>
              </w:rPr>
            </w:pPr>
            <w:r w:rsidRPr="003B1657">
              <w:rPr>
                <w:b w:val="0"/>
                <w:bCs/>
                <w:sz w:val="22"/>
              </w:rPr>
              <w:t xml:space="preserve">This is </w:t>
            </w:r>
            <w:r w:rsidR="00980596" w:rsidRPr="003B1657">
              <w:rPr>
                <w:b w:val="0"/>
                <w:bCs/>
                <w:sz w:val="22"/>
              </w:rPr>
              <w:t xml:space="preserve">an UI based </w:t>
            </w:r>
            <w:r w:rsidR="000C1F52" w:rsidRPr="003B1657">
              <w:rPr>
                <w:b w:val="0"/>
                <w:bCs/>
                <w:sz w:val="22"/>
              </w:rPr>
              <w:t xml:space="preserve">data profiling for the files present in Azure Storage Account. </w:t>
            </w:r>
            <w:r w:rsidRPr="003B1657">
              <w:rPr>
                <w:b w:val="0"/>
                <w:bCs/>
                <w:sz w:val="22"/>
              </w:rPr>
              <w:t xml:space="preserve"> </w:t>
            </w:r>
          </w:p>
          <w:p w14:paraId="24C58255" w14:textId="608270F5" w:rsidR="00DF027C" w:rsidRPr="0050541B" w:rsidRDefault="003B1657" w:rsidP="0076196A">
            <w:pPr>
              <w:pStyle w:val="Heading3"/>
              <w:numPr>
                <w:ilvl w:val="2"/>
                <w:numId w:val="3"/>
              </w:numPr>
              <w:rPr>
                <w:color w:val="082A75" w:themeColor="text2"/>
              </w:rPr>
            </w:pPr>
            <w:bookmarkStart w:id="8" w:name="_Toc87022449"/>
            <w:r w:rsidRPr="0050541B">
              <w:rPr>
                <w:color w:val="082A75" w:themeColor="text2"/>
              </w:rPr>
              <w:t>Data Quality Assessment</w:t>
            </w:r>
            <w:bookmarkEnd w:id="8"/>
          </w:p>
          <w:p w14:paraId="46461B9D" w14:textId="1C2C8C37" w:rsidR="00FC700F" w:rsidRPr="0050541B" w:rsidRDefault="00FC700F" w:rsidP="0076196A">
            <w:pPr>
              <w:pStyle w:val="Heading3"/>
              <w:numPr>
                <w:ilvl w:val="2"/>
                <w:numId w:val="3"/>
              </w:numPr>
              <w:rPr>
                <w:color w:val="082A75" w:themeColor="text2"/>
              </w:rPr>
            </w:pPr>
            <w:bookmarkStart w:id="9" w:name="_Toc87022450"/>
            <w:r w:rsidRPr="0050541B">
              <w:rPr>
                <w:color w:val="082A75" w:themeColor="text2"/>
              </w:rPr>
              <w:t>DQ UDF</w:t>
            </w:r>
            <w:bookmarkEnd w:id="9"/>
          </w:p>
          <w:p w14:paraId="6A385052" w14:textId="6D47F47F" w:rsidR="00FC700F" w:rsidRDefault="00CE1E34" w:rsidP="00FC700F">
            <w:pPr>
              <w:pStyle w:val="ListParagraph"/>
              <w:rPr>
                <w:b w:val="0"/>
                <w:bCs/>
                <w:sz w:val="22"/>
              </w:rPr>
            </w:pPr>
            <w:r w:rsidRPr="00CE1E34">
              <w:rPr>
                <w:b w:val="0"/>
                <w:bCs/>
                <w:sz w:val="22"/>
              </w:rPr>
              <w:t xml:space="preserve">DQ UDF is based on IDF </w:t>
            </w:r>
            <w:r>
              <w:rPr>
                <w:b w:val="0"/>
                <w:bCs/>
                <w:sz w:val="22"/>
              </w:rPr>
              <w:t xml:space="preserve">DQ </w:t>
            </w:r>
            <w:r w:rsidR="00F31E63">
              <w:rPr>
                <w:b w:val="0"/>
                <w:bCs/>
                <w:sz w:val="22"/>
              </w:rPr>
              <w:t xml:space="preserve">Assessment. </w:t>
            </w:r>
            <w:r w:rsidR="006B40F8" w:rsidRPr="006B40F8">
              <w:rPr>
                <w:b w:val="0"/>
                <w:bCs/>
                <w:sz w:val="22"/>
              </w:rPr>
              <w:t>DQ function will take input as streaming data frame and table Name</w:t>
            </w:r>
            <w:r w:rsidR="006B40F8">
              <w:rPr>
                <w:b w:val="0"/>
                <w:bCs/>
                <w:sz w:val="22"/>
              </w:rPr>
              <w:t>/ File Name</w:t>
            </w:r>
            <w:r w:rsidR="006B40F8" w:rsidRPr="006B40F8">
              <w:rPr>
                <w:b w:val="0"/>
                <w:bCs/>
                <w:sz w:val="22"/>
              </w:rPr>
              <w:t xml:space="preserve"> of the data frame</w:t>
            </w:r>
            <w:r w:rsidR="006B40F8">
              <w:rPr>
                <w:b w:val="0"/>
                <w:bCs/>
                <w:sz w:val="22"/>
              </w:rPr>
              <w:t xml:space="preserve">. </w:t>
            </w:r>
            <w:r w:rsidR="00F31E63">
              <w:rPr>
                <w:b w:val="0"/>
                <w:bCs/>
                <w:sz w:val="22"/>
              </w:rPr>
              <w:t xml:space="preserve">It </w:t>
            </w:r>
            <w:r w:rsidRPr="00CE1E34">
              <w:rPr>
                <w:b w:val="0"/>
                <w:bCs/>
                <w:sz w:val="22"/>
              </w:rPr>
              <w:t xml:space="preserve">will deliver ingested </w:t>
            </w:r>
            <w:r>
              <w:rPr>
                <w:b w:val="0"/>
                <w:bCs/>
                <w:sz w:val="22"/>
              </w:rPr>
              <w:t>streamin</w:t>
            </w:r>
            <w:r w:rsidR="00BC2288">
              <w:rPr>
                <w:b w:val="0"/>
                <w:bCs/>
                <w:sz w:val="22"/>
              </w:rPr>
              <w:t xml:space="preserve">g </w:t>
            </w:r>
            <w:r w:rsidRPr="00CE1E34">
              <w:rPr>
                <w:b w:val="0"/>
                <w:bCs/>
                <w:sz w:val="22"/>
              </w:rPr>
              <w:t xml:space="preserve">dataframe with error code </w:t>
            </w:r>
            <w:r w:rsidR="00787B30">
              <w:rPr>
                <w:b w:val="0"/>
                <w:bCs/>
                <w:sz w:val="22"/>
              </w:rPr>
              <w:t>(column FAILED_RULE_ID)</w:t>
            </w:r>
            <w:r w:rsidR="00F83C37">
              <w:rPr>
                <w:b w:val="0"/>
                <w:bCs/>
                <w:sz w:val="22"/>
              </w:rPr>
              <w:t xml:space="preserve"> </w:t>
            </w:r>
            <w:r w:rsidRPr="00CE1E34">
              <w:rPr>
                <w:b w:val="0"/>
                <w:bCs/>
                <w:sz w:val="22"/>
              </w:rPr>
              <w:t>to the streaming process because of the various DQ rules and criteria</w:t>
            </w:r>
            <w:r w:rsidR="00F83C37">
              <w:rPr>
                <w:b w:val="0"/>
                <w:bCs/>
                <w:sz w:val="22"/>
              </w:rPr>
              <w:t xml:space="preserve"> defined in DQ Master table. </w:t>
            </w:r>
            <w:r w:rsidR="00914CB2">
              <w:rPr>
                <w:b w:val="0"/>
                <w:bCs/>
                <w:sz w:val="22"/>
              </w:rPr>
              <w:t xml:space="preserve">Limitation of DQ </w:t>
            </w:r>
            <w:r w:rsidR="00F83C37">
              <w:rPr>
                <w:b w:val="0"/>
                <w:bCs/>
                <w:sz w:val="22"/>
              </w:rPr>
              <w:t xml:space="preserve">UDF </w:t>
            </w:r>
            <w:r w:rsidR="00914CB2">
              <w:rPr>
                <w:b w:val="0"/>
                <w:bCs/>
                <w:sz w:val="22"/>
              </w:rPr>
              <w:t xml:space="preserve">is that </w:t>
            </w:r>
            <w:r w:rsidR="00F2623D">
              <w:rPr>
                <w:b w:val="0"/>
                <w:bCs/>
                <w:sz w:val="22"/>
              </w:rPr>
              <w:t xml:space="preserve">it </w:t>
            </w:r>
            <w:r w:rsidR="00F83C37">
              <w:rPr>
                <w:b w:val="0"/>
                <w:bCs/>
                <w:sz w:val="22"/>
              </w:rPr>
              <w:t>works on delta tables</w:t>
            </w:r>
            <w:r w:rsidR="00F2623D">
              <w:rPr>
                <w:b w:val="0"/>
                <w:bCs/>
                <w:sz w:val="22"/>
              </w:rPr>
              <w:t xml:space="preserve"> only i.e., dqMaster, </w:t>
            </w:r>
            <w:r w:rsidR="00F2623D">
              <w:rPr>
                <w:b w:val="0"/>
                <w:bCs/>
                <w:sz w:val="22"/>
              </w:rPr>
              <w:lastRenderedPageBreak/>
              <w:t>dqStatistics</w:t>
            </w:r>
            <w:r w:rsidR="004A4E7F">
              <w:rPr>
                <w:b w:val="0"/>
                <w:bCs/>
                <w:sz w:val="22"/>
              </w:rPr>
              <w:t xml:space="preserve">, </w:t>
            </w:r>
            <w:r w:rsidR="00F2623D">
              <w:rPr>
                <w:b w:val="0"/>
                <w:bCs/>
                <w:sz w:val="22"/>
              </w:rPr>
              <w:t>prcs_exec</w:t>
            </w:r>
            <w:r w:rsidR="004A4E7F">
              <w:rPr>
                <w:b w:val="0"/>
                <w:bCs/>
                <w:sz w:val="22"/>
              </w:rPr>
              <w:t xml:space="preserve"> and exception data all are in delta format.</w:t>
            </w:r>
            <w:r w:rsidR="006B40F8">
              <w:rPr>
                <w:b w:val="0"/>
                <w:bCs/>
                <w:sz w:val="22"/>
              </w:rPr>
              <w:t xml:space="preserve"> </w:t>
            </w:r>
            <w:r w:rsidR="00417044">
              <w:rPr>
                <w:b w:val="0"/>
                <w:bCs/>
                <w:sz w:val="22"/>
              </w:rPr>
              <w:t xml:space="preserve">DQ UDF is egg file which needs to </w:t>
            </w:r>
            <w:r w:rsidR="001F438A">
              <w:rPr>
                <w:b w:val="0"/>
                <w:bCs/>
                <w:sz w:val="22"/>
              </w:rPr>
              <w:t xml:space="preserve">be </w:t>
            </w:r>
            <w:r w:rsidR="00AE2F8B">
              <w:rPr>
                <w:b w:val="0"/>
                <w:bCs/>
                <w:sz w:val="22"/>
              </w:rPr>
              <w:t>installed on cluster.</w:t>
            </w:r>
          </w:p>
          <w:p w14:paraId="4D945E6C" w14:textId="77777777" w:rsidR="001F438A" w:rsidRDefault="001F438A" w:rsidP="001F438A">
            <w:pPr>
              <w:pStyle w:val="ListParagraph"/>
              <w:numPr>
                <w:ilvl w:val="0"/>
                <w:numId w:val="7"/>
              </w:numPr>
              <w:spacing w:after="160" w:line="259" w:lineRule="auto"/>
            </w:pPr>
            <w:r w:rsidRPr="009F1B0A">
              <w:rPr>
                <w:bCs/>
                <w:i/>
                <w:iCs/>
                <w:sz w:val="24"/>
                <w:szCs w:val="24"/>
              </w:rPr>
              <w:t>Input Parameters:</w:t>
            </w:r>
            <w:r w:rsidRPr="009F1B0A">
              <w:rPr>
                <w:sz w:val="24"/>
                <w:szCs w:val="24"/>
              </w:rPr>
              <w:t xml:space="preserve"> </w:t>
            </w:r>
            <w:r w:rsidRPr="009F1B0A">
              <w:rPr>
                <w:b w:val="0"/>
                <w:bCs/>
                <w:sz w:val="22"/>
              </w:rPr>
              <w:t>PySpark streaming data frame, table Name &amp; producer name as matched with entries in dqMaster.</w:t>
            </w:r>
          </w:p>
          <w:p w14:paraId="4FF726C1" w14:textId="77777777" w:rsidR="001F438A" w:rsidRDefault="001F438A" w:rsidP="001F438A">
            <w:pPr>
              <w:pStyle w:val="ListParagraph"/>
            </w:pPr>
          </w:p>
          <w:p w14:paraId="5796ABEE" w14:textId="77777777" w:rsidR="001F438A" w:rsidRPr="009F1B0A" w:rsidRDefault="001F438A" w:rsidP="001F438A">
            <w:pPr>
              <w:pStyle w:val="ListParagraph"/>
              <w:numPr>
                <w:ilvl w:val="0"/>
                <w:numId w:val="7"/>
              </w:numPr>
              <w:spacing w:after="160" w:line="259" w:lineRule="auto"/>
              <w:rPr>
                <w:sz w:val="24"/>
                <w:szCs w:val="24"/>
              </w:rPr>
            </w:pPr>
            <w:r w:rsidRPr="009F1B0A">
              <w:rPr>
                <w:bCs/>
                <w:i/>
                <w:iCs/>
                <w:sz w:val="24"/>
                <w:szCs w:val="24"/>
              </w:rPr>
              <w:t>Intermediate puts</w:t>
            </w:r>
            <w:r w:rsidRPr="009F1B0A">
              <w:rPr>
                <w:i/>
                <w:iCs/>
                <w:sz w:val="24"/>
                <w:szCs w:val="24"/>
              </w:rPr>
              <w:t>:</w:t>
            </w:r>
            <w:r w:rsidRPr="009F1B0A">
              <w:rPr>
                <w:sz w:val="24"/>
                <w:szCs w:val="24"/>
              </w:rPr>
              <w:t xml:space="preserve"> </w:t>
            </w:r>
          </w:p>
          <w:p w14:paraId="4A4E9FEE" w14:textId="77777777" w:rsidR="001F438A" w:rsidRDefault="001F438A" w:rsidP="001F438A">
            <w:pPr>
              <w:pStyle w:val="ListParagraph"/>
            </w:pPr>
          </w:p>
          <w:p w14:paraId="455A3877" w14:textId="77777777" w:rsidR="001F438A" w:rsidRDefault="001F438A" w:rsidP="001F438A">
            <w:pPr>
              <w:pStyle w:val="ListParagraph"/>
              <w:numPr>
                <w:ilvl w:val="1"/>
                <w:numId w:val="7"/>
              </w:numPr>
              <w:spacing w:after="160" w:line="259" w:lineRule="auto"/>
            </w:pPr>
            <w:r w:rsidRPr="009F1B0A">
              <w:rPr>
                <w:i/>
                <w:iCs/>
                <w:sz w:val="24"/>
                <w:szCs w:val="24"/>
              </w:rPr>
              <w:t>dqStatistics (delta):</w:t>
            </w:r>
            <w:r>
              <w:t xml:space="preserve"> </w:t>
            </w:r>
            <w:r w:rsidRPr="009F1B0A">
              <w:rPr>
                <w:b w:val="0"/>
                <w:bCs/>
                <w:sz w:val="22"/>
              </w:rPr>
              <w:t>ForEachBatch of stream data will be ingested into dqStatistics delta table, which contains failed, passed, and total row processed in each run.</w:t>
            </w:r>
          </w:p>
          <w:p w14:paraId="31350041" w14:textId="77777777" w:rsidR="001F438A" w:rsidRDefault="001F438A" w:rsidP="001F438A">
            <w:pPr>
              <w:pStyle w:val="ListParagraph"/>
              <w:numPr>
                <w:ilvl w:val="1"/>
                <w:numId w:val="7"/>
              </w:numPr>
              <w:spacing w:after="160" w:line="259" w:lineRule="auto"/>
            </w:pPr>
            <w:r w:rsidRPr="009F1B0A">
              <w:rPr>
                <w:i/>
                <w:iCs/>
                <w:sz w:val="24"/>
                <w:szCs w:val="24"/>
              </w:rPr>
              <w:t>PRCS_Exec (delta):</w:t>
            </w:r>
            <w:r>
              <w:t xml:space="preserve"> </w:t>
            </w:r>
            <w:r w:rsidRPr="009F1B0A">
              <w:rPr>
                <w:b w:val="0"/>
                <w:bCs/>
                <w:sz w:val="22"/>
              </w:rPr>
              <w:t>ForEachBatch of stream data, audit control table is also maintained to keep track of DQ process, which process start time, end time and few more details as mentioned in PRCS_Exec table.</w:t>
            </w:r>
          </w:p>
          <w:p w14:paraId="59577AFA" w14:textId="77777777" w:rsidR="001F438A" w:rsidRPr="00110F6C" w:rsidRDefault="001F438A" w:rsidP="001F438A">
            <w:pPr>
              <w:pStyle w:val="ListParagraph"/>
              <w:numPr>
                <w:ilvl w:val="1"/>
                <w:numId w:val="7"/>
              </w:numPr>
              <w:spacing w:after="160" w:line="259" w:lineRule="auto"/>
            </w:pPr>
            <w:r w:rsidRPr="009F1B0A">
              <w:rPr>
                <w:i/>
                <w:iCs/>
                <w:sz w:val="24"/>
                <w:szCs w:val="24"/>
              </w:rPr>
              <w:t>DQ_Exception (delta):</w:t>
            </w:r>
            <w:r>
              <w:rPr>
                <w:i/>
                <w:iCs/>
              </w:rPr>
              <w:t xml:space="preserve"> </w:t>
            </w:r>
            <w:r w:rsidRPr="00B109FC">
              <w:rPr>
                <w:i/>
                <w:iCs/>
              </w:rPr>
              <w:t xml:space="preserve"> </w:t>
            </w:r>
            <w:r w:rsidRPr="009F1B0A">
              <w:rPr>
                <w:b w:val="0"/>
                <w:bCs/>
                <w:sz w:val="22"/>
              </w:rPr>
              <w:t>all the failed records, composite keys and values with error code is stored for reference.</w:t>
            </w:r>
            <w:r>
              <w:t xml:space="preserve"> </w:t>
            </w:r>
          </w:p>
          <w:p w14:paraId="0C15BFF6" w14:textId="77777777" w:rsidR="001F438A" w:rsidRDefault="001F438A" w:rsidP="001F438A">
            <w:pPr>
              <w:pStyle w:val="ListParagraph"/>
            </w:pPr>
          </w:p>
          <w:p w14:paraId="3971EC80" w14:textId="77777777" w:rsidR="001F438A" w:rsidRDefault="001F438A" w:rsidP="001F438A">
            <w:pPr>
              <w:pStyle w:val="ListParagraph"/>
              <w:numPr>
                <w:ilvl w:val="0"/>
                <w:numId w:val="7"/>
              </w:numPr>
              <w:spacing w:after="160" w:line="259" w:lineRule="auto"/>
            </w:pPr>
            <w:r w:rsidRPr="009F1B0A">
              <w:rPr>
                <w:i/>
                <w:iCs/>
                <w:sz w:val="24"/>
                <w:szCs w:val="24"/>
              </w:rPr>
              <w:t>Output (Returns):</w:t>
            </w:r>
            <w:r>
              <w:t xml:space="preserve"> </w:t>
            </w:r>
            <w:r w:rsidRPr="009F1B0A">
              <w:rPr>
                <w:b w:val="0"/>
                <w:bCs/>
                <w:sz w:val="22"/>
              </w:rPr>
              <w:t>PySpark streaming data frame (only records which passed all DQ rules for the topic and table defined in dqMaster.</w:t>
            </w:r>
          </w:p>
          <w:p w14:paraId="1C15790D" w14:textId="7ED1A4F0" w:rsidR="00C265B3" w:rsidRDefault="00C265B3" w:rsidP="00FC700F">
            <w:pPr>
              <w:pStyle w:val="ListParagraph"/>
              <w:rPr>
                <w:b w:val="0"/>
                <w:bCs/>
                <w:sz w:val="22"/>
              </w:rPr>
            </w:pPr>
          </w:p>
          <w:p w14:paraId="6A44F633" w14:textId="6C343E89" w:rsidR="003B1657" w:rsidRDefault="00C265B3" w:rsidP="00775288">
            <w:pPr>
              <w:pStyle w:val="Heading8"/>
              <w:numPr>
                <w:ilvl w:val="0"/>
                <w:numId w:val="13"/>
              </w:numPr>
              <w:rPr>
                <w:sz w:val="24"/>
                <w:szCs w:val="24"/>
              </w:rPr>
            </w:pPr>
            <w:r w:rsidRPr="00F6572E">
              <w:rPr>
                <w:sz w:val="24"/>
                <w:szCs w:val="24"/>
              </w:rPr>
              <w:t>Pre-requisite:</w:t>
            </w:r>
          </w:p>
          <w:p w14:paraId="2B5003C9" w14:textId="6F04FD77" w:rsidR="00775288" w:rsidRPr="00775288" w:rsidRDefault="00775288" w:rsidP="00775288">
            <w:pPr>
              <w:rPr>
                <w:b w:val="0"/>
                <w:bCs/>
                <w:sz w:val="22"/>
              </w:rPr>
            </w:pPr>
            <w:r>
              <w:rPr>
                <w:b w:val="0"/>
                <w:bCs/>
                <w:sz w:val="22"/>
              </w:rPr>
              <w:t>Below are the pre-requisites for DQ UDF:</w:t>
            </w:r>
          </w:p>
          <w:p w14:paraId="23782ACD" w14:textId="00C07420" w:rsidR="00EF4969" w:rsidRDefault="00FC4A37" w:rsidP="00D60496">
            <w:pPr>
              <w:pStyle w:val="ListParagraph"/>
              <w:numPr>
                <w:ilvl w:val="0"/>
                <w:numId w:val="8"/>
              </w:numPr>
              <w:rPr>
                <w:b w:val="0"/>
                <w:bCs/>
                <w:sz w:val="22"/>
              </w:rPr>
            </w:pPr>
            <w:r w:rsidRPr="00D60496">
              <w:rPr>
                <w:b w:val="0"/>
                <w:bCs/>
                <w:sz w:val="22"/>
              </w:rPr>
              <w:t xml:space="preserve">Create dqMaster and prcs_exec table </w:t>
            </w:r>
            <w:r w:rsidR="00654C5D" w:rsidRPr="00D60496">
              <w:rPr>
                <w:b w:val="0"/>
                <w:bCs/>
                <w:sz w:val="22"/>
              </w:rPr>
              <w:t xml:space="preserve">before executing the </w:t>
            </w:r>
            <w:r w:rsidR="00D7433E" w:rsidRPr="00D60496">
              <w:rPr>
                <w:b w:val="0"/>
                <w:bCs/>
                <w:sz w:val="22"/>
              </w:rPr>
              <w:t xml:space="preserve">DQ UDF. </w:t>
            </w:r>
            <w:r w:rsidR="00EF4969" w:rsidRPr="00D60496">
              <w:rPr>
                <w:b w:val="0"/>
                <w:bCs/>
                <w:sz w:val="22"/>
              </w:rPr>
              <w:t>Use below notebook to create delta tables:</w:t>
            </w:r>
          </w:p>
          <w:p w14:paraId="1866BAFF" w14:textId="2FC15EBD" w:rsidR="00C0617F" w:rsidRDefault="009B4F4B" w:rsidP="00922C76">
            <w:pPr>
              <w:rPr>
                <w:b w:val="0"/>
                <w:bCs/>
                <w:sz w:val="22"/>
              </w:rPr>
            </w:pPr>
            <w:hyperlink r:id="rId13" w:history="1">
              <w:r w:rsidR="00520BF0" w:rsidRPr="00520BF0">
                <w:rPr>
                  <w:rStyle w:val="Hyperlink"/>
                  <w:b w:val="0"/>
                  <w:bCs/>
                  <w:sz w:val="22"/>
                </w:rPr>
                <w:t>https://adb-5003007810941205.5.azuredatabricks.net/?o=5003007810941205#notebook/3978516485066720/command/3978516485066723</w:t>
              </w:r>
            </w:hyperlink>
          </w:p>
          <w:p w14:paraId="569AE241" w14:textId="0DCA7557" w:rsidR="00EF4969" w:rsidRDefault="005016CB" w:rsidP="000D5A2C">
            <w:pPr>
              <w:jc w:val="center"/>
              <w:rPr>
                <w:b w:val="0"/>
                <w:bCs/>
                <w:sz w:val="22"/>
              </w:rPr>
            </w:pPr>
            <w:r>
              <w:rPr>
                <w:noProof/>
              </w:rPr>
              <w:drawing>
                <wp:inline distT="0" distB="0" distL="0" distR="0" wp14:anchorId="1DB9A45B" wp14:editId="40107DF6">
                  <wp:extent cx="5429250" cy="2608619"/>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1086" cy="2614306"/>
                          </a:xfrm>
                          <a:prstGeom prst="rect">
                            <a:avLst/>
                          </a:prstGeom>
                        </pic:spPr>
                      </pic:pic>
                    </a:graphicData>
                  </a:graphic>
                </wp:inline>
              </w:drawing>
            </w:r>
          </w:p>
          <w:p w14:paraId="3408FF71" w14:textId="77777777" w:rsidR="005016CB" w:rsidRDefault="005016CB" w:rsidP="00922C76">
            <w:pPr>
              <w:rPr>
                <w:b w:val="0"/>
                <w:bCs/>
                <w:sz w:val="22"/>
              </w:rPr>
            </w:pPr>
          </w:p>
          <w:p w14:paraId="5D80CF02" w14:textId="14E6BED4" w:rsidR="00922C76" w:rsidRPr="00E63700" w:rsidRDefault="00E63700" w:rsidP="00E63700">
            <w:pPr>
              <w:pStyle w:val="ListParagraph"/>
              <w:numPr>
                <w:ilvl w:val="0"/>
                <w:numId w:val="8"/>
              </w:numPr>
              <w:rPr>
                <w:b w:val="0"/>
                <w:bCs/>
                <w:sz w:val="22"/>
              </w:rPr>
            </w:pPr>
            <w:r>
              <w:rPr>
                <w:b w:val="0"/>
                <w:bCs/>
                <w:sz w:val="22"/>
              </w:rPr>
              <w:t>D</w:t>
            </w:r>
            <w:r w:rsidR="00D7433E" w:rsidRPr="00E63700">
              <w:rPr>
                <w:b w:val="0"/>
                <w:bCs/>
                <w:sz w:val="22"/>
              </w:rPr>
              <w:t xml:space="preserve">efine DQ rules for data in dqMaster. </w:t>
            </w:r>
          </w:p>
          <w:p w14:paraId="74DC774F" w14:textId="0FA0257A" w:rsidR="00B562AD" w:rsidRDefault="00B562AD" w:rsidP="000D5A2C">
            <w:pPr>
              <w:jc w:val="center"/>
              <w:rPr>
                <w:b w:val="0"/>
                <w:bCs/>
                <w:sz w:val="22"/>
              </w:rPr>
            </w:pPr>
            <w:r>
              <w:rPr>
                <w:noProof/>
              </w:rPr>
              <w:lastRenderedPageBreak/>
              <w:drawing>
                <wp:inline distT="0" distB="0" distL="0" distR="0" wp14:anchorId="335F2CDA" wp14:editId="6F7DA1CE">
                  <wp:extent cx="2432050" cy="271182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49851" cy="2731674"/>
                          </a:xfrm>
                          <a:prstGeom prst="rect">
                            <a:avLst/>
                          </a:prstGeom>
                        </pic:spPr>
                      </pic:pic>
                    </a:graphicData>
                  </a:graphic>
                </wp:inline>
              </w:drawing>
            </w:r>
          </w:p>
          <w:p w14:paraId="4826F212" w14:textId="77429F30" w:rsidR="00F506DD" w:rsidRDefault="00F506DD" w:rsidP="00F506DD">
            <w:pPr>
              <w:pStyle w:val="ListParagraph"/>
              <w:numPr>
                <w:ilvl w:val="0"/>
                <w:numId w:val="8"/>
              </w:numPr>
              <w:rPr>
                <w:b w:val="0"/>
                <w:bCs/>
                <w:sz w:val="22"/>
              </w:rPr>
            </w:pPr>
            <w:r>
              <w:rPr>
                <w:b w:val="0"/>
                <w:bCs/>
                <w:sz w:val="22"/>
              </w:rPr>
              <w:t>Create constant_stream.py</w:t>
            </w:r>
            <w:r w:rsidR="008B5210">
              <w:rPr>
                <w:b w:val="0"/>
                <w:bCs/>
                <w:sz w:val="22"/>
              </w:rPr>
              <w:t xml:space="preserve"> file with below details like dqMaster path according to your environment details and upload it </w:t>
            </w:r>
            <w:r w:rsidR="00957144">
              <w:rPr>
                <w:b w:val="0"/>
                <w:bCs/>
                <w:sz w:val="22"/>
              </w:rPr>
              <w:t xml:space="preserve">at path </w:t>
            </w:r>
            <w:r w:rsidR="00957144">
              <w:rPr>
                <w:rFonts w:ascii="Helvetica" w:hAnsi="Helvetica" w:cs="Helvetica"/>
                <w:i/>
                <w:iCs/>
                <w:color w:val="000000"/>
                <w:sz w:val="20"/>
                <w:szCs w:val="20"/>
                <w:shd w:val="clear" w:color="auto" w:fill="FFFFFF"/>
              </w:rPr>
              <w:t xml:space="preserve">/FileStore/tables/constant_stream.py </w:t>
            </w:r>
            <w:r w:rsidR="00957144" w:rsidRPr="006541E7">
              <w:rPr>
                <w:b w:val="0"/>
                <w:bCs/>
                <w:sz w:val="22"/>
              </w:rPr>
              <w:t>in your ADB</w:t>
            </w:r>
            <w:r w:rsidR="006541E7" w:rsidRPr="006541E7">
              <w:rPr>
                <w:b w:val="0"/>
                <w:bCs/>
                <w:sz w:val="22"/>
              </w:rPr>
              <w:t>.</w:t>
            </w:r>
          </w:p>
          <w:p w14:paraId="51E1E01C" w14:textId="63EFFC8E" w:rsidR="006541E7" w:rsidRPr="00F506DD" w:rsidRDefault="00834DF2" w:rsidP="006541E7">
            <w:pPr>
              <w:pStyle w:val="ListParagraph"/>
              <w:rPr>
                <w:b w:val="0"/>
                <w:bCs/>
                <w:sz w:val="22"/>
              </w:rPr>
            </w:pPr>
            <w:r>
              <w:rPr>
                <w:bCs/>
                <w:noProof/>
                <w:sz w:val="22"/>
              </w:rPr>
              <w:drawing>
                <wp:inline distT="0" distB="0" distL="0" distR="0" wp14:anchorId="20EF6597" wp14:editId="55E47585">
                  <wp:extent cx="2882900" cy="1822448"/>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48707" cy="1864048"/>
                          </a:xfrm>
                          <a:prstGeom prst="rect">
                            <a:avLst/>
                          </a:prstGeom>
                          <a:noFill/>
                          <a:ln>
                            <a:noFill/>
                          </a:ln>
                        </pic:spPr>
                      </pic:pic>
                    </a:graphicData>
                  </a:graphic>
                </wp:inline>
              </w:drawing>
            </w:r>
            <w:r w:rsidR="006541E7">
              <w:rPr>
                <w:b w:val="0"/>
                <w:bCs/>
                <w:sz w:val="22"/>
              </w:rPr>
              <w:t xml:space="preserve">    </w:t>
            </w:r>
            <w:r w:rsidR="006541E7">
              <w:rPr>
                <w:noProof/>
              </w:rPr>
              <w:drawing>
                <wp:inline distT="0" distB="0" distL="0" distR="0" wp14:anchorId="14E0D1B0" wp14:editId="0FD91BD7">
                  <wp:extent cx="2635250" cy="181703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41728" cy="1821506"/>
                          </a:xfrm>
                          <a:prstGeom prst="rect">
                            <a:avLst/>
                          </a:prstGeom>
                        </pic:spPr>
                      </pic:pic>
                    </a:graphicData>
                  </a:graphic>
                </wp:inline>
              </w:drawing>
            </w:r>
          </w:p>
          <w:p w14:paraId="5A17D817" w14:textId="53B53838" w:rsidR="00922C76" w:rsidRDefault="00922C76" w:rsidP="00922C76"/>
          <w:p w14:paraId="6A3A8CBD" w14:textId="35B5A5B7" w:rsidR="005C2313" w:rsidRPr="00F6572E" w:rsidRDefault="005C2313" w:rsidP="00775288">
            <w:pPr>
              <w:pStyle w:val="Heading8"/>
              <w:numPr>
                <w:ilvl w:val="0"/>
                <w:numId w:val="13"/>
              </w:numPr>
              <w:rPr>
                <w:sz w:val="24"/>
                <w:szCs w:val="24"/>
              </w:rPr>
            </w:pPr>
            <w:r w:rsidRPr="00F6572E">
              <w:rPr>
                <w:sz w:val="24"/>
                <w:szCs w:val="24"/>
              </w:rPr>
              <w:t>UDF code and packaging</w:t>
            </w:r>
            <w:r w:rsidR="00996A4A" w:rsidRPr="00F6572E">
              <w:rPr>
                <w:sz w:val="24"/>
                <w:szCs w:val="24"/>
              </w:rPr>
              <w:t>:</w:t>
            </w:r>
          </w:p>
          <w:p w14:paraId="14A3396C" w14:textId="1D514C5A" w:rsidR="00996A4A" w:rsidRDefault="001F255C" w:rsidP="00996A4A">
            <w:pPr>
              <w:rPr>
                <w:b w:val="0"/>
                <w:bCs/>
                <w:i/>
                <w:iCs/>
                <w:sz w:val="24"/>
                <w:szCs w:val="24"/>
              </w:rPr>
            </w:pPr>
            <w:r w:rsidRPr="00D245CD">
              <w:rPr>
                <w:b w:val="0"/>
                <w:bCs/>
                <w:i/>
                <w:iCs/>
                <w:sz w:val="24"/>
                <w:szCs w:val="24"/>
              </w:rPr>
              <w:t>Steps to create egg file</w:t>
            </w:r>
            <w:r w:rsidR="00D245CD">
              <w:rPr>
                <w:b w:val="0"/>
                <w:bCs/>
                <w:i/>
                <w:iCs/>
                <w:sz w:val="24"/>
                <w:szCs w:val="24"/>
              </w:rPr>
              <w:t>:</w:t>
            </w:r>
          </w:p>
          <w:p w14:paraId="52EAEBDD" w14:textId="4E99C890" w:rsidR="00D245CD" w:rsidRDefault="005132DE" w:rsidP="005132DE">
            <w:pPr>
              <w:pStyle w:val="ListParagraph"/>
              <w:numPr>
                <w:ilvl w:val="0"/>
                <w:numId w:val="10"/>
              </w:numPr>
              <w:rPr>
                <w:b w:val="0"/>
                <w:bCs/>
                <w:sz w:val="22"/>
              </w:rPr>
            </w:pPr>
            <w:r>
              <w:rPr>
                <w:b w:val="0"/>
                <w:bCs/>
                <w:sz w:val="22"/>
              </w:rPr>
              <w:t xml:space="preserve">Create </w:t>
            </w:r>
            <w:r w:rsidR="00CE794E">
              <w:rPr>
                <w:b w:val="0"/>
                <w:bCs/>
                <w:sz w:val="22"/>
              </w:rPr>
              <w:t>folder consisting of all codes to be packaged. Please refer screenshot</w:t>
            </w:r>
            <w:r w:rsidR="009D7F2A">
              <w:rPr>
                <w:b w:val="0"/>
                <w:bCs/>
                <w:sz w:val="22"/>
              </w:rPr>
              <w:t>:</w:t>
            </w:r>
          </w:p>
          <w:p w14:paraId="03353507" w14:textId="30E1F040" w:rsidR="00CE794E" w:rsidRPr="005132DE" w:rsidRDefault="00CE794E" w:rsidP="000D5A2C">
            <w:pPr>
              <w:pStyle w:val="ListParagraph"/>
              <w:jc w:val="center"/>
              <w:rPr>
                <w:b w:val="0"/>
                <w:bCs/>
                <w:sz w:val="22"/>
              </w:rPr>
            </w:pPr>
            <w:r>
              <w:rPr>
                <w:noProof/>
              </w:rPr>
              <w:drawing>
                <wp:inline distT="0" distB="0" distL="0" distR="0" wp14:anchorId="66CA9F5D" wp14:editId="0650A401">
                  <wp:extent cx="6309360" cy="749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09360" cy="749300"/>
                          </a:xfrm>
                          <a:prstGeom prst="rect">
                            <a:avLst/>
                          </a:prstGeom>
                        </pic:spPr>
                      </pic:pic>
                    </a:graphicData>
                  </a:graphic>
                </wp:inline>
              </w:drawing>
            </w:r>
          </w:p>
          <w:p w14:paraId="021F5503" w14:textId="174C294D" w:rsidR="005C2313" w:rsidRDefault="009D7F2A" w:rsidP="009D7F2A">
            <w:pPr>
              <w:pStyle w:val="ListParagraph"/>
              <w:numPr>
                <w:ilvl w:val="0"/>
                <w:numId w:val="10"/>
              </w:numPr>
              <w:rPr>
                <w:b w:val="0"/>
                <w:bCs/>
                <w:sz w:val="22"/>
              </w:rPr>
            </w:pPr>
            <w:r>
              <w:rPr>
                <w:b w:val="0"/>
                <w:bCs/>
                <w:sz w:val="22"/>
              </w:rPr>
              <w:t>Create setup.py file parallel to main folder</w:t>
            </w:r>
            <w:r w:rsidR="006356DB">
              <w:rPr>
                <w:b w:val="0"/>
                <w:bCs/>
                <w:sz w:val="22"/>
              </w:rPr>
              <w:t>. Content of setup.py is below:</w:t>
            </w:r>
          </w:p>
          <w:p w14:paraId="5FD935A1" w14:textId="77777777" w:rsidR="0052069B" w:rsidRDefault="0052069B" w:rsidP="0052069B">
            <w:pPr>
              <w:pStyle w:val="ListParagraph"/>
              <w:rPr>
                <w:b w:val="0"/>
                <w:bCs/>
                <w:sz w:val="22"/>
              </w:rPr>
            </w:pPr>
          </w:p>
          <w:p w14:paraId="20ED3218" w14:textId="70F3B697" w:rsidR="006356DB" w:rsidRDefault="0052069B" w:rsidP="000D5A2C">
            <w:pPr>
              <w:pStyle w:val="ListParagraph"/>
              <w:jc w:val="center"/>
              <w:rPr>
                <w:b w:val="0"/>
                <w:bCs/>
                <w:sz w:val="22"/>
              </w:rPr>
            </w:pPr>
            <w:r>
              <w:rPr>
                <w:noProof/>
              </w:rPr>
              <w:lastRenderedPageBreak/>
              <w:drawing>
                <wp:inline distT="0" distB="0" distL="0" distR="0" wp14:anchorId="4089B615" wp14:editId="77D090B3">
                  <wp:extent cx="3765737" cy="1708150"/>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74193" cy="1711986"/>
                          </a:xfrm>
                          <a:prstGeom prst="rect">
                            <a:avLst/>
                          </a:prstGeom>
                        </pic:spPr>
                      </pic:pic>
                    </a:graphicData>
                  </a:graphic>
                </wp:inline>
              </w:drawing>
            </w:r>
          </w:p>
          <w:p w14:paraId="50B0C3C7" w14:textId="73F3008F" w:rsidR="00A63B52" w:rsidRDefault="00504E1F" w:rsidP="00A63B52">
            <w:pPr>
              <w:pStyle w:val="ListParagraph"/>
              <w:numPr>
                <w:ilvl w:val="0"/>
                <w:numId w:val="10"/>
              </w:numPr>
              <w:rPr>
                <w:b w:val="0"/>
                <w:bCs/>
                <w:sz w:val="22"/>
              </w:rPr>
            </w:pPr>
            <w:r>
              <w:rPr>
                <w:b w:val="0"/>
                <w:bCs/>
                <w:sz w:val="22"/>
              </w:rPr>
              <w:t>Important point to remember all folder and subfolder should consists of __init__.py to be packaged as egg file</w:t>
            </w:r>
            <w:r w:rsidR="00FB2FC0">
              <w:rPr>
                <w:b w:val="0"/>
                <w:bCs/>
                <w:sz w:val="22"/>
              </w:rPr>
              <w:t xml:space="preserve">. </w:t>
            </w:r>
          </w:p>
          <w:p w14:paraId="19301FA1" w14:textId="4313FCF0" w:rsidR="005C2313" w:rsidRDefault="00FB2FC0" w:rsidP="000D5A2C">
            <w:pPr>
              <w:pStyle w:val="ListParagraph"/>
              <w:jc w:val="center"/>
              <w:rPr>
                <w:b w:val="0"/>
                <w:bCs/>
                <w:sz w:val="22"/>
              </w:rPr>
            </w:pPr>
            <w:r>
              <w:rPr>
                <w:noProof/>
              </w:rPr>
              <w:drawing>
                <wp:inline distT="0" distB="0" distL="0" distR="0" wp14:anchorId="3963AACA" wp14:editId="3F9BCD37">
                  <wp:extent cx="6309360" cy="5924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09360" cy="592455"/>
                          </a:xfrm>
                          <a:prstGeom prst="rect">
                            <a:avLst/>
                          </a:prstGeom>
                        </pic:spPr>
                      </pic:pic>
                    </a:graphicData>
                  </a:graphic>
                </wp:inline>
              </w:drawing>
            </w:r>
          </w:p>
          <w:p w14:paraId="70DB5FDF" w14:textId="24D8428A" w:rsidR="00FB2FC0" w:rsidRDefault="00DD65DD" w:rsidP="00FB2FC0">
            <w:pPr>
              <w:pStyle w:val="ListParagraph"/>
              <w:numPr>
                <w:ilvl w:val="0"/>
                <w:numId w:val="10"/>
              </w:numPr>
              <w:rPr>
                <w:b w:val="0"/>
                <w:bCs/>
                <w:sz w:val="22"/>
              </w:rPr>
            </w:pPr>
            <w:r>
              <w:rPr>
                <w:b w:val="0"/>
                <w:bCs/>
                <w:sz w:val="22"/>
              </w:rPr>
              <w:t>All python</w:t>
            </w:r>
            <w:r w:rsidR="00C649FF">
              <w:rPr>
                <w:b w:val="0"/>
                <w:bCs/>
                <w:sz w:val="22"/>
              </w:rPr>
              <w:t xml:space="preserve"> code</w:t>
            </w:r>
            <w:r>
              <w:rPr>
                <w:b w:val="0"/>
                <w:bCs/>
                <w:sz w:val="22"/>
              </w:rPr>
              <w:t xml:space="preserve"> should be bundled </w:t>
            </w:r>
            <w:r w:rsidR="00C649FF">
              <w:rPr>
                <w:b w:val="0"/>
                <w:bCs/>
                <w:sz w:val="22"/>
              </w:rPr>
              <w:t>in Classes</w:t>
            </w:r>
            <w:r w:rsidR="00514C4A">
              <w:rPr>
                <w:b w:val="0"/>
                <w:bCs/>
                <w:sz w:val="22"/>
              </w:rPr>
              <w:t xml:space="preserve"> and should be utilized by creating object.</w:t>
            </w:r>
            <w:r w:rsidR="00834DF2">
              <w:rPr>
                <w:b w:val="0"/>
                <w:bCs/>
                <w:sz w:val="22"/>
              </w:rPr>
              <w:t xml:space="preserve"> See below example:</w:t>
            </w:r>
          </w:p>
          <w:p w14:paraId="29444FDA" w14:textId="177D7A2F" w:rsidR="00514C4A" w:rsidRDefault="00F11178" w:rsidP="000D5A2C">
            <w:pPr>
              <w:pStyle w:val="ListParagraph"/>
              <w:jc w:val="center"/>
              <w:rPr>
                <w:b w:val="0"/>
                <w:bCs/>
                <w:sz w:val="22"/>
              </w:rPr>
            </w:pPr>
            <w:r>
              <w:rPr>
                <w:noProof/>
              </w:rPr>
              <w:drawing>
                <wp:inline distT="0" distB="0" distL="0" distR="0" wp14:anchorId="61E7190D" wp14:editId="7FF54403">
                  <wp:extent cx="3189619" cy="1797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5373" cy="1805926"/>
                          </a:xfrm>
                          <a:prstGeom prst="rect">
                            <a:avLst/>
                          </a:prstGeom>
                        </pic:spPr>
                      </pic:pic>
                    </a:graphicData>
                  </a:graphic>
                </wp:inline>
              </w:drawing>
            </w:r>
          </w:p>
          <w:p w14:paraId="43C50C94" w14:textId="798069BF" w:rsidR="00834DF2" w:rsidRDefault="00834DF2" w:rsidP="00514C4A">
            <w:pPr>
              <w:pStyle w:val="ListParagraph"/>
              <w:rPr>
                <w:b w:val="0"/>
                <w:bCs/>
                <w:sz w:val="22"/>
              </w:rPr>
            </w:pPr>
          </w:p>
          <w:p w14:paraId="621A81BE" w14:textId="5D26B8F5" w:rsidR="00DD3D13" w:rsidRDefault="00C82E88" w:rsidP="00514C4A">
            <w:pPr>
              <w:pStyle w:val="ListParagraph"/>
              <w:numPr>
                <w:ilvl w:val="0"/>
                <w:numId w:val="10"/>
              </w:numPr>
              <w:rPr>
                <w:b w:val="0"/>
                <w:bCs/>
                <w:sz w:val="22"/>
              </w:rPr>
            </w:pPr>
            <w:r w:rsidRPr="0011412A">
              <w:rPr>
                <w:b w:val="0"/>
                <w:bCs/>
                <w:sz w:val="22"/>
              </w:rPr>
              <w:t xml:space="preserve">Once above steps are done </w:t>
            </w:r>
            <w:r w:rsidR="00591536" w:rsidRPr="0011412A">
              <w:rPr>
                <w:b w:val="0"/>
                <w:bCs/>
                <w:sz w:val="22"/>
              </w:rPr>
              <w:t xml:space="preserve">open cmd or python console. Navigate to the folder </w:t>
            </w:r>
            <w:r w:rsidR="00C02183" w:rsidRPr="0011412A">
              <w:rPr>
                <w:b w:val="0"/>
                <w:bCs/>
                <w:sz w:val="22"/>
              </w:rPr>
              <w:t xml:space="preserve">where your </w:t>
            </w:r>
            <w:r w:rsidR="0011412A">
              <w:rPr>
                <w:b w:val="0"/>
                <w:bCs/>
                <w:sz w:val="22"/>
              </w:rPr>
              <w:t>setup.py is:</w:t>
            </w:r>
          </w:p>
          <w:p w14:paraId="3192882A" w14:textId="329110B0" w:rsidR="0011412A" w:rsidRPr="00C02F8C" w:rsidRDefault="0011412A" w:rsidP="003E3360">
            <w:pPr>
              <w:pStyle w:val="ListParagraph"/>
              <w:shd w:val="clear" w:color="auto" w:fill="F2F2F2" w:themeFill="background1" w:themeFillShade="F2"/>
              <w:jc w:val="center"/>
              <w:rPr>
                <w:b w:val="0"/>
                <w:bCs/>
                <w:i/>
                <w:iCs/>
                <w:sz w:val="22"/>
              </w:rPr>
            </w:pPr>
            <w:r w:rsidRPr="00C02F8C">
              <w:rPr>
                <w:b w:val="0"/>
                <w:bCs/>
                <w:i/>
                <w:iCs/>
                <w:sz w:val="22"/>
              </w:rPr>
              <w:t xml:space="preserve">cd </w:t>
            </w:r>
            <w:r w:rsidR="008913A6" w:rsidRPr="00C02F8C">
              <w:rPr>
                <w:b w:val="0"/>
                <w:bCs/>
                <w:i/>
                <w:iCs/>
                <w:sz w:val="22"/>
              </w:rPr>
              <w:t>C:\Users\aparna\IDF\DQ</w:t>
            </w:r>
          </w:p>
          <w:p w14:paraId="76DB4FBE" w14:textId="6C41F844" w:rsidR="00DD3D13" w:rsidRDefault="001C3D12" w:rsidP="001C3D12">
            <w:pPr>
              <w:pStyle w:val="ListParagraph"/>
              <w:numPr>
                <w:ilvl w:val="0"/>
                <w:numId w:val="10"/>
              </w:numPr>
              <w:rPr>
                <w:b w:val="0"/>
                <w:bCs/>
                <w:sz w:val="22"/>
              </w:rPr>
            </w:pPr>
            <w:r>
              <w:rPr>
                <w:b w:val="0"/>
                <w:bCs/>
                <w:sz w:val="22"/>
              </w:rPr>
              <w:t>Run below command to create egg file</w:t>
            </w:r>
          </w:p>
          <w:p w14:paraId="39DE3E6B" w14:textId="5D5AD811" w:rsidR="001C3D12" w:rsidRPr="00C02F8C" w:rsidRDefault="001C3D12" w:rsidP="003E3360">
            <w:pPr>
              <w:pStyle w:val="ListParagraph"/>
              <w:shd w:val="clear" w:color="auto" w:fill="F2F2F2" w:themeFill="background1" w:themeFillShade="F2"/>
              <w:jc w:val="center"/>
              <w:rPr>
                <w:b w:val="0"/>
                <w:bCs/>
                <w:i/>
                <w:iCs/>
                <w:sz w:val="22"/>
              </w:rPr>
            </w:pPr>
            <w:r w:rsidRPr="00C02F8C">
              <w:rPr>
                <w:b w:val="0"/>
                <w:bCs/>
                <w:i/>
                <w:iCs/>
                <w:sz w:val="22"/>
              </w:rPr>
              <w:t>For cmd</w:t>
            </w:r>
            <w:r w:rsidR="0074537C" w:rsidRPr="00C02F8C">
              <w:rPr>
                <w:b w:val="0"/>
                <w:bCs/>
                <w:i/>
                <w:iCs/>
                <w:sz w:val="22"/>
              </w:rPr>
              <w:t>:</w:t>
            </w:r>
            <w:r w:rsidRPr="00C02F8C">
              <w:rPr>
                <w:b w:val="0"/>
                <w:bCs/>
                <w:i/>
                <w:iCs/>
                <w:sz w:val="22"/>
              </w:rPr>
              <w:t xml:space="preserve"> python setup.py bdist_egg</w:t>
            </w:r>
          </w:p>
          <w:p w14:paraId="011FD9AC" w14:textId="0CE6913F" w:rsidR="0074537C" w:rsidRPr="00C02F8C" w:rsidRDefault="0074537C" w:rsidP="003E3360">
            <w:pPr>
              <w:pStyle w:val="ListParagraph"/>
              <w:shd w:val="clear" w:color="auto" w:fill="F2F2F2" w:themeFill="background1" w:themeFillShade="F2"/>
              <w:jc w:val="center"/>
              <w:rPr>
                <w:b w:val="0"/>
                <w:bCs/>
                <w:i/>
                <w:iCs/>
                <w:sz w:val="22"/>
              </w:rPr>
            </w:pPr>
            <w:r w:rsidRPr="00C02F8C">
              <w:rPr>
                <w:b w:val="0"/>
                <w:bCs/>
                <w:i/>
                <w:iCs/>
                <w:sz w:val="22"/>
              </w:rPr>
              <w:t>For python console: ./setup.py bd</w:t>
            </w:r>
            <w:r w:rsidR="001F438A" w:rsidRPr="00C02F8C">
              <w:rPr>
                <w:b w:val="0"/>
                <w:bCs/>
                <w:i/>
                <w:iCs/>
                <w:sz w:val="22"/>
              </w:rPr>
              <w:t>ist_egg</w:t>
            </w:r>
          </w:p>
          <w:p w14:paraId="4A75E349" w14:textId="25326781" w:rsidR="00DD3D13" w:rsidRDefault="00411E55" w:rsidP="0050541B">
            <w:pPr>
              <w:pStyle w:val="ListParagraph"/>
              <w:numPr>
                <w:ilvl w:val="0"/>
                <w:numId w:val="10"/>
              </w:numPr>
              <w:rPr>
                <w:b w:val="0"/>
                <w:bCs/>
                <w:sz w:val="22"/>
              </w:rPr>
            </w:pPr>
            <w:r>
              <w:rPr>
                <w:b w:val="0"/>
                <w:bCs/>
                <w:sz w:val="22"/>
              </w:rPr>
              <w:t>In case</w:t>
            </w:r>
            <w:r w:rsidR="00A65369">
              <w:rPr>
                <w:b w:val="0"/>
                <w:bCs/>
                <w:sz w:val="22"/>
              </w:rPr>
              <w:t xml:space="preserve"> any update in code, update version in setup.py file</w:t>
            </w:r>
            <w:r w:rsidR="00601B9A">
              <w:rPr>
                <w:b w:val="0"/>
                <w:bCs/>
                <w:sz w:val="22"/>
              </w:rPr>
              <w:t>.</w:t>
            </w:r>
            <w:r w:rsidR="00450A42">
              <w:rPr>
                <w:b w:val="0"/>
                <w:bCs/>
                <w:sz w:val="22"/>
              </w:rPr>
              <w:t xml:space="preserve"> After egg file creation </w:t>
            </w:r>
            <w:r w:rsidR="00C47784">
              <w:rPr>
                <w:b w:val="0"/>
                <w:bCs/>
                <w:sz w:val="22"/>
              </w:rPr>
              <w:t>below folders will be created:</w:t>
            </w:r>
          </w:p>
          <w:p w14:paraId="638AAE89" w14:textId="6CD6DD90" w:rsidR="00C47784" w:rsidRDefault="00C47784" w:rsidP="00C47784">
            <w:pPr>
              <w:pStyle w:val="ListParagraph"/>
              <w:jc w:val="center"/>
              <w:rPr>
                <w:b w:val="0"/>
                <w:bCs/>
                <w:sz w:val="22"/>
              </w:rPr>
            </w:pPr>
            <w:r>
              <w:rPr>
                <w:noProof/>
              </w:rPr>
              <w:drawing>
                <wp:inline distT="0" distB="0" distL="0" distR="0" wp14:anchorId="09FEBBE0" wp14:editId="0C7A3CD8">
                  <wp:extent cx="6309360" cy="113855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09360" cy="1138555"/>
                          </a:xfrm>
                          <a:prstGeom prst="rect">
                            <a:avLst/>
                          </a:prstGeom>
                        </pic:spPr>
                      </pic:pic>
                    </a:graphicData>
                  </a:graphic>
                </wp:inline>
              </w:drawing>
            </w:r>
          </w:p>
          <w:p w14:paraId="5741A480" w14:textId="4C8927F7" w:rsidR="00601B9A" w:rsidRDefault="00601B9A" w:rsidP="0050541B">
            <w:pPr>
              <w:pStyle w:val="ListParagraph"/>
              <w:numPr>
                <w:ilvl w:val="0"/>
                <w:numId w:val="10"/>
              </w:numPr>
              <w:rPr>
                <w:b w:val="0"/>
                <w:bCs/>
                <w:sz w:val="22"/>
              </w:rPr>
            </w:pPr>
            <w:r>
              <w:rPr>
                <w:b w:val="0"/>
                <w:bCs/>
                <w:sz w:val="22"/>
              </w:rPr>
              <w:t xml:space="preserve">To install </w:t>
            </w:r>
            <w:r w:rsidR="00E03B55">
              <w:rPr>
                <w:b w:val="0"/>
                <w:bCs/>
                <w:sz w:val="22"/>
              </w:rPr>
              <w:t>egg file</w:t>
            </w:r>
            <w:r w:rsidR="00C47784">
              <w:rPr>
                <w:b w:val="0"/>
                <w:bCs/>
                <w:sz w:val="22"/>
              </w:rPr>
              <w:t xml:space="preserve"> on ADB cluster, </w:t>
            </w:r>
            <w:r w:rsidR="00CC6B4F">
              <w:rPr>
                <w:b w:val="0"/>
                <w:bCs/>
                <w:sz w:val="22"/>
              </w:rPr>
              <w:t>upload</w:t>
            </w:r>
            <w:r w:rsidR="00C47784">
              <w:rPr>
                <w:b w:val="0"/>
                <w:bCs/>
                <w:sz w:val="22"/>
              </w:rPr>
              <w:t xml:space="preserve"> egg file from </w:t>
            </w:r>
            <w:r w:rsidR="00934063" w:rsidRPr="00934063">
              <w:rPr>
                <w:sz w:val="22"/>
              </w:rPr>
              <w:t>dist</w:t>
            </w:r>
            <w:r w:rsidR="00934063">
              <w:rPr>
                <w:sz w:val="22"/>
              </w:rPr>
              <w:t xml:space="preserve"> </w:t>
            </w:r>
            <w:r w:rsidR="00934063">
              <w:rPr>
                <w:b w:val="0"/>
                <w:bCs/>
                <w:sz w:val="22"/>
              </w:rPr>
              <w:t xml:space="preserve">folder </w:t>
            </w:r>
            <w:r w:rsidR="004B0C79">
              <w:rPr>
                <w:b w:val="0"/>
                <w:bCs/>
                <w:sz w:val="22"/>
              </w:rPr>
              <w:t>to ADB dbfs desired folder.</w:t>
            </w:r>
          </w:p>
          <w:p w14:paraId="3CFF23D9" w14:textId="47AD9303" w:rsidR="00C265B3" w:rsidRDefault="008B5F2F" w:rsidP="004B0C79">
            <w:pPr>
              <w:pStyle w:val="ListParagraph"/>
              <w:jc w:val="center"/>
              <w:rPr>
                <w:b w:val="0"/>
                <w:bCs/>
                <w:sz w:val="22"/>
              </w:rPr>
            </w:pPr>
            <w:r>
              <w:rPr>
                <w:noProof/>
              </w:rPr>
              <w:lastRenderedPageBreak/>
              <w:drawing>
                <wp:inline distT="0" distB="0" distL="0" distR="0" wp14:anchorId="74D8A162" wp14:editId="35B429E2">
                  <wp:extent cx="6309360" cy="8394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09360" cy="839470"/>
                          </a:xfrm>
                          <a:prstGeom prst="rect">
                            <a:avLst/>
                          </a:prstGeom>
                        </pic:spPr>
                      </pic:pic>
                    </a:graphicData>
                  </a:graphic>
                </wp:inline>
              </w:drawing>
            </w:r>
          </w:p>
          <w:p w14:paraId="68EDA35E" w14:textId="7AA94B08" w:rsidR="004B0C79" w:rsidRDefault="00F34511" w:rsidP="004B0C79">
            <w:pPr>
              <w:pStyle w:val="ListParagraph"/>
              <w:numPr>
                <w:ilvl w:val="0"/>
                <w:numId w:val="10"/>
              </w:numPr>
              <w:rPr>
                <w:b w:val="0"/>
                <w:bCs/>
                <w:sz w:val="22"/>
              </w:rPr>
            </w:pPr>
            <w:r>
              <w:rPr>
                <w:b w:val="0"/>
                <w:bCs/>
                <w:sz w:val="22"/>
              </w:rPr>
              <w:t>Manual</w:t>
            </w:r>
            <w:r w:rsidR="00FF771D">
              <w:rPr>
                <w:b w:val="0"/>
                <w:bCs/>
                <w:sz w:val="22"/>
              </w:rPr>
              <w:t xml:space="preserve"> step to</w:t>
            </w:r>
            <w:r>
              <w:rPr>
                <w:b w:val="0"/>
                <w:bCs/>
                <w:sz w:val="22"/>
              </w:rPr>
              <w:t xml:space="preserve"> install to</w:t>
            </w:r>
            <w:r w:rsidR="00FF771D">
              <w:rPr>
                <w:b w:val="0"/>
                <w:bCs/>
                <w:sz w:val="22"/>
              </w:rPr>
              <w:t xml:space="preserve"> ADB</w:t>
            </w:r>
            <w:r>
              <w:rPr>
                <w:b w:val="0"/>
                <w:bCs/>
                <w:sz w:val="22"/>
              </w:rPr>
              <w:t xml:space="preserve"> cluster</w:t>
            </w:r>
            <w:r w:rsidR="00890ECB">
              <w:rPr>
                <w:b w:val="0"/>
                <w:bCs/>
                <w:sz w:val="22"/>
              </w:rPr>
              <w:t xml:space="preserve"> </w:t>
            </w:r>
          </w:p>
          <w:p w14:paraId="4BB07D92" w14:textId="476C2554" w:rsidR="00890ECB" w:rsidRDefault="00890ECB" w:rsidP="00EF6D9E">
            <w:pPr>
              <w:pStyle w:val="ListParagraph"/>
              <w:shd w:val="clear" w:color="auto" w:fill="D2F1EF" w:themeFill="accent6" w:themeFillTint="33"/>
              <w:rPr>
                <w:b w:val="0"/>
                <w:bCs/>
                <w:sz w:val="22"/>
              </w:rPr>
            </w:pPr>
            <w:r>
              <w:rPr>
                <w:b w:val="0"/>
                <w:bCs/>
                <w:sz w:val="22"/>
              </w:rPr>
              <w:t xml:space="preserve">Compute </w:t>
            </w:r>
            <w:r w:rsidRPr="00890ECB">
              <w:rPr>
                <w:b w:val="0"/>
                <w:bCs/>
                <w:sz w:val="22"/>
              </w:rPr>
              <w:sym w:font="Wingdings" w:char="F0E0"/>
            </w:r>
            <w:r>
              <w:rPr>
                <w:b w:val="0"/>
                <w:bCs/>
                <w:sz w:val="22"/>
              </w:rPr>
              <w:t xml:space="preserve"> Click on Cluster you want to install </w:t>
            </w:r>
            <w:r w:rsidRPr="00890ECB">
              <w:rPr>
                <w:b w:val="0"/>
                <w:bCs/>
                <w:sz w:val="22"/>
              </w:rPr>
              <w:sym w:font="Wingdings" w:char="F0E0"/>
            </w:r>
            <w:r>
              <w:rPr>
                <w:b w:val="0"/>
                <w:bCs/>
                <w:sz w:val="22"/>
              </w:rPr>
              <w:t xml:space="preserve"> </w:t>
            </w:r>
            <w:r w:rsidR="00C402EB">
              <w:rPr>
                <w:b w:val="0"/>
                <w:bCs/>
                <w:sz w:val="22"/>
              </w:rPr>
              <w:t xml:space="preserve">Libraries </w:t>
            </w:r>
            <w:r w:rsidR="00C402EB" w:rsidRPr="00C402EB">
              <w:rPr>
                <w:b w:val="0"/>
                <w:bCs/>
                <w:sz w:val="22"/>
              </w:rPr>
              <w:sym w:font="Wingdings" w:char="F0E0"/>
            </w:r>
            <w:r w:rsidR="00C402EB">
              <w:rPr>
                <w:b w:val="0"/>
                <w:bCs/>
                <w:sz w:val="22"/>
              </w:rPr>
              <w:t xml:space="preserve"> Install New </w:t>
            </w:r>
            <w:r w:rsidR="00C402EB" w:rsidRPr="00C402EB">
              <w:rPr>
                <w:b w:val="0"/>
                <w:bCs/>
                <w:sz w:val="22"/>
              </w:rPr>
              <w:sym w:font="Wingdings" w:char="F0E0"/>
            </w:r>
            <w:r w:rsidR="00C402EB">
              <w:rPr>
                <w:b w:val="0"/>
                <w:bCs/>
                <w:sz w:val="22"/>
              </w:rPr>
              <w:t xml:space="preserve"> </w:t>
            </w:r>
            <w:r w:rsidR="004A74D8">
              <w:rPr>
                <w:b w:val="0"/>
                <w:bCs/>
                <w:sz w:val="22"/>
              </w:rPr>
              <w:t xml:space="preserve">Library Type </w:t>
            </w:r>
            <w:r w:rsidR="004A74D8" w:rsidRPr="004A74D8">
              <w:rPr>
                <w:b w:val="0"/>
                <w:bCs/>
                <w:sz w:val="22"/>
              </w:rPr>
              <w:sym w:font="Wingdings" w:char="F0E0"/>
            </w:r>
            <w:r w:rsidR="004A74D8">
              <w:rPr>
                <w:b w:val="0"/>
                <w:bCs/>
                <w:sz w:val="22"/>
              </w:rPr>
              <w:t xml:space="preserve"> Python Egg</w:t>
            </w:r>
            <w:r w:rsidR="00EF6D9E">
              <w:rPr>
                <w:b w:val="0"/>
                <w:bCs/>
                <w:sz w:val="22"/>
              </w:rPr>
              <w:t xml:space="preserve"> </w:t>
            </w:r>
            <w:r w:rsidR="00EF6D9E" w:rsidRPr="00EF6D9E">
              <w:rPr>
                <w:b w:val="0"/>
                <w:bCs/>
                <w:sz w:val="22"/>
              </w:rPr>
              <w:sym w:font="Wingdings" w:char="F0E0"/>
            </w:r>
            <w:r w:rsidR="00EF6D9E">
              <w:rPr>
                <w:b w:val="0"/>
                <w:bCs/>
                <w:sz w:val="22"/>
              </w:rPr>
              <w:t xml:space="preserve"> Install</w:t>
            </w:r>
          </w:p>
          <w:p w14:paraId="758C59D2" w14:textId="245EBAFC" w:rsidR="00C402EB" w:rsidRDefault="00C402EB" w:rsidP="00890ECB">
            <w:pPr>
              <w:pStyle w:val="ListParagraph"/>
              <w:rPr>
                <w:b w:val="0"/>
                <w:bCs/>
                <w:sz w:val="22"/>
              </w:rPr>
            </w:pPr>
          </w:p>
          <w:p w14:paraId="61382C63" w14:textId="7ED0058D" w:rsidR="00C402EB" w:rsidRPr="004B0C79" w:rsidRDefault="00C402EB" w:rsidP="00C402EB">
            <w:pPr>
              <w:pStyle w:val="ListParagraph"/>
              <w:jc w:val="center"/>
              <w:rPr>
                <w:b w:val="0"/>
                <w:bCs/>
                <w:sz w:val="22"/>
              </w:rPr>
            </w:pPr>
            <w:r>
              <w:rPr>
                <w:noProof/>
              </w:rPr>
              <w:drawing>
                <wp:inline distT="0" distB="0" distL="0" distR="0" wp14:anchorId="0D71ED7C" wp14:editId="66B059E1">
                  <wp:extent cx="6309360" cy="22136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09360" cy="2213610"/>
                          </a:xfrm>
                          <a:prstGeom prst="rect">
                            <a:avLst/>
                          </a:prstGeom>
                        </pic:spPr>
                      </pic:pic>
                    </a:graphicData>
                  </a:graphic>
                </wp:inline>
              </w:drawing>
            </w:r>
          </w:p>
          <w:p w14:paraId="16C9DE89" w14:textId="2D6DD9B0" w:rsidR="003B1657" w:rsidRPr="003B1657" w:rsidRDefault="003B1657" w:rsidP="003B1657">
            <w:pPr>
              <w:ind w:left="360"/>
              <w:rPr>
                <w:b w:val="0"/>
                <w:bCs/>
                <w:sz w:val="22"/>
              </w:rPr>
            </w:pPr>
          </w:p>
        </w:tc>
      </w:tr>
      <w:tr w:rsidR="00EF6D9E" w14:paraId="0FC56B24" w14:textId="77777777" w:rsidTr="00C00CD3">
        <w:trPr>
          <w:trHeight w:val="3546"/>
        </w:trPr>
        <w:tc>
          <w:tcPr>
            <w:tcW w:w="0" w:type="auto"/>
          </w:tcPr>
          <w:p w14:paraId="28A1A7F7" w14:textId="77777777" w:rsidR="00EF6D9E" w:rsidRDefault="00EF6D9E" w:rsidP="00EF6D9E">
            <w:pPr>
              <w:jc w:val="center"/>
              <w:rPr>
                <w:b w:val="0"/>
                <w:bCs/>
                <w:sz w:val="24"/>
                <w:szCs w:val="24"/>
              </w:rPr>
            </w:pPr>
            <w:r>
              <w:rPr>
                <w:noProof/>
              </w:rPr>
              <w:lastRenderedPageBreak/>
              <w:drawing>
                <wp:inline distT="0" distB="0" distL="0" distR="0" wp14:anchorId="0D3D2926" wp14:editId="32F17D55">
                  <wp:extent cx="3333750" cy="251436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64400" cy="2537482"/>
                          </a:xfrm>
                          <a:prstGeom prst="rect">
                            <a:avLst/>
                          </a:prstGeom>
                        </pic:spPr>
                      </pic:pic>
                    </a:graphicData>
                  </a:graphic>
                </wp:inline>
              </w:drawing>
            </w:r>
          </w:p>
          <w:p w14:paraId="5FAEE4F3" w14:textId="77777777" w:rsidR="00E71A88" w:rsidRDefault="0033697B" w:rsidP="00E71A88">
            <w:pPr>
              <w:pStyle w:val="ListParagraph"/>
              <w:numPr>
                <w:ilvl w:val="0"/>
                <w:numId w:val="10"/>
              </w:numPr>
              <w:rPr>
                <w:b w:val="0"/>
                <w:bCs/>
                <w:sz w:val="24"/>
                <w:szCs w:val="24"/>
              </w:rPr>
            </w:pPr>
            <w:r>
              <w:rPr>
                <w:b w:val="0"/>
                <w:bCs/>
                <w:sz w:val="24"/>
                <w:szCs w:val="24"/>
              </w:rPr>
              <w:t>Auto installation code</w:t>
            </w:r>
          </w:p>
          <w:p w14:paraId="4B30E8D3" w14:textId="77777777" w:rsidR="0033697B" w:rsidRPr="0033697B" w:rsidRDefault="0033697B" w:rsidP="0033697B">
            <w:pPr>
              <w:pStyle w:val="ListParagraph"/>
              <w:shd w:val="clear" w:color="auto" w:fill="F2F2F2" w:themeFill="background1" w:themeFillShade="F2"/>
              <w:jc w:val="center"/>
              <w:rPr>
                <w:b w:val="0"/>
                <w:bCs/>
                <w:i/>
                <w:iCs/>
                <w:sz w:val="22"/>
              </w:rPr>
            </w:pPr>
            <w:r w:rsidRPr="0033697B">
              <w:rPr>
                <w:b w:val="0"/>
                <w:bCs/>
                <w:i/>
                <w:iCs/>
                <w:sz w:val="22"/>
              </w:rPr>
              <w:t>dbutils.fs.put("/&lt;path&gt;/&lt;library-name&gt;.sh","""</w:t>
            </w:r>
          </w:p>
          <w:p w14:paraId="2E60C344" w14:textId="77777777" w:rsidR="0033697B" w:rsidRPr="0033697B" w:rsidRDefault="0033697B" w:rsidP="0033697B">
            <w:pPr>
              <w:pStyle w:val="ListParagraph"/>
              <w:shd w:val="clear" w:color="auto" w:fill="F2F2F2" w:themeFill="background1" w:themeFillShade="F2"/>
              <w:jc w:val="center"/>
              <w:rPr>
                <w:b w:val="0"/>
                <w:bCs/>
                <w:i/>
                <w:iCs/>
                <w:sz w:val="22"/>
              </w:rPr>
            </w:pPr>
            <w:r w:rsidRPr="0033697B">
              <w:rPr>
                <w:b w:val="0"/>
                <w:bCs/>
                <w:i/>
                <w:iCs/>
                <w:sz w:val="22"/>
              </w:rPr>
              <w:t>#!/bin/bash</w:t>
            </w:r>
          </w:p>
          <w:p w14:paraId="512FCEA9" w14:textId="77777777" w:rsidR="0033697B" w:rsidRPr="0033697B" w:rsidRDefault="0033697B" w:rsidP="0033697B">
            <w:pPr>
              <w:pStyle w:val="ListParagraph"/>
              <w:shd w:val="clear" w:color="auto" w:fill="F2F2F2" w:themeFill="background1" w:themeFillShade="F2"/>
              <w:jc w:val="center"/>
              <w:rPr>
                <w:b w:val="0"/>
                <w:bCs/>
                <w:i/>
                <w:iCs/>
                <w:sz w:val="22"/>
              </w:rPr>
            </w:pPr>
            <w:r w:rsidRPr="0033697B">
              <w:rPr>
                <w:b w:val="0"/>
                <w:bCs/>
                <w:i/>
                <w:iCs/>
                <w:sz w:val="22"/>
              </w:rPr>
              <w:t>easy_install-3.7 /dbfs/&lt;path-to-egg-file&gt;/&lt;egg-file&gt;.egg""")</w:t>
            </w:r>
          </w:p>
          <w:p w14:paraId="1B95B7BB" w14:textId="60A12110" w:rsidR="002D3800" w:rsidRPr="002D3800" w:rsidRDefault="0033697B" w:rsidP="002D3800">
            <w:pPr>
              <w:pStyle w:val="ListParagraph"/>
              <w:shd w:val="clear" w:color="auto" w:fill="F2F2F2" w:themeFill="background1" w:themeFillShade="F2"/>
              <w:jc w:val="center"/>
              <w:rPr>
                <w:b w:val="0"/>
                <w:bCs/>
                <w:i/>
                <w:iCs/>
                <w:sz w:val="22"/>
              </w:rPr>
            </w:pPr>
            <w:r w:rsidRPr="0033697B">
              <w:rPr>
                <w:b w:val="0"/>
                <w:bCs/>
                <w:i/>
                <w:iCs/>
                <w:sz w:val="22"/>
              </w:rPr>
              <w:t>""")</w:t>
            </w:r>
          </w:p>
          <w:p w14:paraId="1E2333B1" w14:textId="0ECB66D7" w:rsidR="0033697B" w:rsidRDefault="0033697B" w:rsidP="002D3800">
            <w:pPr>
              <w:rPr>
                <w:b w:val="0"/>
                <w:bCs/>
                <w:sz w:val="24"/>
                <w:szCs w:val="24"/>
              </w:rPr>
            </w:pPr>
          </w:p>
          <w:p w14:paraId="2C350186" w14:textId="77777777" w:rsidR="004F0C13" w:rsidRDefault="004F0C13" w:rsidP="002D3800">
            <w:pPr>
              <w:rPr>
                <w:b w:val="0"/>
                <w:bCs/>
                <w:sz w:val="24"/>
                <w:szCs w:val="24"/>
              </w:rPr>
            </w:pPr>
          </w:p>
          <w:p w14:paraId="06178F57" w14:textId="77777777" w:rsidR="002D3800" w:rsidRDefault="006E6C37" w:rsidP="0024605B">
            <w:pPr>
              <w:pStyle w:val="Heading8"/>
              <w:numPr>
                <w:ilvl w:val="0"/>
                <w:numId w:val="13"/>
              </w:numPr>
              <w:rPr>
                <w:sz w:val="24"/>
                <w:szCs w:val="24"/>
              </w:rPr>
            </w:pPr>
            <w:r w:rsidRPr="0024605B">
              <w:rPr>
                <w:sz w:val="24"/>
                <w:szCs w:val="24"/>
              </w:rPr>
              <w:lastRenderedPageBreak/>
              <w:t>Rules Types</w:t>
            </w:r>
          </w:p>
          <w:p w14:paraId="06EA41A0" w14:textId="48315299" w:rsidR="00411BC4" w:rsidRDefault="00411BC4" w:rsidP="00411BC4">
            <w:pPr>
              <w:rPr>
                <w:b w:val="0"/>
                <w:bCs/>
                <w:sz w:val="22"/>
              </w:rPr>
            </w:pPr>
            <w:r w:rsidRPr="00411BC4">
              <w:rPr>
                <w:b w:val="0"/>
                <w:bCs/>
                <w:sz w:val="22"/>
              </w:rPr>
              <w:t>Below are the rule types to be configured till date in DQ as UDF:</w:t>
            </w:r>
          </w:p>
          <w:p w14:paraId="273AA069" w14:textId="77777777" w:rsidR="00411BC4" w:rsidRPr="00411BC4" w:rsidRDefault="00411BC4" w:rsidP="00411BC4">
            <w:pPr>
              <w:rPr>
                <w:b w:val="0"/>
                <w:bCs/>
                <w:sz w:val="22"/>
              </w:rPr>
            </w:pPr>
          </w:p>
          <w:tbl>
            <w:tblPr>
              <w:tblStyle w:val="TableGrid"/>
              <w:tblW w:w="0" w:type="auto"/>
              <w:tblInd w:w="720" w:type="dxa"/>
              <w:tblLook w:val="04A0" w:firstRow="1" w:lastRow="0" w:firstColumn="1" w:lastColumn="0" w:noHBand="0" w:noVBand="1"/>
            </w:tblPr>
            <w:tblGrid>
              <w:gridCol w:w="1880"/>
              <w:gridCol w:w="6305"/>
            </w:tblGrid>
            <w:tr w:rsidR="00411BC4" w:rsidRPr="00411BC4" w14:paraId="1FA51C49" w14:textId="77777777" w:rsidTr="00D40039">
              <w:trPr>
                <w:trHeight w:val="380"/>
              </w:trPr>
              <w:tc>
                <w:tcPr>
                  <w:tcW w:w="1880" w:type="dxa"/>
                  <w:shd w:val="clear" w:color="auto" w:fill="BFBFBF" w:themeFill="background1" w:themeFillShade="BF"/>
                </w:tcPr>
                <w:p w14:paraId="63E44368" w14:textId="77777777" w:rsidR="00411BC4" w:rsidRPr="00411BC4" w:rsidRDefault="00411BC4" w:rsidP="00411BC4">
                  <w:pPr>
                    <w:pStyle w:val="ListParagraph"/>
                    <w:ind w:left="0"/>
                    <w:rPr>
                      <w:b w:val="0"/>
                      <w:bCs/>
                      <w:sz w:val="22"/>
                    </w:rPr>
                  </w:pPr>
                  <w:r w:rsidRPr="00411BC4">
                    <w:rPr>
                      <w:b w:val="0"/>
                      <w:bCs/>
                      <w:sz w:val="22"/>
                    </w:rPr>
                    <w:t>Rules Type</w:t>
                  </w:r>
                </w:p>
              </w:tc>
              <w:tc>
                <w:tcPr>
                  <w:tcW w:w="6305" w:type="dxa"/>
                  <w:shd w:val="clear" w:color="auto" w:fill="BFBFBF" w:themeFill="background1" w:themeFillShade="BF"/>
                </w:tcPr>
                <w:p w14:paraId="46FAD408" w14:textId="77777777" w:rsidR="00411BC4" w:rsidRPr="00411BC4" w:rsidRDefault="00411BC4" w:rsidP="00411BC4">
                  <w:pPr>
                    <w:pStyle w:val="ListParagraph"/>
                    <w:ind w:left="0"/>
                    <w:rPr>
                      <w:b w:val="0"/>
                      <w:bCs/>
                      <w:sz w:val="22"/>
                    </w:rPr>
                  </w:pPr>
                  <w:r w:rsidRPr="00411BC4">
                    <w:rPr>
                      <w:b w:val="0"/>
                      <w:bCs/>
                      <w:sz w:val="22"/>
                    </w:rPr>
                    <w:t>Description</w:t>
                  </w:r>
                </w:p>
              </w:tc>
            </w:tr>
            <w:tr w:rsidR="00411BC4" w:rsidRPr="00411BC4" w14:paraId="26D1068F" w14:textId="77777777" w:rsidTr="00D40039">
              <w:trPr>
                <w:trHeight w:val="380"/>
              </w:trPr>
              <w:tc>
                <w:tcPr>
                  <w:tcW w:w="1880" w:type="dxa"/>
                </w:tcPr>
                <w:p w14:paraId="1C3AED25" w14:textId="77777777" w:rsidR="00411BC4" w:rsidRPr="00411BC4" w:rsidRDefault="00411BC4" w:rsidP="00411BC4">
                  <w:pPr>
                    <w:pStyle w:val="ListParagraph"/>
                    <w:ind w:left="0"/>
                    <w:rPr>
                      <w:b w:val="0"/>
                      <w:bCs/>
                      <w:sz w:val="22"/>
                    </w:rPr>
                  </w:pPr>
                  <w:r w:rsidRPr="00411BC4">
                    <w:rPr>
                      <w:b w:val="0"/>
                      <w:bCs/>
                      <w:sz w:val="22"/>
                    </w:rPr>
                    <w:t>Null-check</w:t>
                  </w:r>
                </w:p>
              </w:tc>
              <w:tc>
                <w:tcPr>
                  <w:tcW w:w="6305" w:type="dxa"/>
                </w:tcPr>
                <w:p w14:paraId="1BA86901" w14:textId="77777777" w:rsidR="00411BC4" w:rsidRPr="00411BC4" w:rsidRDefault="00411BC4" w:rsidP="00411BC4">
                  <w:pPr>
                    <w:pStyle w:val="ListParagraph"/>
                    <w:ind w:left="0"/>
                    <w:rPr>
                      <w:b w:val="0"/>
                      <w:bCs/>
                      <w:sz w:val="22"/>
                    </w:rPr>
                  </w:pPr>
                  <w:r w:rsidRPr="00411BC4">
                    <w:rPr>
                      <w:b w:val="0"/>
                      <w:bCs/>
                      <w:sz w:val="22"/>
                    </w:rPr>
                    <w:t>Validates if defined column in dqMaster is having null values. If null value found for any record, error code is appended to the record. Record is marked as failed record.</w:t>
                  </w:r>
                </w:p>
              </w:tc>
            </w:tr>
            <w:tr w:rsidR="00411BC4" w:rsidRPr="00411BC4" w14:paraId="524372AF" w14:textId="77777777" w:rsidTr="00D40039">
              <w:trPr>
                <w:trHeight w:val="380"/>
              </w:trPr>
              <w:tc>
                <w:tcPr>
                  <w:tcW w:w="1880" w:type="dxa"/>
                </w:tcPr>
                <w:p w14:paraId="3BF56275" w14:textId="77777777" w:rsidR="00411BC4" w:rsidRPr="00411BC4" w:rsidRDefault="00411BC4" w:rsidP="00411BC4">
                  <w:pPr>
                    <w:pStyle w:val="ListParagraph"/>
                    <w:ind w:left="0"/>
                    <w:rPr>
                      <w:b w:val="0"/>
                      <w:bCs/>
                      <w:sz w:val="22"/>
                    </w:rPr>
                  </w:pPr>
                  <w:r w:rsidRPr="00411BC4">
                    <w:rPr>
                      <w:b w:val="0"/>
                      <w:bCs/>
                      <w:sz w:val="22"/>
                    </w:rPr>
                    <w:t>Duplicate-check</w:t>
                  </w:r>
                </w:p>
              </w:tc>
              <w:tc>
                <w:tcPr>
                  <w:tcW w:w="6305" w:type="dxa"/>
                </w:tcPr>
                <w:p w14:paraId="4FCEF96C" w14:textId="6674163F" w:rsidR="000B682A" w:rsidRPr="00411BC4" w:rsidRDefault="00411BC4" w:rsidP="00411BC4">
                  <w:pPr>
                    <w:pStyle w:val="ListParagraph"/>
                    <w:ind w:left="0"/>
                    <w:rPr>
                      <w:b w:val="0"/>
                      <w:bCs/>
                      <w:sz w:val="22"/>
                    </w:rPr>
                  </w:pPr>
                  <w:r w:rsidRPr="00411BC4">
                    <w:rPr>
                      <w:b w:val="0"/>
                      <w:bCs/>
                      <w:sz w:val="22"/>
                    </w:rPr>
                    <w:t>Validates if a record has duplicate record in same dataset using primary or composite key. If found, all duplicate records are marked as failed record by appending error code.</w:t>
                  </w:r>
                </w:p>
              </w:tc>
            </w:tr>
            <w:tr w:rsidR="000B682A" w:rsidRPr="00411BC4" w14:paraId="2C3531D7" w14:textId="77777777" w:rsidTr="00D40039">
              <w:trPr>
                <w:trHeight w:val="380"/>
              </w:trPr>
              <w:tc>
                <w:tcPr>
                  <w:tcW w:w="1880" w:type="dxa"/>
                </w:tcPr>
                <w:p w14:paraId="473ADA67" w14:textId="0A84D034" w:rsidR="000B682A" w:rsidRPr="000B682A" w:rsidRDefault="000B682A" w:rsidP="000B682A">
                  <w:pPr>
                    <w:pStyle w:val="ListParagraph"/>
                    <w:ind w:left="0"/>
                    <w:rPr>
                      <w:b w:val="0"/>
                      <w:bCs/>
                      <w:sz w:val="22"/>
                    </w:rPr>
                  </w:pPr>
                  <w:r w:rsidRPr="000B682A">
                    <w:rPr>
                      <w:b w:val="0"/>
                      <w:bCs/>
                      <w:sz w:val="22"/>
                    </w:rPr>
                    <w:t>Latency-check</w:t>
                  </w:r>
                </w:p>
              </w:tc>
              <w:tc>
                <w:tcPr>
                  <w:tcW w:w="6305" w:type="dxa"/>
                </w:tcPr>
                <w:p w14:paraId="37D9739D" w14:textId="2EA833BE" w:rsidR="000B682A" w:rsidRPr="000B682A" w:rsidRDefault="000B682A" w:rsidP="000B682A">
                  <w:pPr>
                    <w:pStyle w:val="ListParagraph"/>
                    <w:ind w:left="0"/>
                    <w:rPr>
                      <w:b w:val="0"/>
                      <w:bCs/>
                      <w:sz w:val="22"/>
                    </w:rPr>
                  </w:pPr>
                  <w:r w:rsidRPr="000B682A">
                    <w:rPr>
                      <w:b w:val="0"/>
                      <w:bCs/>
                      <w:sz w:val="22"/>
                    </w:rPr>
                    <w:t xml:space="preserve">Validates if time difference between </w:t>
                  </w:r>
                  <w:r w:rsidR="005F2283">
                    <w:rPr>
                      <w:b w:val="0"/>
                      <w:bCs/>
                      <w:sz w:val="22"/>
                    </w:rPr>
                    <w:t xml:space="preserve">two date columns provided by user </w:t>
                  </w:r>
                  <w:r w:rsidRPr="000B682A">
                    <w:rPr>
                      <w:b w:val="0"/>
                      <w:bCs/>
                      <w:sz w:val="22"/>
                    </w:rPr>
                    <w:t xml:space="preserve">meets the SLA. </w:t>
                  </w:r>
                </w:p>
              </w:tc>
            </w:tr>
          </w:tbl>
          <w:p w14:paraId="03C77E54" w14:textId="77777777" w:rsidR="0024605B" w:rsidRDefault="0024605B" w:rsidP="0024605B">
            <w:pPr>
              <w:rPr>
                <w:b w:val="0"/>
                <w:bCs/>
              </w:rPr>
            </w:pPr>
          </w:p>
          <w:p w14:paraId="466589C1" w14:textId="77777777" w:rsidR="004F0C13" w:rsidRDefault="004F0C13" w:rsidP="0024605B">
            <w:pPr>
              <w:rPr>
                <w:b w:val="0"/>
                <w:bCs/>
              </w:rPr>
            </w:pPr>
          </w:p>
          <w:p w14:paraId="21DAE8E6" w14:textId="77777777" w:rsidR="004F0C13" w:rsidRDefault="004F0C13" w:rsidP="0024605B">
            <w:pPr>
              <w:rPr>
                <w:b w:val="0"/>
                <w:bCs/>
              </w:rPr>
            </w:pPr>
          </w:p>
          <w:p w14:paraId="46F6FD5A" w14:textId="77777777" w:rsidR="004F0C13" w:rsidRDefault="004F0C13" w:rsidP="0024605B">
            <w:pPr>
              <w:rPr>
                <w:b w:val="0"/>
                <w:bCs/>
              </w:rPr>
            </w:pPr>
          </w:p>
          <w:p w14:paraId="31293110" w14:textId="77777777" w:rsidR="004F0C13" w:rsidRDefault="004F0C13" w:rsidP="0024605B">
            <w:pPr>
              <w:rPr>
                <w:b w:val="0"/>
                <w:bCs/>
              </w:rPr>
            </w:pPr>
          </w:p>
          <w:p w14:paraId="41E2131F" w14:textId="77777777" w:rsidR="004F0C13" w:rsidRDefault="004F0C13" w:rsidP="0024605B">
            <w:pPr>
              <w:rPr>
                <w:b w:val="0"/>
                <w:bCs/>
              </w:rPr>
            </w:pPr>
          </w:p>
          <w:p w14:paraId="4123A6DE" w14:textId="144BFAD2" w:rsidR="004F0C13" w:rsidRPr="00E23F39" w:rsidRDefault="004F0C13" w:rsidP="0024605B">
            <w:pPr>
              <w:rPr>
                <w:b w:val="0"/>
                <w:bCs/>
              </w:rPr>
            </w:pPr>
          </w:p>
        </w:tc>
      </w:tr>
      <w:tr w:rsidR="0050541B" w14:paraId="3245A379" w14:textId="77777777" w:rsidTr="00C00CD3">
        <w:trPr>
          <w:trHeight w:val="3546"/>
        </w:trPr>
        <w:tc>
          <w:tcPr>
            <w:tcW w:w="0" w:type="auto"/>
          </w:tcPr>
          <w:p w14:paraId="218AE249" w14:textId="2AF57167" w:rsidR="004F5423" w:rsidRDefault="008C5ED9" w:rsidP="004F5423">
            <w:pPr>
              <w:pStyle w:val="Heading1"/>
              <w:numPr>
                <w:ilvl w:val="0"/>
                <w:numId w:val="8"/>
              </w:numPr>
            </w:pPr>
            <w:bookmarkStart w:id="10" w:name="_Toc87022451"/>
            <w:r>
              <w:lastRenderedPageBreak/>
              <w:t>System Architecture</w:t>
            </w:r>
            <w:bookmarkEnd w:id="10"/>
          </w:p>
          <w:p w14:paraId="250C464D" w14:textId="33D07B3F" w:rsidR="006020F6" w:rsidRDefault="00C25148" w:rsidP="00452D2B">
            <w:pPr>
              <w:pStyle w:val="Heading2"/>
              <w:numPr>
                <w:ilvl w:val="1"/>
                <w:numId w:val="8"/>
              </w:numPr>
            </w:pPr>
            <w:bookmarkStart w:id="11" w:name="_Toc87022452"/>
            <w:r>
              <w:t>Technology matrix</w:t>
            </w:r>
            <w:bookmarkEnd w:id="11"/>
          </w:p>
          <w:p w14:paraId="1BC56F0B" w14:textId="77777777" w:rsidR="0050541B" w:rsidRDefault="00496027" w:rsidP="00CF6200">
            <w:pPr>
              <w:pStyle w:val="Heading2"/>
              <w:numPr>
                <w:ilvl w:val="1"/>
                <w:numId w:val="8"/>
              </w:numPr>
            </w:pPr>
            <w:bookmarkStart w:id="12" w:name="_Toc87022453"/>
            <w:r>
              <w:t>Connection De</w:t>
            </w:r>
            <w:r w:rsidR="006525D7">
              <w:t>tails</w:t>
            </w:r>
            <w:bookmarkEnd w:id="12"/>
          </w:p>
          <w:p w14:paraId="04BC84E7" w14:textId="48E61A4E" w:rsidR="00A31C93" w:rsidRDefault="00F1220A" w:rsidP="00137003">
            <w:pPr>
              <w:pStyle w:val="Heading3"/>
              <w:numPr>
                <w:ilvl w:val="2"/>
                <w:numId w:val="8"/>
              </w:numPr>
              <w:rPr>
                <w:color w:val="082A75" w:themeColor="text2"/>
              </w:rPr>
            </w:pPr>
            <w:bookmarkStart w:id="13" w:name="_Toc87022454"/>
            <w:r w:rsidRPr="00F6572E">
              <w:rPr>
                <w:color w:val="082A75" w:themeColor="text2"/>
              </w:rPr>
              <w:t xml:space="preserve">Connection </w:t>
            </w:r>
            <w:r w:rsidR="00E753DA">
              <w:rPr>
                <w:color w:val="082A75" w:themeColor="text2"/>
              </w:rPr>
              <w:t xml:space="preserve">details </w:t>
            </w:r>
            <w:r w:rsidR="00CD142B">
              <w:rPr>
                <w:color w:val="082A75" w:themeColor="text2"/>
              </w:rPr>
              <w:t>betwee</w:t>
            </w:r>
            <w:r w:rsidR="00462C9C">
              <w:rPr>
                <w:color w:val="082A75" w:themeColor="text2"/>
              </w:rPr>
              <w:t xml:space="preserve">n streaming and </w:t>
            </w:r>
            <w:r w:rsidR="00AD207E">
              <w:rPr>
                <w:color w:val="082A75" w:themeColor="text2"/>
              </w:rPr>
              <w:t>DQ UDF</w:t>
            </w:r>
            <w:bookmarkEnd w:id="13"/>
          </w:p>
          <w:p w14:paraId="20BC14EF" w14:textId="77777777" w:rsidR="00514601" w:rsidRPr="00C00CD3" w:rsidRDefault="00F00F66" w:rsidP="00F00F66">
            <w:pPr>
              <w:rPr>
                <w:b w:val="0"/>
                <w:bCs/>
                <w:i/>
                <w:iCs/>
                <w:sz w:val="24"/>
                <w:szCs w:val="24"/>
              </w:rPr>
            </w:pPr>
            <w:r w:rsidRPr="00C00CD3">
              <w:rPr>
                <w:b w:val="0"/>
                <w:bCs/>
                <w:i/>
                <w:iCs/>
                <w:sz w:val="24"/>
                <w:szCs w:val="24"/>
              </w:rPr>
              <w:t xml:space="preserve">Import DQ </w:t>
            </w:r>
            <w:r w:rsidR="005D01C8" w:rsidRPr="00C00CD3">
              <w:rPr>
                <w:b w:val="0"/>
                <w:bCs/>
                <w:i/>
                <w:iCs/>
                <w:sz w:val="24"/>
                <w:szCs w:val="24"/>
              </w:rPr>
              <w:t>UDF a</w:t>
            </w:r>
            <w:r w:rsidR="00A20690" w:rsidRPr="00C00CD3">
              <w:rPr>
                <w:b w:val="0"/>
                <w:bCs/>
                <w:i/>
                <w:iCs/>
                <w:sz w:val="24"/>
                <w:szCs w:val="24"/>
              </w:rPr>
              <w:t>s library and pass below object:</w:t>
            </w:r>
          </w:p>
          <w:p w14:paraId="75900CBD" w14:textId="6A7BD689" w:rsidR="00A20690" w:rsidRPr="00F00F66" w:rsidRDefault="00A20690" w:rsidP="00F00F66">
            <w:pPr>
              <w:rPr>
                <w:b w:val="0"/>
                <w:bCs/>
                <w:sz w:val="22"/>
              </w:rPr>
            </w:pPr>
          </w:p>
        </w:tc>
      </w:tr>
      <w:tr w:rsidR="00DF027C" w14:paraId="2C585567" w14:textId="77777777" w:rsidTr="00C00CD3">
        <w:trPr>
          <w:trHeight w:val="1899"/>
        </w:trPr>
        <w:tc>
          <w:tcPr>
            <w:tcW w:w="0" w:type="auto"/>
            <w:shd w:val="clear" w:color="auto" w:fill="F2F2F2" w:themeFill="background1" w:themeFillShade="F2"/>
            <w:vAlign w:val="center"/>
          </w:tcPr>
          <w:p w14:paraId="19742DCD" w14:textId="4304171B" w:rsidR="00741066" w:rsidRDefault="00741066" w:rsidP="00741066">
            <w:pPr>
              <w:pStyle w:val="ListParagraph"/>
              <w:rPr>
                <w:rFonts w:asciiTheme="majorHAnsi" w:hAnsiTheme="majorHAnsi" w:cstheme="majorHAnsi"/>
                <w:i/>
                <w:iCs/>
                <w:sz w:val="22"/>
              </w:rPr>
            </w:pPr>
            <w:r w:rsidRPr="00741066">
              <w:rPr>
                <w:rFonts w:asciiTheme="majorHAnsi" w:hAnsiTheme="majorHAnsi" w:cstheme="majorHAnsi"/>
                <w:i/>
                <w:iCs/>
                <w:sz w:val="22"/>
              </w:rPr>
              <w:t>from dq import DataQualityStreamProcess</w:t>
            </w:r>
          </w:p>
          <w:p w14:paraId="0EF7375C" w14:textId="77777777" w:rsidR="00741066" w:rsidRPr="00741066" w:rsidRDefault="00741066" w:rsidP="00741066">
            <w:pPr>
              <w:pStyle w:val="ListParagraph"/>
              <w:rPr>
                <w:rFonts w:asciiTheme="majorHAnsi" w:hAnsiTheme="majorHAnsi" w:cstheme="majorHAnsi"/>
                <w:i/>
                <w:iCs/>
                <w:sz w:val="22"/>
              </w:rPr>
            </w:pPr>
          </w:p>
          <w:p w14:paraId="190DD9EE" w14:textId="26666ADB" w:rsidR="00741066" w:rsidRDefault="00741066" w:rsidP="00741066">
            <w:pPr>
              <w:pStyle w:val="ListParagraph"/>
              <w:rPr>
                <w:rFonts w:asciiTheme="majorHAnsi" w:hAnsiTheme="majorHAnsi" w:cstheme="majorHAnsi"/>
                <w:i/>
                <w:iCs/>
                <w:sz w:val="22"/>
              </w:rPr>
            </w:pPr>
            <w:r w:rsidRPr="00741066">
              <w:rPr>
                <w:rFonts w:asciiTheme="majorHAnsi" w:hAnsiTheme="majorHAnsi" w:cstheme="majorHAnsi"/>
                <w:i/>
                <w:iCs/>
                <w:sz w:val="22"/>
              </w:rPr>
              <w:t>env_obj = {"prcs_runid": "RunId03","gdp_layer": "Base", "table_name":"</w:t>
            </w:r>
            <w:r>
              <w:rPr>
                <w:rFonts w:asciiTheme="majorHAnsi" w:hAnsiTheme="majorHAnsi" w:cstheme="majorHAnsi"/>
                <w:i/>
                <w:iCs/>
                <w:sz w:val="22"/>
              </w:rPr>
              <w:t>sales</w:t>
            </w:r>
            <w:r w:rsidRPr="00741066">
              <w:rPr>
                <w:rFonts w:asciiTheme="majorHAnsi" w:hAnsiTheme="majorHAnsi" w:cstheme="majorHAnsi"/>
                <w:i/>
                <w:iCs/>
                <w:sz w:val="22"/>
              </w:rPr>
              <w:t xml:space="preserve"> "}</w:t>
            </w:r>
          </w:p>
          <w:p w14:paraId="421E2408" w14:textId="77777777" w:rsidR="00741066" w:rsidRPr="00741066" w:rsidRDefault="00741066" w:rsidP="00741066">
            <w:pPr>
              <w:pStyle w:val="ListParagraph"/>
              <w:rPr>
                <w:rFonts w:asciiTheme="majorHAnsi" w:hAnsiTheme="majorHAnsi" w:cstheme="majorHAnsi"/>
                <w:i/>
                <w:iCs/>
                <w:sz w:val="22"/>
              </w:rPr>
            </w:pPr>
          </w:p>
          <w:p w14:paraId="73FF832D" w14:textId="6BF39B24" w:rsidR="00DF027C" w:rsidRPr="00200909" w:rsidRDefault="00741066" w:rsidP="00200909">
            <w:pPr>
              <w:pStyle w:val="ListParagraph"/>
              <w:rPr>
                <w:rFonts w:asciiTheme="majorHAnsi" w:hAnsiTheme="majorHAnsi" w:cstheme="majorHAnsi"/>
                <w:i/>
                <w:iCs/>
                <w:sz w:val="22"/>
              </w:rPr>
            </w:pPr>
            <w:r w:rsidRPr="00741066">
              <w:rPr>
                <w:rFonts w:asciiTheme="majorHAnsi" w:hAnsiTheme="majorHAnsi" w:cstheme="majorHAnsi"/>
                <w:i/>
                <w:iCs/>
                <w:sz w:val="22"/>
              </w:rPr>
              <w:t>validated_data = DataQualityStreamProcess.data_quality_stream_process_function(spark,dbutils, input_df, env_obj)</w:t>
            </w:r>
          </w:p>
        </w:tc>
      </w:tr>
      <w:tr w:rsidR="00DF027C" w14:paraId="000B1B49" w14:textId="77777777" w:rsidTr="00C00CD3">
        <w:trPr>
          <w:trHeight w:val="5931"/>
        </w:trPr>
        <w:tc>
          <w:tcPr>
            <w:tcW w:w="0" w:type="auto"/>
          </w:tcPr>
          <w:p w14:paraId="6673B59C" w14:textId="77777777" w:rsidR="00DF027C" w:rsidRPr="00200909" w:rsidRDefault="00DF027C" w:rsidP="00DF027C">
            <w:pPr>
              <w:pStyle w:val="Content"/>
              <w:rPr>
                <w:iCs/>
                <w:sz w:val="22"/>
              </w:rPr>
            </w:pPr>
          </w:p>
        </w:tc>
      </w:tr>
    </w:tbl>
    <w:p w14:paraId="45226B6D" w14:textId="77777777" w:rsidR="0087605E" w:rsidRPr="00D70D02" w:rsidRDefault="0087605E" w:rsidP="003E3360"/>
    <w:sectPr w:rsidR="0087605E" w:rsidRPr="00D70D02" w:rsidSect="00DF027C">
      <w:headerReference w:type="default" r:id="rId26"/>
      <w:footerReference w:type="default" r:id="rId27"/>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2E347" w14:textId="77777777" w:rsidR="009B4F4B" w:rsidRDefault="009B4F4B">
      <w:r>
        <w:separator/>
      </w:r>
    </w:p>
    <w:p w14:paraId="46260232" w14:textId="77777777" w:rsidR="009B4F4B" w:rsidRDefault="009B4F4B"/>
  </w:endnote>
  <w:endnote w:type="continuationSeparator" w:id="0">
    <w:p w14:paraId="15E41848" w14:textId="77777777" w:rsidR="009B4F4B" w:rsidRDefault="009B4F4B">
      <w:r>
        <w:continuationSeparator/>
      </w:r>
    </w:p>
    <w:p w14:paraId="6A844776" w14:textId="77777777" w:rsidR="009B4F4B" w:rsidRDefault="009B4F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3323FD1B"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06B1D0F9"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5F144" w14:textId="77777777" w:rsidR="009B4F4B" w:rsidRDefault="009B4F4B">
      <w:r>
        <w:separator/>
      </w:r>
    </w:p>
    <w:p w14:paraId="54559644" w14:textId="77777777" w:rsidR="009B4F4B" w:rsidRDefault="009B4F4B"/>
  </w:footnote>
  <w:footnote w:type="continuationSeparator" w:id="0">
    <w:p w14:paraId="32F21FDF" w14:textId="77777777" w:rsidR="009B4F4B" w:rsidRDefault="009B4F4B">
      <w:r>
        <w:continuationSeparator/>
      </w:r>
    </w:p>
    <w:p w14:paraId="0DBD75DF" w14:textId="77777777" w:rsidR="009B4F4B" w:rsidRDefault="009B4F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1636D9FB" w14:textId="77777777" w:rsidTr="00D077E9">
      <w:trPr>
        <w:trHeight w:val="978"/>
      </w:trPr>
      <w:tc>
        <w:tcPr>
          <w:tcW w:w="9990" w:type="dxa"/>
          <w:tcBorders>
            <w:top w:val="nil"/>
            <w:left w:val="nil"/>
            <w:bottom w:val="single" w:sz="36" w:space="0" w:color="34ABA2" w:themeColor="accent3"/>
            <w:right w:val="nil"/>
          </w:tcBorders>
        </w:tcPr>
        <w:p w14:paraId="4F94B028" w14:textId="77777777" w:rsidR="00D077E9" w:rsidRDefault="00D077E9">
          <w:pPr>
            <w:pStyle w:val="Header"/>
          </w:pPr>
        </w:p>
      </w:tc>
    </w:tr>
  </w:tbl>
  <w:p w14:paraId="515537CB"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108A"/>
    <w:multiLevelType w:val="hybridMultilevel"/>
    <w:tmpl w:val="F216D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2694C"/>
    <w:multiLevelType w:val="multilevel"/>
    <w:tmpl w:val="E71CA2BC"/>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165E4E6D"/>
    <w:multiLevelType w:val="multilevel"/>
    <w:tmpl w:val="D5BAC40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C26053E"/>
    <w:multiLevelType w:val="hybridMultilevel"/>
    <w:tmpl w:val="70E68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AD2BCD"/>
    <w:multiLevelType w:val="hybridMultilevel"/>
    <w:tmpl w:val="1E6C8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B4A0F"/>
    <w:multiLevelType w:val="hybridMultilevel"/>
    <w:tmpl w:val="B20E3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80313"/>
    <w:multiLevelType w:val="hybridMultilevel"/>
    <w:tmpl w:val="B8CCDF3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8B0CCA"/>
    <w:multiLevelType w:val="hybridMultilevel"/>
    <w:tmpl w:val="14BA7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9C4D3A"/>
    <w:multiLevelType w:val="multilevel"/>
    <w:tmpl w:val="3F725C3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2ED9697F"/>
    <w:multiLevelType w:val="hybridMultilevel"/>
    <w:tmpl w:val="634CB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977FAF"/>
    <w:multiLevelType w:val="hybridMultilevel"/>
    <w:tmpl w:val="32DA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4B51B1"/>
    <w:multiLevelType w:val="hybridMultilevel"/>
    <w:tmpl w:val="90685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8114FA"/>
    <w:multiLevelType w:val="hybridMultilevel"/>
    <w:tmpl w:val="E86652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2"/>
  </w:num>
  <w:num w:numId="3">
    <w:abstractNumId w:val="1"/>
  </w:num>
  <w:num w:numId="4">
    <w:abstractNumId w:val="5"/>
  </w:num>
  <w:num w:numId="5">
    <w:abstractNumId w:val="0"/>
  </w:num>
  <w:num w:numId="6">
    <w:abstractNumId w:val="11"/>
  </w:num>
  <w:num w:numId="7">
    <w:abstractNumId w:val="12"/>
  </w:num>
  <w:num w:numId="8">
    <w:abstractNumId w:val="8"/>
  </w:num>
  <w:num w:numId="9">
    <w:abstractNumId w:val="7"/>
  </w:num>
  <w:num w:numId="10">
    <w:abstractNumId w:val="3"/>
  </w:num>
  <w:num w:numId="11">
    <w:abstractNumId w:val="10"/>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BAC"/>
    <w:rsid w:val="00014AFA"/>
    <w:rsid w:val="0002482E"/>
    <w:rsid w:val="00024942"/>
    <w:rsid w:val="00050324"/>
    <w:rsid w:val="0008278F"/>
    <w:rsid w:val="000A0150"/>
    <w:rsid w:val="000B682A"/>
    <w:rsid w:val="000C1F52"/>
    <w:rsid w:val="000D5A2C"/>
    <w:rsid w:val="000E63C9"/>
    <w:rsid w:val="0011412A"/>
    <w:rsid w:val="001166DF"/>
    <w:rsid w:val="001259AD"/>
    <w:rsid w:val="00130E9D"/>
    <w:rsid w:val="00137003"/>
    <w:rsid w:val="00150A6D"/>
    <w:rsid w:val="00185B35"/>
    <w:rsid w:val="0018775A"/>
    <w:rsid w:val="001A3BDF"/>
    <w:rsid w:val="001C3D12"/>
    <w:rsid w:val="001E2E5E"/>
    <w:rsid w:val="001F255C"/>
    <w:rsid w:val="001F2BC8"/>
    <w:rsid w:val="001F438A"/>
    <w:rsid w:val="001F5F6B"/>
    <w:rsid w:val="00200909"/>
    <w:rsid w:val="00233BAD"/>
    <w:rsid w:val="00243EBC"/>
    <w:rsid w:val="0024605B"/>
    <w:rsid w:val="00246A35"/>
    <w:rsid w:val="0027160E"/>
    <w:rsid w:val="00284348"/>
    <w:rsid w:val="002D3800"/>
    <w:rsid w:val="002F0010"/>
    <w:rsid w:val="002F51F5"/>
    <w:rsid w:val="00312137"/>
    <w:rsid w:val="00330359"/>
    <w:rsid w:val="0033697B"/>
    <w:rsid w:val="0033762F"/>
    <w:rsid w:val="00366C7E"/>
    <w:rsid w:val="00384EA3"/>
    <w:rsid w:val="003A39A1"/>
    <w:rsid w:val="003B1657"/>
    <w:rsid w:val="003C2191"/>
    <w:rsid w:val="003D3863"/>
    <w:rsid w:val="003E3360"/>
    <w:rsid w:val="003F3F87"/>
    <w:rsid w:val="0040449A"/>
    <w:rsid w:val="004110DE"/>
    <w:rsid w:val="00411BC4"/>
    <w:rsid w:val="00411E55"/>
    <w:rsid w:val="00417044"/>
    <w:rsid w:val="0044085A"/>
    <w:rsid w:val="00441BD2"/>
    <w:rsid w:val="00450A42"/>
    <w:rsid w:val="00452D2B"/>
    <w:rsid w:val="00462C9C"/>
    <w:rsid w:val="00496027"/>
    <w:rsid w:val="004A4E7F"/>
    <w:rsid w:val="004A74D8"/>
    <w:rsid w:val="004B0C79"/>
    <w:rsid w:val="004B21A5"/>
    <w:rsid w:val="004F0C13"/>
    <w:rsid w:val="004F5423"/>
    <w:rsid w:val="005016CB"/>
    <w:rsid w:val="005037F0"/>
    <w:rsid w:val="00504E1F"/>
    <w:rsid w:val="0050541B"/>
    <w:rsid w:val="005132DE"/>
    <w:rsid w:val="00514601"/>
    <w:rsid w:val="00514C4A"/>
    <w:rsid w:val="00516A86"/>
    <w:rsid w:val="0052069B"/>
    <w:rsid w:val="00520BF0"/>
    <w:rsid w:val="005275F6"/>
    <w:rsid w:val="00572102"/>
    <w:rsid w:val="00591536"/>
    <w:rsid w:val="005C2313"/>
    <w:rsid w:val="005D01C8"/>
    <w:rsid w:val="005D762B"/>
    <w:rsid w:val="005F1BB0"/>
    <w:rsid w:val="005F2283"/>
    <w:rsid w:val="00601B9A"/>
    <w:rsid w:val="006020F6"/>
    <w:rsid w:val="006356DB"/>
    <w:rsid w:val="006525D7"/>
    <w:rsid w:val="006541E7"/>
    <w:rsid w:val="00654C5D"/>
    <w:rsid w:val="00656C4D"/>
    <w:rsid w:val="006B40F8"/>
    <w:rsid w:val="006C6746"/>
    <w:rsid w:val="006E5716"/>
    <w:rsid w:val="006E6C37"/>
    <w:rsid w:val="007302B3"/>
    <w:rsid w:val="00730733"/>
    <w:rsid w:val="00730E3A"/>
    <w:rsid w:val="00734FB3"/>
    <w:rsid w:val="00736AAF"/>
    <w:rsid w:val="00741066"/>
    <w:rsid w:val="0074537C"/>
    <w:rsid w:val="0076196A"/>
    <w:rsid w:val="00765B2A"/>
    <w:rsid w:val="00775288"/>
    <w:rsid w:val="00783A34"/>
    <w:rsid w:val="00787B30"/>
    <w:rsid w:val="007A5084"/>
    <w:rsid w:val="007C6B52"/>
    <w:rsid w:val="007D16C5"/>
    <w:rsid w:val="008102D7"/>
    <w:rsid w:val="00834DF2"/>
    <w:rsid w:val="00862FE4"/>
    <w:rsid w:val="0086389A"/>
    <w:rsid w:val="00872A18"/>
    <w:rsid w:val="0087605E"/>
    <w:rsid w:val="00890ECB"/>
    <w:rsid w:val="008913A6"/>
    <w:rsid w:val="008B1FEE"/>
    <w:rsid w:val="008B5210"/>
    <w:rsid w:val="008B5F2F"/>
    <w:rsid w:val="008C5ED9"/>
    <w:rsid w:val="00903C32"/>
    <w:rsid w:val="00914CB2"/>
    <w:rsid w:val="00916B16"/>
    <w:rsid w:val="009173B9"/>
    <w:rsid w:val="00922C76"/>
    <w:rsid w:val="0093335D"/>
    <w:rsid w:val="00934063"/>
    <w:rsid w:val="0093613E"/>
    <w:rsid w:val="00943026"/>
    <w:rsid w:val="00957144"/>
    <w:rsid w:val="00966B81"/>
    <w:rsid w:val="00980596"/>
    <w:rsid w:val="00996A4A"/>
    <w:rsid w:val="009A150A"/>
    <w:rsid w:val="009B4F4B"/>
    <w:rsid w:val="009C7720"/>
    <w:rsid w:val="009D7F2A"/>
    <w:rsid w:val="009F18A2"/>
    <w:rsid w:val="009F1B0A"/>
    <w:rsid w:val="00A20690"/>
    <w:rsid w:val="00A23AFA"/>
    <w:rsid w:val="00A31B3E"/>
    <w:rsid w:val="00A31C93"/>
    <w:rsid w:val="00A365DF"/>
    <w:rsid w:val="00A532F3"/>
    <w:rsid w:val="00A63B52"/>
    <w:rsid w:val="00A65369"/>
    <w:rsid w:val="00A8489E"/>
    <w:rsid w:val="00AA1F7D"/>
    <w:rsid w:val="00AA743D"/>
    <w:rsid w:val="00AC29F3"/>
    <w:rsid w:val="00AD207E"/>
    <w:rsid w:val="00AE2F8B"/>
    <w:rsid w:val="00B231E5"/>
    <w:rsid w:val="00B562AD"/>
    <w:rsid w:val="00B83BAC"/>
    <w:rsid w:val="00B8411D"/>
    <w:rsid w:val="00BC2288"/>
    <w:rsid w:val="00C00CD3"/>
    <w:rsid w:val="00C02183"/>
    <w:rsid w:val="00C02B87"/>
    <w:rsid w:val="00C02F8C"/>
    <w:rsid w:val="00C0617F"/>
    <w:rsid w:val="00C11F71"/>
    <w:rsid w:val="00C25148"/>
    <w:rsid w:val="00C265B3"/>
    <w:rsid w:val="00C36311"/>
    <w:rsid w:val="00C402EB"/>
    <w:rsid w:val="00C4086D"/>
    <w:rsid w:val="00C47784"/>
    <w:rsid w:val="00C61A7A"/>
    <w:rsid w:val="00C649FF"/>
    <w:rsid w:val="00C65B9B"/>
    <w:rsid w:val="00C82E88"/>
    <w:rsid w:val="00CA1896"/>
    <w:rsid w:val="00CB5B28"/>
    <w:rsid w:val="00CC6B4F"/>
    <w:rsid w:val="00CD142B"/>
    <w:rsid w:val="00CE1E34"/>
    <w:rsid w:val="00CE794E"/>
    <w:rsid w:val="00CF5371"/>
    <w:rsid w:val="00CF6200"/>
    <w:rsid w:val="00D0323A"/>
    <w:rsid w:val="00D0559F"/>
    <w:rsid w:val="00D077E9"/>
    <w:rsid w:val="00D13D1D"/>
    <w:rsid w:val="00D245CD"/>
    <w:rsid w:val="00D42CB7"/>
    <w:rsid w:val="00D5413D"/>
    <w:rsid w:val="00D570A9"/>
    <w:rsid w:val="00D60496"/>
    <w:rsid w:val="00D70D02"/>
    <w:rsid w:val="00D7433E"/>
    <w:rsid w:val="00D770C7"/>
    <w:rsid w:val="00D86945"/>
    <w:rsid w:val="00D900A3"/>
    <w:rsid w:val="00D90290"/>
    <w:rsid w:val="00D972A0"/>
    <w:rsid w:val="00DD152F"/>
    <w:rsid w:val="00DD3D13"/>
    <w:rsid w:val="00DD65DD"/>
    <w:rsid w:val="00DE213F"/>
    <w:rsid w:val="00DF027C"/>
    <w:rsid w:val="00DF4E4D"/>
    <w:rsid w:val="00E00A32"/>
    <w:rsid w:val="00E03B55"/>
    <w:rsid w:val="00E16C96"/>
    <w:rsid w:val="00E22ACD"/>
    <w:rsid w:val="00E23F39"/>
    <w:rsid w:val="00E40392"/>
    <w:rsid w:val="00E620B0"/>
    <w:rsid w:val="00E63700"/>
    <w:rsid w:val="00E71A88"/>
    <w:rsid w:val="00E753DA"/>
    <w:rsid w:val="00E81B40"/>
    <w:rsid w:val="00EF4969"/>
    <w:rsid w:val="00EF555B"/>
    <w:rsid w:val="00EF6D9E"/>
    <w:rsid w:val="00F00F66"/>
    <w:rsid w:val="00F027BB"/>
    <w:rsid w:val="00F0344F"/>
    <w:rsid w:val="00F11178"/>
    <w:rsid w:val="00F11DCF"/>
    <w:rsid w:val="00F1220A"/>
    <w:rsid w:val="00F162EA"/>
    <w:rsid w:val="00F2623D"/>
    <w:rsid w:val="00F31E63"/>
    <w:rsid w:val="00F34511"/>
    <w:rsid w:val="00F506DD"/>
    <w:rsid w:val="00F52D27"/>
    <w:rsid w:val="00F6572E"/>
    <w:rsid w:val="00F83527"/>
    <w:rsid w:val="00F83C37"/>
    <w:rsid w:val="00FB2FC0"/>
    <w:rsid w:val="00FC4A37"/>
    <w:rsid w:val="00FC700F"/>
    <w:rsid w:val="00FD583F"/>
    <w:rsid w:val="00FD7488"/>
    <w:rsid w:val="00FF16B4"/>
    <w:rsid w:val="00FF771D"/>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1628C"/>
  <w15:docId w15:val="{5F782A53-04A7-418A-A771-99F455CA4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C265B3"/>
    <w:pPr>
      <w:keepNext/>
      <w:keepLines/>
      <w:spacing w:before="40"/>
      <w:outlineLvl w:val="2"/>
    </w:pPr>
    <w:rPr>
      <w:rFonts w:asciiTheme="majorHAnsi" w:eastAsiaTheme="majorEastAsia" w:hAnsiTheme="majorHAnsi" w:cstheme="majorBidi"/>
      <w:color w:val="012639" w:themeColor="accent1" w:themeShade="7F"/>
      <w:sz w:val="24"/>
      <w:szCs w:val="24"/>
    </w:rPr>
  </w:style>
  <w:style w:type="paragraph" w:styleId="Heading4">
    <w:name w:val="heading 4"/>
    <w:basedOn w:val="Normal"/>
    <w:next w:val="Normal"/>
    <w:link w:val="Heading4Char"/>
    <w:uiPriority w:val="1"/>
    <w:unhideWhenUsed/>
    <w:qFormat/>
    <w:rsid w:val="00C265B3"/>
    <w:pPr>
      <w:keepNext/>
      <w:keepLines/>
      <w:spacing w:before="40"/>
      <w:outlineLvl w:val="3"/>
    </w:pPr>
    <w:rPr>
      <w:rFonts w:asciiTheme="majorHAnsi" w:eastAsiaTheme="majorEastAsia" w:hAnsiTheme="majorHAnsi" w:cstheme="majorBidi"/>
      <w:i/>
      <w:iCs/>
      <w:color w:val="013A57" w:themeColor="accent1" w:themeShade="BF"/>
    </w:rPr>
  </w:style>
  <w:style w:type="paragraph" w:styleId="Heading5">
    <w:name w:val="heading 5"/>
    <w:basedOn w:val="Normal"/>
    <w:next w:val="Normal"/>
    <w:link w:val="Heading5Char"/>
    <w:uiPriority w:val="1"/>
    <w:unhideWhenUsed/>
    <w:qFormat/>
    <w:rsid w:val="00C265B3"/>
    <w:pPr>
      <w:keepNext/>
      <w:keepLines/>
      <w:spacing w:before="40"/>
      <w:outlineLvl w:val="4"/>
    </w:pPr>
    <w:rPr>
      <w:rFonts w:asciiTheme="majorHAnsi" w:eastAsiaTheme="majorEastAsia" w:hAnsiTheme="majorHAnsi" w:cstheme="majorBidi"/>
      <w:color w:val="013A57" w:themeColor="accent1" w:themeShade="BF"/>
    </w:rPr>
  </w:style>
  <w:style w:type="paragraph" w:styleId="Heading6">
    <w:name w:val="heading 6"/>
    <w:basedOn w:val="Normal"/>
    <w:next w:val="Normal"/>
    <w:link w:val="Heading6Char"/>
    <w:uiPriority w:val="1"/>
    <w:unhideWhenUsed/>
    <w:qFormat/>
    <w:rsid w:val="00C265B3"/>
    <w:pPr>
      <w:keepNext/>
      <w:keepLines/>
      <w:spacing w:before="40"/>
      <w:outlineLvl w:val="5"/>
    </w:pPr>
    <w:rPr>
      <w:rFonts w:asciiTheme="majorHAnsi" w:eastAsiaTheme="majorEastAsia" w:hAnsiTheme="majorHAnsi" w:cstheme="majorBidi"/>
      <w:color w:val="012639" w:themeColor="accent1" w:themeShade="7F"/>
    </w:rPr>
  </w:style>
  <w:style w:type="paragraph" w:styleId="Heading7">
    <w:name w:val="heading 7"/>
    <w:basedOn w:val="Normal"/>
    <w:next w:val="Normal"/>
    <w:link w:val="Heading7Char"/>
    <w:uiPriority w:val="1"/>
    <w:unhideWhenUsed/>
    <w:qFormat/>
    <w:rsid w:val="00C265B3"/>
    <w:pPr>
      <w:keepNext/>
      <w:keepLines/>
      <w:spacing w:before="40"/>
      <w:outlineLvl w:val="6"/>
    </w:pPr>
    <w:rPr>
      <w:rFonts w:asciiTheme="majorHAnsi" w:eastAsiaTheme="majorEastAsia" w:hAnsiTheme="majorHAnsi" w:cstheme="majorBidi"/>
      <w:i/>
      <w:iCs/>
      <w:color w:val="012639" w:themeColor="accent1" w:themeShade="7F"/>
    </w:rPr>
  </w:style>
  <w:style w:type="paragraph" w:styleId="Heading8">
    <w:name w:val="heading 8"/>
    <w:basedOn w:val="Normal"/>
    <w:next w:val="Normal"/>
    <w:link w:val="Heading8Char"/>
    <w:uiPriority w:val="1"/>
    <w:unhideWhenUsed/>
    <w:qFormat/>
    <w:rsid w:val="00C265B3"/>
    <w:pPr>
      <w:keepNext/>
      <w:keepLines/>
      <w:spacing w:before="40"/>
      <w:outlineLvl w:val="7"/>
    </w:pPr>
    <w:rPr>
      <w:rFonts w:asciiTheme="majorHAnsi" w:eastAsiaTheme="majorEastAsia" w:hAnsiTheme="majorHAnsi" w:cstheme="majorBidi"/>
      <w:color w:val="221D5D"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3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TOCHeading">
    <w:name w:val="TOC Heading"/>
    <w:basedOn w:val="Heading1"/>
    <w:next w:val="Normal"/>
    <w:uiPriority w:val="39"/>
    <w:unhideWhenUsed/>
    <w:qFormat/>
    <w:rsid w:val="00B83BAC"/>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rsid w:val="00B83BAC"/>
    <w:pPr>
      <w:spacing w:after="100"/>
    </w:pPr>
  </w:style>
  <w:style w:type="paragraph" w:styleId="TOC2">
    <w:name w:val="toc 2"/>
    <w:basedOn w:val="Normal"/>
    <w:next w:val="Normal"/>
    <w:autoRedefine/>
    <w:uiPriority w:val="39"/>
    <w:unhideWhenUsed/>
    <w:rsid w:val="00B83BAC"/>
    <w:pPr>
      <w:spacing w:after="100"/>
      <w:ind w:left="280"/>
    </w:pPr>
  </w:style>
  <w:style w:type="character" w:styleId="Hyperlink">
    <w:name w:val="Hyperlink"/>
    <w:basedOn w:val="DefaultParagraphFont"/>
    <w:uiPriority w:val="99"/>
    <w:unhideWhenUsed/>
    <w:rsid w:val="00B83BAC"/>
    <w:rPr>
      <w:color w:val="3592CF" w:themeColor="hyperlink"/>
      <w:u w:val="single"/>
    </w:rPr>
  </w:style>
  <w:style w:type="paragraph" w:styleId="ListParagraph">
    <w:name w:val="List Paragraph"/>
    <w:basedOn w:val="Normal"/>
    <w:uiPriority w:val="34"/>
    <w:unhideWhenUsed/>
    <w:qFormat/>
    <w:rsid w:val="00E16C96"/>
    <w:pPr>
      <w:ind w:left="720"/>
      <w:contextualSpacing/>
    </w:pPr>
  </w:style>
  <w:style w:type="paragraph" w:styleId="BodyText">
    <w:name w:val="Body Text"/>
    <w:basedOn w:val="Normal"/>
    <w:link w:val="BodyTextChar"/>
    <w:uiPriority w:val="99"/>
    <w:qFormat/>
    <w:rsid w:val="00E16C96"/>
    <w:pPr>
      <w:spacing w:after="240" w:line="240" w:lineRule="atLeast"/>
      <w:ind w:left="1134"/>
    </w:pPr>
    <w:rPr>
      <w:rFonts w:ascii="Arial" w:eastAsia="Times New Roman" w:hAnsi="Arial" w:cs="Times New Roman"/>
      <w:b w:val="0"/>
      <w:color w:val="auto"/>
      <w:sz w:val="20"/>
      <w:szCs w:val="20"/>
      <w:lang w:val="en-AU"/>
    </w:rPr>
  </w:style>
  <w:style w:type="character" w:customStyle="1" w:styleId="BodyTextChar">
    <w:name w:val="Body Text Char"/>
    <w:basedOn w:val="DefaultParagraphFont"/>
    <w:link w:val="BodyText"/>
    <w:uiPriority w:val="99"/>
    <w:rsid w:val="00E16C96"/>
    <w:rPr>
      <w:rFonts w:ascii="Arial" w:eastAsia="Times New Roman" w:hAnsi="Arial" w:cs="Times New Roman"/>
      <w:sz w:val="20"/>
      <w:szCs w:val="20"/>
      <w:lang w:val="en-AU"/>
    </w:rPr>
  </w:style>
  <w:style w:type="table" w:customStyle="1" w:styleId="GTTable">
    <w:name w:val="G+T Table"/>
    <w:basedOn w:val="TableGrid"/>
    <w:rsid w:val="00E16C96"/>
    <w:pPr>
      <w:spacing w:before="60" w:after="60"/>
    </w:pPr>
    <w:rPr>
      <w:rFonts w:ascii="Arial" w:eastAsia="Times New Roman" w:hAnsi="Arial" w:cs="Times New Roman"/>
      <w:sz w:val="20"/>
      <w:szCs w:val="20"/>
      <w:lang w:val="en-AU" w:eastAsia="en-AU"/>
    </w:rPr>
    <w:tblPr>
      <w:tblStyleRowBandSize w:val="1"/>
      <w:tblInd w:w="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pPr>
        <w:keepNext/>
        <w:keepLines w:val="0"/>
        <w:pageBreakBefore w:val="0"/>
        <w:widowControl/>
        <w:suppressLineNumbers w:val="0"/>
        <w:suppressAutoHyphens w:val="0"/>
        <w:wordWrap/>
      </w:pPr>
      <w:rPr>
        <w:rFonts w:ascii="Segoe UI" w:hAnsi="Segoe UI"/>
        <w:b/>
        <w:color w:val="FFFFFF" w:themeColor="background1"/>
      </w:rPr>
      <w:tblPr/>
      <w:tcPr>
        <w:tcBorders>
          <w:top w:val="single" w:sz="8" w:space="0" w:color="auto"/>
          <w:left w:val="single" w:sz="8" w:space="0" w:color="auto"/>
          <w:bottom w:val="single" w:sz="8" w:space="0" w:color="auto"/>
          <w:right w:val="single" w:sz="8" w:space="0" w:color="auto"/>
          <w:insideH w:val="single" w:sz="6" w:space="0" w:color="auto"/>
          <w:insideV w:val="single" w:sz="6" w:space="0" w:color="auto"/>
        </w:tcBorders>
        <w:shd w:val="clear" w:color="auto" w:fill="0047BB"/>
      </w:tcPr>
    </w:tblStylePr>
    <w:tblStylePr w:type="lastRow">
      <w:pPr>
        <w:keepNext w:val="0"/>
        <w:keepLines w:val="0"/>
        <w:pageBreakBefore w:val="0"/>
        <w:widowControl/>
        <w:suppressLineNumbers w:val="0"/>
        <w:suppressAutoHyphens w:val="0"/>
        <w:wordWrap/>
      </w:pPr>
    </w:tblStylePr>
    <w:tblStylePr w:type="band1Horz">
      <w:pPr>
        <w:keepNext w:val="0"/>
        <w:keepLines w:val="0"/>
        <w:pageBreakBefore w:val="0"/>
        <w:widowControl/>
        <w:suppressLineNumbers w:val="0"/>
        <w:suppressAutoHyphens w:val="0"/>
        <w:wordWrap/>
      </w:pPr>
    </w:tblStylePr>
    <w:tblStylePr w:type="band2Horz">
      <w:pPr>
        <w:keepNext w:val="0"/>
        <w:keepLines w:val="0"/>
        <w:pageBreakBefore w:val="0"/>
        <w:widowControl/>
        <w:suppressLineNumbers w:val="0"/>
        <w:suppressAutoHyphens w:val="0"/>
        <w:wordWrap/>
      </w:pPr>
    </w:tblStylePr>
  </w:style>
  <w:style w:type="paragraph" w:customStyle="1" w:styleId="Default">
    <w:name w:val="Default"/>
    <w:rsid w:val="00E16C96"/>
    <w:pPr>
      <w:autoSpaceDE w:val="0"/>
      <w:autoSpaceDN w:val="0"/>
      <w:adjustRightInd w:val="0"/>
      <w:spacing w:after="0" w:line="240" w:lineRule="auto"/>
    </w:pPr>
    <w:rPr>
      <w:rFonts w:ascii="Arial" w:eastAsia="Times New Roman" w:hAnsi="Arial" w:cs="Arial"/>
      <w:color w:val="000000"/>
      <w:lang w:eastAsia="en-AU"/>
    </w:rPr>
  </w:style>
  <w:style w:type="character" w:styleId="UnresolvedMention">
    <w:name w:val="Unresolved Mention"/>
    <w:basedOn w:val="DefaultParagraphFont"/>
    <w:uiPriority w:val="99"/>
    <w:semiHidden/>
    <w:unhideWhenUsed/>
    <w:rsid w:val="007A5084"/>
    <w:rPr>
      <w:color w:val="605E5C"/>
      <w:shd w:val="clear" w:color="auto" w:fill="E1DFDD"/>
    </w:rPr>
  </w:style>
  <w:style w:type="character" w:customStyle="1" w:styleId="Heading3Char">
    <w:name w:val="Heading 3 Char"/>
    <w:basedOn w:val="DefaultParagraphFont"/>
    <w:link w:val="Heading3"/>
    <w:uiPriority w:val="5"/>
    <w:rsid w:val="00C265B3"/>
    <w:rPr>
      <w:rFonts w:asciiTheme="majorHAnsi" w:eastAsiaTheme="majorEastAsia" w:hAnsiTheme="majorHAnsi" w:cstheme="majorBidi"/>
      <w:b/>
      <w:color w:val="012639" w:themeColor="accent1" w:themeShade="7F"/>
    </w:rPr>
  </w:style>
  <w:style w:type="character" w:customStyle="1" w:styleId="Heading4Char">
    <w:name w:val="Heading 4 Char"/>
    <w:basedOn w:val="DefaultParagraphFont"/>
    <w:link w:val="Heading4"/>
    <w:uiPriority w:val="1"/>
    <w:rsid w:val="00C265B3"/>
    <w:rPr>
      <w:rFonts w:asciiTheme="majorHAnsi" w:eastAsiaTheme="majorEastAsia" w:hAnsiTheme="majorHAnsi" w:cstheme="majorBidi"/>
      <w:b/>
      <w:i/>
      <w:iCs/>
      <w:color w:val="013A57" w:themeColor="accent1" w:themeShade="BF"/>
      <w:sz w:val="28"/>
      <w:szCs w:val="22"/>
    </w:rPr>
  </w:style>
  <w:style w:type="character" w:customStyle="1" w:styleId="Heading5Char">
    <w:name w:val="Heading 5 Char"/>
    <w:basedOn w:val="DefaultParagraphFont"/>
    <w:link w:val="Heading5"/>
    <w:uiPriority w:val="1"/>
    <w:rsid w:val="00C265B3"/>
    <w:rPr>
      <w:rFonts w:asciiTheme="majorHAnsi" w:eastAsiaTheme="majorEastAsia" w:hAnsiTheme="majorHAnsi" w:cstheme="majorBidi"/>
      <w:b/>
      <w:color w:val="013A57" w:themeColor="accent1" w:themeShade="BF"/>
      <w:sz w:val="28"/>
      <w:szCs w:val="22"/>
    </w:rPr>
  </w:style>
  <w:style w:type="character" w:customStyle="1" w:styleId="Heading6Char">
    <w:name w:val="Heading 6 Char"/>
    <w:basedOn w:val="DefaultParagraphFont"/>
    <w:link w:val="Heading6"/>
    <w:uiPriority w:val="1"/>
    <w:rsid w:val="00C265B3"/>
    <w:rPr>
      <w:rFonts w:asciiTheme="majorHAnsi" w:eastAsiaTheme="majorEastAsia" w:hAnsiTheme="majorHAnsi" w:cstheme="majorBidi"/>
      <w:b/>
      <w:color w:val="012639" w:themeColor="accent1" w:themeShade="7F"/>
      <w:sz w:val="28"/>
      <w:szCs w:val="22"/>
    </w:rPr>
  </w:style>
  <w:style w:type="character" w:customStyle="1" w:styleId="Heading7Char">
    <w:name w:val="Heading 7 Char"/>
    <w:basedOn w:val="DefaultParagraphFont"/>
    <w:link w:val="Heading7"/>
    <w:uiPriority w:val="1"/>
    <w:rsid w:val="00C265B3"/>
    <w:rPr>
      <w:rFonts w:asciiTheme="majorHAnsi" w:eastAsiaTheme="majorEastAsia" w:hAnsiTheme="majorHAnsi" w:cstheme="majorBidi"/>
      <w:b/>
      <w:i/>
      <w:iCs/>
      <w:color w:val="012639" w:themeColor="accent1" w:themeShade="7F"/>
      <w:sz w:val="28"/>
      <w:szCs w:val="22"/>
    </w:rPr>
  </w:style>
  <w:style w:type="character" w:customStyle="1" w:styleId="Heading8Char">
    <w:name w:val="Heading 8 Char"/>
    <w:basedOn w:val="DefaultParagraphFont"/>
    <w:link w:val="Heading8"/>
    <w:uiPriority w:val="1"/>
    <w:rsid w:val="00C265B3"/>
    <w:rPr>
      <w:rFonts w:asciiTheme="majorHAnsi" w:eastAsiaTheme="majorEastAsia" w:hAnsiTheme="majorHAnsi" w:cstheme="majorBidi"/>
      <w:b/>
      <w:color w:val="221D5D" w:themeColor="text1" w:themeTint="D8"/>
      <w:sz w:val="21"/>
      <w:szCs w:val="21"/>
    </w:rPr>
  </w:style>
  <w:style w:type="paragraph" w:styleId="TOC3">
    <w:name w:val="toc 3"/>
    <w:basedOn w:val="Normal"/>
    <w:next w:val="Normal"/>
    <w:autoRedefine/>
    <w:uiPriority w:val="39"/>
    <w:unhideWhenUsed/>
    <w:rsid w:val="000D5A2C"/>
    <w:pPr>
      <w:spacing w:after="100"/>
      <w:ind w:left="560"/>
    </w:pPr>
  </w:style>
  <w:style w:type="paragraph" w:styleId="HTMLPreformatted">
    <w:name w:val="HTML Preformatted"/>
    <w:basedOn w:val="Normal"/>
    <w:link w:val="HTMLPreformattedChar"/>
    <w:uiPriority w:val="99"/>
    <w:semiHidden/>
    <w:unhideWhenUsed/>
    <w:rsid w:val="00336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val="0"/>
      <w:color w:val="auto"/>
      <w:sz w:val="20"/>
      <w:szCs w:val="20"/>
    </w:rPr>
  </w:style>
  <w:style w:type="character" w:customStyle="1" w:styleId="HTMLPreformattedChar">
    <w:name w:val="HTML Preformatted Char"/>
    <w:basedOn w:val="DefaultParagraphFont"/>
    <w:link w:val="HTMLPreformatted"/>
    <w:uiPriority w:val="99"/>
    <w:semiHidden/>
    <w:rsid w:val="0033697B"/>
    <w:rPr>
      <w:rFonts w:ascii="Courier New" w:eastAsia="Times New Roman" w:hAnsi="Courier New" w:cs="Courier New"/>
      <w:sz w:val="20"/>
      <w:szCs w:val="20"/>
    </w:rPr>
  </w:style>
  <w:style w:type="character" w:customStyle="1" w:styleId="n">
    <w:name w:val="n"/>
    <w:basedOn w:val="DefaultParagraphFont"/>
    <w:rsid w:val="0033697B"/>
  </w:style>
  <w:style w:type="character" w:customStyle="1" w:styleId="o">
    <w:name w:val="o"/>
    <w:basedOn w:val="DefaultParagraphFont"/>
    <w:rsid w:val="0033697B"/>
  </w:style>
  <w:style w:type="character" w:customStyle="1" w:styleId="p">
    <w:name w:val="p"/>
    <w:basedOn w:val="DefaultParagraphFont"/>
    <w:rsid w:val="0033697B"/>
  </w:style>
  <w:style w:type="character" w:customStyle="1" w:styleId="s2">
    <w:name w:val="s2"/>
    <w:basedOn w:val="DefaultParagraphFont"/>
    <w:rsid w:val="0033697B"/>
  </w:style>
  <w:style w:type="character" w:styleId="FollowedHyperlink">
    <w:name w:val="FollowedHyperlink"/>
    <w:basedOn w:val="DefaultParagraphFont"/>
    <w:uiPriority w:val="99"/>
    <w:semiHidden/>
    <w:unhideWhenUsed/>
    <w:rsid w:val="008102D7"/>
    <w:rPr>
      <w:color w:val="3592C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86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about:blank" TargetMode="External"/><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sv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about:blank"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D2E5F4BC2064E15A2DF25B7BBA22EEC"/>
        <w:category>
          <w:name w:val="General"/>
          <w:gallery w:val="placeholder"/>
        </w:category>
        <w:types>
          <w:type w:val="bbPlcHdr"/>
        </w:types>
        <w:behaviors>
          <w:behavior w:val="content"/>
        </w:behaviors>
        <w:guid w:val="{D5D2A084-4284-475B-AD70-E747B2ADFF2F}"/>
      </w:docPartPr>
      <w:docPartBody>
        <w:p w:rsidR="00D1587C" w:rsidRDefault="00D1587C">
          <w:pPr>
            <w:pStyle w:val="5D2E5F4BC2064E15A2DF25B7BBA22EEC"/>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November 1</w:t>
          </w:r>
          <w:r w:rsidRPr="00D86945">
            <w:rPr>
              <w:rStyle w:val="SubtitleChar"/>
              <w:b/>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87C"/>
    <w:rsid w:val="008F1221"/>
    <w:rsid w:val="00D15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5D2E5F4BC2064E15A2DF25B7BBA22EEC">
    <w:name w:val="5D2E5F4BC2064E15A2DF25B7BBA22EEC"/>
  </w:style>
  <w:style w:type="paragraph" w:customStyle="1" w:styleId="FE66E11812AF412E93A39599EB65F51C">
    <w:name w:val="FE66E11812AF412E93A39599EB65F51C"/>
  </w:style>
  <w:style w:type="paragraph" w:customStyle="1" w:styleId="1303ED698498492A8A8FC92BF05CB7B2">
    <w:name w:val="1303ED698498492A8A8FC92BF05CB7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Aparna Roy</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6C5AC8-7BCD-4EE6-A07A-D8BA9B49F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4024</TotalTime>
  <Pages>1</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Roy, Aparna A.</dc:creator>
  <cp:keywords/>
  <cp:lastModifiedBy>Sourav Banerjee</cp:lastModifiedBy>
  <cp:revision>144</cp:revision>
  <cp:lastPrinted>2006-08-01T17:47:00Z</cp:lastPrinted>
  <dcterms:created xsi:type="dcterms:W3CDTF">2021-11-01T13:16:00Z</dcterms:created>
  <dcterms:modified xsi:type="dcterms:W3CDTF">2022-04-07T07:48:00Z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