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F91DA7" w14:textId="77777777" w:rsidR="00190D5F" w:rsidRPr="00535EBE" w:rsidRDefault="00000000" w:rsidP="005C16A3">
      <w:pPr>
        <w:rPr>
          <w:color w:val="000000" w:themeColor="text1"/>
        </w:rPr>
      </w:pPr>
      <w:r w:rsidRPr="00535EBE">
        <w:rPr>
          <w:color w:val="000000" w:themeColor="text1"/>
        </w:rPr>
        <w:t>Q1. Is an assignment operator like += only for show? Is it possible that it would lead to faster results at the runtime?</w:t>
      </w:r>
    </w:p>
    <w:p w14:paraId="3DF360BE" w14:textId="77777777" w:rsidR="00190D5F" w:rsidRPr="00535EBE" w:rsidRDefault="00190D5F" w:rsidP="005C16A3">
      <w:pPr>
        <w:rPr>
          <w:color w:val="000000" w:themeColor="text1"/>
        </w:rPr>
      </w:pPr>
    </w:p>
    <w:p w14:paraId="3CD32108" w14:textId="77777777" w:rsidR="00190D5F" w:rsidRPr="00535EBE" w:rsidRDefault="00190D5F" w:rsidP="005C16A3">
      <w:pPr>
        <w:rPr>
          <w:color w:val="000000" w:themeColor="text1"/>
        </w:rPr>
      </w:pPr>
    </w:p>
    <w:p w14:paraId="0AA6F8BD" w14:textId="77777777" w:rsidR="00190D5F" w:rsidRPr="00535EBE" w:rsidRDefault="00190D5F" w:rsidP="005C16A3">
      <w:pPr>
        <w:rPr>
          <w:color w:val="000000" w:themeColor="text1"/>
        </w:rPr>
      </w:pPr>
    </w:p>
    <w:p w14:paraId="42A1336A" w14:textId="77777777" w:rsidR="00190D5F" w:rsidRPr="00535EBE" w:rsidRDefault="00000000" w:rsidP="005C16A3">
      <w:pPr>
        <w:rPr>
          <w:color w:val="000000" w:themeColor="text1"/>
        </w:rPr>
      </w:pPr>
      <w:r w:rsidRPr="00535EBE">
        <w:rPr>
          <w:color w:val="000000" w:themeColor="text1"/>
        </w:rPr>
        <w:t>Q2. What is the smallest number of statements you'd have to write in most programming languages to replace the Python expression a, b = a + b, a?</w:t>
      </w:r>
    </w:p>
    <w:p w14:paraId="3D3E51A9" w14:textId="77777777" w:rsidR="00190D5F" w:rsidRPr="00535EBE" w:rsidRDefault="00190D5F" w:rsidP="005C16A3">
      <w:pPr>
        <w:rPr>
          <w:color w:val="000000" w:themeColor="text1"/>
        </w:rPr>
      </w:pPr>
    </w:p>
    <w:p w14:paraId="1ACF864E" w14:textId="77777777" w:rsidR="00190D5F" w:rsidRPr="00535EBE" w:rsidRDefault="00190D5F" w:rsidP="005C16A3">
      <w:pPr>
        <w:rPr>
          <w:color w:val="000000" w:themeColor="text1"/>
        </w:rPr>
      </w:pPr>
    </w:p>
    <w:p w14:paraId="266023DF" w14:textId="77777777" w:rsidR="00190D5F" w:rsidRPr="00535EBE" w:rsidRDefault="00190D5F" w:rsidP="005C16A3">
      <w:pPr>
        <w:rPr>
          <w:color w:val="000000" w:themeColor="text1"/>
        </w:rPr>
      </w:pPr>
    </w:p>
    <w:p w14:paraId="514CEB11" w14:textId="77777777" w:rsidR="00190D5F" w:rsidRPr="00535EBE" w:rsidRDefault="00000000" w:rsidP="005C16A3">
      <w:pPr>
        <w:rPr>
          <w:color w:val="000000" w:themeColor="text1"/>
        </w:rPr>
      </w:pPr>
      <w:r w:rsidRPr="00535EBE">
        <w:rPr>
          <w:color w:val="000000" w:themeColor="text1"/>
        </w:rPr>
        <w:t>Q3. In Python, what is the most effective way to set a list of 100 integers to 0?</w:t>
      </w:r>
    </w:p>
    <w:p w14:paraId="0EE2C8D7" w14:textId="77777777" w:rsidR="00190D5F" w:rsidRPr="00535EBE" w:rsidRDefault="00190D5F" w:rsidP="005C16A3">
      <w:pPr>
        <w:rPr>
          <w:color w:val="000000" w:themeColor="text1"/>
        </w:rPr>
      </w:pPr>
    </w:p>
    <w:p w14:paraId="2D3F9588" w14:textId="77777777" w:rsidR="00190D5F" w:rsidRPr="00535EBE" w:rsidRDefault="00190D5F" w:rsidP="005C16A3">
      <w:pPr>
        <w:rPr>
          <w:color w:val="000000" w:themeColor="text1"/>
        </w:rPr>
      </w:pPr>
    </w:p>
    <w:p w14:paraId="7B58496F" w14:textId="77777777" w:rsidR="00190D5F" w:rsidRPr="00535EBE" w:rsidRDefault="00190D5F" w:rsidP="005C16A3">
      <w:pPr>
        <w:rPr>
          <w:color w:val="000000" w:themeColor="text1"/>
        </w:rPr>
      </w:pPr>
    </w:p>
    <w:p w14:paraId="05062F06" w14:textId="77777777" w:rsidR="00190D5F" w:rsidRPr="00535EBE" w:rsidRDefault="00000000" w:rsidP="005C16A3">
      <w:pPr>
        <w:rPr>
          <w:color w:val="000000" w:themeColor="text1"/>
        </w:rPr>
      </w:pPr>
      <w:r w:rsidRPr="00535EBE">
        <w:rPr>
          <w:color w:val="000000" w:themeColor="text1"/>
        </w:rPr>
        <w:t>Q4. What is the most effective way to initialise a list of 99 integers that repeats the sequence 1, 2, 3? S If necessary, show step-by-step instructions on how to accomplish this.</w:t>
      </w:r>
    </w:p>
    <w:p w14:paraId="5946AADB" w14:textId="77777777" w:rsidR="00190D5F" w:rsidRPr="00535EBE" w:rsidRDefault="00190D5F" w:rsidP="005C16A3">
      <w:pPr>
        <w:rPr>
          <w:color w:val="000000" w:themeColor="text1"/>
        </w:rPr>
      </w:pPr>
    </w:p>
    <w:p w14:paraId="07157DD0" w14:textId="77777777" w:rsidR="00190D5F" w:rsidRPr="00535EBE" w:rsidRDefault="00190D5F" w:rsidP="005C16A3">
      <w:pPr>
        <w:rPr>
          <w:color w:val="000000" w:themeColor="text1"/>
        </w:rPr>
      </w:pPr>
    </w:p>
    <w:p w14:paraId="5E883767" w14:textId="77777777" w:rsidR="00190D5F" w:rsidRPr="00535EBE" w:rsidRDefault="00190D5F" w:rsidP="005C16A3">
      <w:pPr>
        <w:rPr>
          <w:color w:val="000000" w:themeColor="text1"/>
        </w:rPr>
      </w:pPr>
    </w:p>
    <w:p w14:paraId="2AC25604" w14:textId="77777777" w:rsidR="00190D5F" w:rsidRPr="00535EBE" w:rsidRDefault="00000000" w:rsidP="005C16A3">
      <w:pPr>
        <w:rPr>
          <w:color w:val="000000" w:themeColor="text1"/>
        </w:rPr>
      </w:pPr>
      <w:r w:rsidRPr="00535EBE">
        <w:rPr>
          <w:color w:val="000000" w:themeColor="text1"/>
        </w:rPr>
        <w:t>Q5. If you're using IDLE to run a Python application, explain how to print a multidimensional list as efficiently?</w:t>
      </w:r>
    </w:p>
    <w:p w14:paraId="7C6AAAFF" w14:textId="77777777" w:rsidR="00190D5F" w:rsidRPr="00535EBE" w:rsidRDefault="00190D5F" w:rsidP="005C16A3">
      <w:pPr>
        <w:rPr>
          <w:color w:val="000000" w:themeColor="text1"/>
        </w:rPr>
      </w:pPr>
    </w:p>
    <w:p w14:paraId="232EE6C9" w14:textId="77777777" w:rsidR="00190D5F" w:rsidRPr="00535EBE" w:rsidRDefault="00190D5F" w:rsidP="005C16A3">
      <w:pPr>
        <w:rPr>
          <w:color w:val="000000" w:themeColor="text1"/>
        </w:rPr>
      </w:pPr>
    </w:p>
    <w:p w14:paraId="59586118" w14:textId="77777777" w:rsidR="00190D5F" w:rsidRPr="00535EBE" w:rsidRDefault="00190D5F" w:rsidP="005C16A3">
      <w:pPr>
        <w:rPr>
          <w:color w:val="000000" w:themeColor="text1"/>
        </w:rPr>
      </w:pPr>
    </w:p>
    <w:p w14:paraId="2E91B8C6" w14:textId="77777777" w:rsidR="00190D5F" w:rsidRPr="00535EBE" w:rsidRDefault="00000000" w:rsidP="005C16A3">
      <w:pPr>
        <w:rPr>
          <w:color w:val="000000" w:themeColor="text1"/>
        </w:rPr>
      </w:pPr>
      <w:r w:rsidRPr="00535EBE">
        <w:rPr>
          <w:color w:val="000000" w:themeColor="text1"/>
        </w:rPr>
        <w:t>Q6. Is it possible to use list comprehension with a string? If so, how can you go about doing it?</w:t>
      </w:r>
    </w:p>
    <w:p w14:paraId="276A62B7" w14:textId="77777777" w:rsidR="00190D5F" w:rsidRPr="00535EBE" w:rsidRDefault="00190D5F" w:rsidP="005C16A3">
      <w:pPr>
        <w:rPr>
          <w:color w:val="000000" w:themeColor="text1"/>
        </w:rPr>
      </w:pPr>
    </w:p>
    <w:p w14:paraId="3759D7B4" w14:textId="77777777" w:rsidR="00190D5F" w:rsidRPr="00535EBE" w:rsidRDefault="00190D5F" w:rsidP="005C16A3">
      <w:pPr>
        <w:rPr>
          <w:color w:val="000000" w:themeColor="text1"/>
        </w:rPr>
      </w:pPr>
    </w:p>
    <w:p w14:paraId="0CB4EA56" w14:textId="77777777" w:rsidR="00190D5F" w:rsidRPr="00535EBE" w:rsidRDefault="00190D5F" w:rsidP="005C16A3">
      <w:pPr>
        <w:rPr>
          <w:color w:val="000000" w:themeColor="text1"/>
        </w:rPr>
      </w:pPr>
    </w:p>
    <w:p w14:paraId="138EA5D5" w14:textId="77777777" w:rsidR="00190D5F" w:rsidRPr="00535EBE" w:rsidRDefault="00000000" w:rsidP="005C16A3">
      <w:pPr>
        <w:rPr>
          <w:color w:val="000000" w:themeColor="text1"/>
        </w:rPr>
      </w:pPr>
      <w:r w:rsidRPr="00535EBE">
        <w:rPr>
          <w:color w:val="000000" w:themeColor="text1"/>
        </w:rPr>
        <w:t>Q7. From the command line, how do you get support with a user-written Python programme? Is this possible from inside IDLE?</w:t>
      </w:r>
    </w:p>
    <w:p w14:paraId="627CA5E2" w14:textId="77777777" w:rsidR="00190D5F" w:rsidRPr="00535EBE" w:rsidRDefault="00190D5F" w:rsidP="005C16A3">
      <w:pPr>
        <w:rPr>
          <w:color w:val="000000" w:themeColor="text1"/>
        </w:rPr>
      </w:pPr>
    </w:p>
    <w:p w14:paraId="62F4B035" w14:textId="77777777" w:rsidR="00190D5F" w:rsidRPr="00535EBE" w:rsidRDefault="00190D5F" w:rsidP="005C16A3">
      <w:pPr>
        <w:rPr>
          <w:color w:val="000000" w:themeColor="text1"/>
        </w:rPr>
      </w:pPr>
    </w:p>
    <w:p w14:paraId="6018CAAD" w14:textId="77777777" w:rsidR="00190D5F" w:rsidRPr="00535EBE" w:rsidRDefault="00190D5F" w:rsidP="005C16A3">
      <w:pPr>
        <w:rPr>
          <w:color w:val="000000" w:themeColor="text1"/>
        </w:rPr>
      </w:pPr>
    </w:p>
    <w:p w14:paraId="32243E7E" w14:textId="77777777" w:rsidR="00190D5F" w:rsidRPr="00535EBE" w:rsidRDefault="00000000" w:rsidP="005C16A3">
      <w:pPr>
        <w:rPr>
          <w:color w:val="000000" w:themeColor="text1"/>
        </w:rPr>
      </w:pPr>
      <w:r w:rsidRPr="00535EBE">
        <w:rPr>
          <w:color w:val="000000" w:themeColor="text1"/>
        </w:rPr>
        <w:t>Q8. Functions are said to be “first-class objects” in Python but not in most other languages, such as C++ or Java. What can you do in Python with a function (callable object) that you can't do in C or C++?</w:t>
      </w:r>
    </w:p>
    <w:p w14:paraId="337E33FA" w14:textId="77777777" w:rsidR="00190D5F" w:rsidRPr="00535EBE" w:rsidRDefault="00190D5F" w:rsidP="005C16A3">
      <w:pPr>
        <w:rPr>
          <w:color w:val="000000" w:themeColor="text1"/>
        </w:rPr>
      </w:pPr>
    </w:p>
    <w:p w14:paraId="0B9CCD3F" w14:textId="77777777" w:rsidR="00190D5F" w:rsidRPr="00535EBE" w:rsidRDefault="00190D5F" w:rsidP="005C16A3">
      <w:pPr>
        <w:rPr>
          <w:color w:val="000000" w:themeColor="text1"/>
        </w:rPr>
      </w:pPr>
    </w:p>
    <w:p w14:paraId="197AB20C" w14:textId="77777777" w:rsidR="00190D5F" w:rsidRPr="00535EBE" w:rsidRDefault="00190D5F" w:rsidP="005C16A3">
      <w:pPr>
        <w:rPr>
          <w:color w:val="000000" w:themeColor="text1"/>
        </w:rPr>
      </w:pPr>
    </w:p>
    <w:p w14:paraId="130D26C4" w14:textId="77777777" w:rsidR="00190D5F" w:rsidRPr="00535EBE" w:rsidRDefault="00000000" w:rsidP="005C16A3">
      <w:pPr>
        <w:rPr>
          <w:color w:val="000000" w:themeColor="text1"/>
        </w:rPr>
      </w:pPr>
      <w:r w:rsidRPr="00535EBE">
        <w:rPr>
          <w:color w:val="000000" w:themeColor="text1"/>
        </w:rPr>
        <w:t>Q9. How do you distinguish between a wrapper, a wrapped feature, and a decorator?</w:t>
      </w:r>
    </w:p>
    <w:p w14:paraId="7A94EDB7" w14:textId="77777777" w:rsidR="00190D5F" w:rsidRPr="00535EBE" w:rsidRDefault="00190D5F" w:rsidP="005C16A3">
      <w:pPr>
        <w:rPr>
          <w:color w:val="000000" w:themeColor="text1"/>
        </w:rPr>
      </w:pPr>
    </w:p>
    <w:p w14:paraId="3E706E61" w14:textId="77777777" w:rsidR="00190D5F" w:rsidRPr="00535EBE" w:rsidRDefault="00190D5F" w:rsidP="005C16A3">
      <w:pPr>
        <w:rPr>
          <w:color w:val="000000" w:themeColor="text1"/>
        </w:rPr>
      </w:pPr>
    </w:p>
    <w:p w14:paraId="7A476477" w14:textId="77777777" w:rsidR="00190D5F" w:rsidRPr="00535EBE" w:rsidRDefault="00190D5F" w:rsidP="005C16A3">
      <w:pPr>
        <w:rPr>
          <w:color w:val="000000" w:themeColor="text1"/>
        </w:rPr>
      </w:pPr>
    </w:p>
    <w:p w14:paraId="1FE61248" w14:textId="77777777" w:rsidR="00190D5F" w:rsidRPr="00535EBE" w:rsidRDefault="00000000" w:rsidP="005C16A3">
      <w:pPr>
        <w:rPr>
          <w:color w:val="000000" w:themeColor="text1"/>
        </w:rPr>
      </w:pPr>
      <w:r w:rsidRPr="00535EBE">
        <w:rPr>
          <w:color w:val="000000" w:themeColor="text1"/>
        </w:rPr>
        <w:t>Q10. If a function is a generator function, what does it return?</w:t>
      </w:r>
    </w:p>
    <w:p w14:paraId="5858211B" w14:textId="77777777" w:rsidR="00190D5F" w:rsidRPr="00535EBE" w:rsidRDefault="00190D5F" w:rsidP="005C16A3">
      <w:pPr>
        <w:rPr>
          <w:color w:val="000000" w:themeColor="text1"/>
        </w:rPr>
      </w:pPr>
    </w:p>
    <w:p w14:paraId="47FAF78D" w14:textId="77777777" w:rsidR="00190D5F" w:rsidRPr="00535EBE" w:rsidRDefault="00190D5F" w:rsidP="005C16A3">
      <w:pPr>
        <w:rPr>
          <w:color w:val="000000" w:themeColor="text1"/>
        </w:rPr>
      </w:pPr>
    </w:p>
    <w:p w14:paraId="01F7C7E6" w14:textId="77777777" w:rsidR="00190D5F" w:rsidRPr="00535EBE" w:rsidRDefault="00190D5F" w:rsidP="005C16A3">
      <w:pPr>
        <w:rPr>
          <w:color w:val="000000" w:themeColor="text1"/>
        </w:rPr>
      </w:pPr>
    </w:p>
    <w:p w14:paraId="19BC76B5" w14:textId="77777777" w:rsidR="00190D5F" w:rsidRPr="00535EBE" w:rsidRDefault="00000000" w:rsidP="005C16A3">
      <w:pPr>
        <w:rPr>
          <w:color w:val="000000" w:themeColor="text1"/>
        </w:rPr>
      </w:pPr>
      <w:r w:rsidRPr="00535EBE">
        <w:rPr>
          <w:color w:val="000000" w:themeColor="text1"/>
        </w:rPr>
        <w:t>Q11. What is the one improvement that must be made to a function in order for it to become a generator function in the Python language?</w:t>
      </w:r>
    </w:p>
    <w:p w14:paraId="6E22C16A" w14:textId="77777777" w:rsidR="00190D5F" w:rsidRPr="00535EBE" w:rsidRDefault="00190D5F" w:rsidP="005C16A3">
      <w:pPr>
        <w:rPr>
          <w:color w:val="000000" w:themeColor="text1"/>
        </w:rPr>
      </w:pPr>
    </w:p>
    <w:p w14:paraId="4662F12D" w14:textId="77777777" w:rsidR="00190D5F" w:rsidRPr="00535EBE" w:rsidRDefault="00190D5F" w:rsidP="005C16A3">
      <w:pPr>
        <w:rPr>
          <w:color w:val="000000" w:themeColor="text1"/>
        </w:rPr>
      </w:pPr>
    </w:p>
    <w:p w14:paraId="5CCB13F4" w14:textId="77777777" w:rsidR="00190D5F" w:rsidRPr="00535EBE" w:rsidRDefault="00190D5F" w:rsidP="005C16A3">
      <w:pPr>
        <w:rPr>
          <w:color w:val="000000" w:themeColor="text1"/>
        </w:rPr>
      </w:pPr>
    </w:p>
    <w:p w14:paraId="75C951DA" w14:textId="16545B5E" w:rsidR="00190D5F" w:rsidRPr="00535EBE" w:rsidRDefault="00000000" w:rsidP="005C16A3">
      <w:pPr>
        <w:rPr>
          <w:color w:val="000000" w:themeColor="text1"/>
        </w:rPr>
      </w:pPr>
      <w:r w:rsidRPr="00535EBE">
        <w:rPr>
          <w:color w:val="000000" w:themeColor="text1"/>
        </w:rPr>
        <w:t>Q12. Identify at least one benefit of generators.</w:t>
      </w:r>
    </w:p>
    <w:p w14:paraId="3D41D195" w14:textId="21120FF5" w:rsidR="00535EBE" w:rsidRPr="00535EBE" w:rsidRDefault="00535EBE" w:rsidP="005C16A3">
      <w:pPr>
        <w:rPr>
          <w:color w:val="000000" w:themeColor="text1"/>
        </w:rPr>
      </w:pPr>
    </w:p>
    <w:p w14:paraId="4CFAE0C7" w14:textId="7CA3D400" w:rsidR="00535EBE" w:rsidRPr="00535EBE" w:rsidRDefault="00535EBE" w:rsidP="005C16A3">
      <w:pPr>
        <w:rPr>
          <w:color w:val="000000" w:themeColor="text1"/>
        </w:rPr>
      </w:pPr>
      <w:r w:rsidRPr="00535EBE">
        <w:rPr>
          <w:color w:val="000000" w:themeColor="text1"/>
        </w:rPr>
        <w:t>Answer:</w:t>
      </w:r>
    </w:p>
    <w:p w14:paraId="3408F631" w14:textId="56D988BF" w:rsidR="00535EBE" w:rsidRPr="00535EBE" w:rsidRDefault="00535EBE" w:rsidP="005C16A3">
      <w:pPr>
        <w:rPr>
          <w:color w:val="000000" w:themeColor="text1"/>
        </w:rPr>
      </w:pPr>
    </w:p>
    <w:p w14:paraId="749E5332" w14:textId="77777777" w:rsidR="00535EBE" w:rsidRPr="00535EBE" w:rsidRDefault="00535EBE" w:rsidP="005C16A3">
      <w:pPr>
        <w:spacing w:after="300"/>
        <w:rPr>
          <w:rFonts w:ascii="Segoe UI" w:hAnsi="Segoe UI" w:cs="Segoe UI"/>
          <w:color w:val="000000" w:themeColor="text1"/>
          <w:sz w:val="24"/>
          <w:szCs w:val="24"/>
        </w:rPr>
      </w:pPr>
      <w:r w:rsidRPr="00535EBE">
        <w:rPr>
          <w:rFonts w:ascii="Segoe UI" w:hAnsi="Segoe UI" w:cs="Segoe UI"/>
          <w:color w:val="000000" w:themeColor="text1"/>
          <w:sz w:val="24"/>
          <w:szCs w:val="24"/>
        </w:rPr>
        <w:t>Q1. An assignment operator like += is not only for show and it can lead to faster results at runtime in certain situations. For instance, if you are concatenating strings in a loop, using the += operator to concatenate the strings can be more efficient than using the regular concatenation operator.</w:t>
      </w:r>
    </w:p>
    <w:p w14:paraId="78EAA656" w14:textId="77777777" w:rsidR="00535EBE" w:rsidRPr="00535EBE" w:rsidRDefault="00535EBE" w:rsidP="005C16A3">
      <w:pPr>
        <w:spacing w:before="300" w:after="300"/>
        <w:rPr>
          <w:rFonts w:ascii="Segoe UI" w:hAnsi="Segoe UI" w:cs="Segoe UI"/>
          <w:color w:val="000000" w:themeColor="text1"/>
          <w:sz w:val="24"/>
          <w:szCs w:val="24"/>
        </w:rPr>
      </w:pPr>
      <w:r w:rsidRPr="00535EBE">
        <w:rPr>
          <w:rFonts w:ascii="Segoe UI" w:hAnsi="Segoe UI" w:cs="Segoe UI"/>
          <w:color w:val="000000" w:themeColor="text1"/>
          <w:sz w:val="24"/>
          <w:szCs w:val="24"/>
        </w:rPr>
        <w:lastRenderedPageBreak/>
        <w:t>Q2. In most programming languages, you would need three statements to replace the Python expression a, b = a + b, a. These statements are typically as follows:</w:t>
      </w:r>
    </w:p>
    <w:p w14:paraId="52DC2A55" w14:textId="77777777" w:rsidR="00535EBE" w:rsidRPr="00535EBE" w:rsidRDefault="00535EBE" w:rsidP="005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color w:val="000000" w:themeColor="text1"/>
          <w:sz w:val="21"/>
          <w:szCs w:val="21"/>
        </w:rPr>
      </w:pPr>
      <w:r w:rsidRPr="00535EBE">
        <w:rPr>
          <w:rFonts w:ascii="inherit" w:hAnsi="inherit" w:cs="Courier New"/>
          <w:color w:val="000000" w:themeColor="text1"/>
          <w:bdr w:val="single" w:sz="2" w:space="1" w:color="D9D9E3" w:frame="1"/>
        </w:rPr>
        <w:t xml:space="preserve">temp = </w:t>
      </w:r>
      <w:r w:rsidRPr="00535EBE">
        <w:rPr>
          <w:rFonts w:ascii="inherit" w:hAnsi="inherit" w:cs="Courier New"/>
          <w:color w:val="000000" w:themeColor="text1"/>
          <w:bdr w:val="single" w:sz="2" w:space="0" w:color="D9D9E3" w:frame="1"/>
        </w:rPr>
        <w:t>a</w:t>
      </w:r>
      <w:r w:rsidRPr="00535EBE">
        <w:rPr>
          <w:rFonts w:ascii="inherit" w:hAnsi="inherit" w:cs="Courier New"/>
          <w:color w:val="000000" w:themeColor="text1"/>
          <w:bdr w:val="single" w:sz="2" w:space="1" w:color="D9D9E3" w:frame="1"/>
        </w:rPr>
        <w:t xml:space="preserve"> + </w:t>
      </w:r>
      <w:r w:rsidRPr="00535EBE">
        <w:rPr>
          <w:rFonts w:ascii="inherit" w:hAnsi="inherit" w:cs="Courier New"/>
          <w:color w:val="000000" w:themeColor="text1"/>
          <w:bdr w:val="single" w:sz="2" w:space="0" w:color="D9D9E3" w:frame="1"/>
        </w:rPr>
        <w:t>b</w:t>
      </w:r>
      <w:r w:rsidRPr="00535EBE">
        <w:rPr>
          <w:rFonts w:ascii="inherit" w:hAnsi="inherit" w:cs="Courier New"/>
          <w:color w:val="000000" w:themeColor="text1"/>
          <w:bdr w:val="single" w:sz="2" w:space="1" w:color="D9D9E3" w:frame="1"/>
        </w:rPr>
        <w:t xml:space="preserve"> </w:t>
      </w:r>
      <w:r w:rsidRPr="00535EBE">
        <w:rPr>
          <w:rFonts w:ascii="inherit" w:hAnsi="inherit" w:cs="Courier New"/>
          <w:color w:val="000000" w:themeColor="text1"/>
          <w:bdr w:val="single" w:sz="2" w:space="0" w:color="D9D9E3" w:frame="1"/>
        </w:rPr>
        <w:t>a</w:t>
      </w:r>
      <w:r w:rsidRPr="00535EBE">
        <w:rPr>
          <w:rFonts w:ascii="inherit" w:hAnsi="inherit" w:cs="Courier New"/>
          <w:color w:val="000000" w:themeColor="text1"/>
          <w:bdr w:val="single" w:sz="2" w:space="1" w:color="D9D9E3" w:frame="1"/>
        </w:rPr>
        <w:t xml:space="preserve"> = </w:t>
      </w:r>
      <w:r w:rsidRPr="00535EBE">
        <w:rPr>
          <w:rFonts w:ascii="inherit" w:hAnsi="inherit" w:cs="Courier New"/>
          <w:color w:val="000000" w:themeColor="text1"/>
          <w:bdr w:val="single" w:sz="2" w:space="0" w:color="D9D9E3" w:frame="1"/>
        </w:rPr>
        <w:t>b</w:t>
      </w:r>
      <w:r w:rsidRPr="00535EBE">
        <w:rPr>
          <w:rFonts w:ascii="inherit" w:hAnsi="inherit" w:cs="Courier New"/>
          <w:color w:val="000000" w:themeColor="text1"/>
          <w:bdr w:val="single" w:sz="2" w:space="1" w:color="D9D9E3" w:frame="1"/>
        </w:rPr>
        <w:t xml:space="preserve"> </w:t>
      </w:r>
      <w:r w:rsidRPr="00535EBE">
        <w:rPr>
          <w:rFonts w:ascii="inherit" w:hAnsi="inherit" w:cs="Courier New"/>
          <w:color w:val="000000" w:themeColor="text1"/>
          <w:bdr w:val="single" w:sz="2" w:space="0" w:color="D9D9E3" w:frame="1"/>
        </w:rPr>
        <w:t>b</w:t>
      </w:r>
      <w:r w:rsidRPr="00535EBE">
        <w:rPr>
          <w:rFonts w:ascii="inherit" w:hAnsi="inherit" w:cs="Courier New"/>
          <w:color w:val="000000" w:themeColor="text1"/>
          <w:bdr w:val="single" w:sz="2" w:space="1" w:color="D9D9E3" w:frame="1"/>
        </w:rPr>
        <w:t xml:space="preserve"> = temp </w:t>
      </w:r>
    </w:p>
    <w:p w14:paraId="6350D8F1" w14:textId="77777777" w:rsidR="00535EBE" w:rsidRPr="00535EBE" w:rsidRDefault="00535EBE" w:rsidP="005C16A3">
      <w:pPr>
        <w:spacing w:before="300" w:after="300"/>
        <w:rPr>
          <w:rFonts w:ascii="Segoe UI" w:hAnsi="Segoe UI" w:cs="Segoe UI"/>
          <w:color w:val="000000" w:themeColor="text1"/>
          <w:sz w:val="24"/>
          <w:szCs w:val="24"/>
        </w:rPr>
      </w:pPr>
      <w:r w:rsidRPr="00535EBE">
        <w:rPr>
          <w:rFonts w:ascii="Segoe UI" w:hAnsi="Segoe UI" w:cs="Segoe UI"/>
          <w:color w:val="000000" w:themeColor="text1"/>
          <w:sz w:val="24"/>
          <w:szCs w:val="24"/>
        </w:rPr>
        <w:t>Q3. The most effective way to set a list of 100 integers to 0 in Python is to use a list comprehension. Here is an example:</w:t>
      </w:r>
    </w:p>
    <w:p w14:paraId="1469CB04" w14:textId="77777777" w:rsidR="00535EBE" w:rsidRPr="00535EBE" w:rsidRDefault="00535EBE" w:rsidP="005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color w:val="000000" w:themeColor="text1"/>
          <w:sz w:val="21"/>
          <w:szCs w:val="21"/>
        </w:rPr>
      </w:pPr>
      <w:r w:rsidRPr="00535EBE">
        <w:rPr>
          <w:rFonts w:ascii="inherit" w:hAnsi="inherit" w:cs="Courier New"/>
          <w:color w:val="000000" w:themeColor="text1"/>
          <w:bdr w:val="single" w:sz="2" w:space="1" w:color="D9D9E3" w:frame="1"/>
        </w:rPr>
        <w:t>my_list = [</w:t>
      </w:r>
      <w:r w:rsidRPr="00535EBE">
        <w:rPr>
          <w:rFonts w:ascii="inherit" w:hAnsi="inherit" w:cs="Courier New"/>
          <w:color w:val="000000" w:themeColor="text1"/>
          <w:bdr w:val="single" w:sz="2" w:space="0" w:color="D9D9E3" w:frame="1"/>
        </w:rPr>
        <w:t>0</w:t>
      </w:r>
      <w:r w:rsidRPr="00535EBE">
        <w:rPr>
          <w:rFonts w:ascii="inherit" w:hAnsi="inherit" w:cs="Courier New"/>
          <w:color w:val="000000" w:themeColor="text1"/>
          <w:bdr w:val="single" w:sz="2" w:space="1" w:color="D9D9E3" w:frame="1"/>
        </w:rPr>
        <w:t xml:space="preserve"> </w:t>
      </w:r>
      <w:r w:rsidRPr="00535EBE">
        <w:rPr>
          <w:rFonts w:ascii="inherit" w:hAnsi="inherit" w:cs="Courier New"/>
          <w:color w:val="000000" w:themeColor="text1"/>
          <w:bdr w:val="single" w:sz="2" w:space="0" w:color="D9D9E3" w:frame="1"/>
        </w:rPr>
        <w:t>for</w:t>
      </w:r>
      <w:r w:rsidRPr="00535EBE">
        <w:rPr>
          <w:rFonts w:ascii="inherit" w:hAnsi="inherit" w:cs="Courier New"/>
          <w:color w:val="000000" w:themeColor="text1"/>
          <w:bdr w:val="single" w:sz="2" w:space="1" w:color="D9D9E3" w:frame="1"/>
        </w:rPr>
        <w:t xml:space="preserve"> i </w:t>
      </w:r>
      <w:r w:rsidRPr="00535EBE">
        <w:rPr>
          <w:rFonts w:ascii="inherit" w:hAnsi="inherit" w:cs="Courier New"/>
          <w:color w:val="000000" w:themeColor="text1"/>
          <w:bdr w:val="single" w:sz="2" w:space="0" w:color="D9D9E3" w:frame="1"/>
        </w:rPr>
        <w:t>in</w:t>
      </w:r>
      <w:r w:rsidRPr="00535EBE">
        <w:rPr>
          <w:rFonts w:ascii="inherit" w:hAnsi="inherit" w:cs="Courier New"/>
          <w:color w:val="000000" w:themeColor="text1"/>
          <w:bdr w:val="single" w:sz="2" w:space="1" w:color="D9D9E3" w:frame="1"/>
        </w:rPr>
        <w:t xml:space="preserve"> </w:t>
      </w:r>
      <w:r w:rsidRPr="00535EBE">
        <w:rPr>
          <w:rFonts w:ascii="inherit" w:hAnsi="inherit" w:cs="Courier New"/>
          <w:color w:val="000000" w:themeColor="text1"/>
          <w:bdr w:val="single" w:sz="2" w:space="0" w:color="D9D9E3" w:frame="1"/>
        </w:rPr>
        <w:t>range</w:t>
      </w:r>
      <w:r w:rsidRPr="00535EBE">
        <w:rPr>
          <w:rFonts w:ascii="inherit" w:hAnsi="inherit" w:cs="Courier New"/>
          <w:color w:val="000000" w:themeColor="text1"/>
          <w:bdr w:val="single" w:sz="2" w:space="1" w:color="D9D9E3" w:frame="1"/>
        </w:rPr>
        <w:t>(</w:t>
      </w:r>
      <w:r w:rsidRPr="00535EBE">
        <w:rPr>
          <w:rFonts w:ascii="inherit" w:hAnsi="inherit" w:cs="Courier New"/>
          <w:color w:val="000000" w:themeColor="text1"/>
          <w:bdr w:val="single" w:sz="2" w:space="0" w:color="D9D9E3" w:frame="1"/>
        </w:rPr>
        <w:t>100</w:t>
      </w:r>
      <w:r w:rsidRPr="00535EBE">
        <w:rPr>
          <w:rFonts w:ascii="inherit" w:hAnsi="inherit" w:cs="Courier New"/>
          <w:color w:val="000000" w:themeColor="text1"/>
          <w:bdr w:val="single" w:sz="2" w:space="1" w:color="D9D9E3" w:frame="1"/>
        </w:rPr>
        <w:t xml:space="preserve">)] </w:t>
      </w:r>
    </w:p>
    <w:p w14:paraId="399E27CE" w14:textId="77777777" w:rsidR="00535EBE" w:rsidRPr="00535EBE" w:rsidRDefault="00535EBE" w:rsidP="005C16A3">
      <w:pPr>
        <w:spacing w:before="300" w:after="300"/>
        <w:rPr>
          <w:rFonts w:ascii="Segoe UI" w:hAnsi="Segoe UI" w:cs="Segoe UI"/>
          <w:color w:val="000000" w:themeColor="text1"/>
          <w:sz w:val="24"/>
          <w:szCs w:val="24"/>
        </w:rPr>
      </w:pPr>
      <w:r w:rsidRPr="00535EBE">
        <w:rPr>
          <w:rFonts w:ascii="Segoe UI" w:hAnsi="Segoe UI" w:cs="Segoe UI"/>
          <w:color w:val="000000" w:themeColor="text1"/>
          <w:sz w:val="24"/>
          <w:szCs w:val="24"/>
        </w:rPr>
        <w:t>Q4. The most effective way to initialise a list of 99 integers that repeats the sequence 1, 2, 3 is to use the cycle function from the itertools module. Here is an example:</w:t>
      </w:r>
    </w:p>
    <w:p w14:paraId="0C9E8012" w14:textId="77777777" w:rsidR="00535EBE" w:rsidRPr="00535EBE" w:rsidRDefault="00535EBE" w:rsidP="005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color w:val="000000" w:themeColor="text1"/>
          <w:sz w:val="21"/>
          <w:szCs w:val="21"/>
        </w:rPr>
      </w:pPr>
      <w:r w:rsidRPr="00535EBE">
        <w:rPr>
          <w:rFonts w:ascii="inherit" w:hAnsi="inherit" w:cs="Courier New"/>
          <w:color w:val="000000" w:themeColor="text1"/>
          <w:bdr w:val="single" w:sz="2" w:space="0" w:color="D9D9E3" w:frame="1"/>
        </w:rPr>
        <w:t>from</w:t>
      </w:r>
      <w:r w:rsidRPr="00535EBE">
        <w:rPr>
          <w:rFonts w:ascii="inherit" w:hAnsi="inherit" w:cs="Courier New"/>
          <w:color w:val="000000" w:themeColor="text1"/>
          <w:bdr w:val="single" w:sz="2" w:space="1" w:color="D9D9E3" w:frame="1"/>
        </w:rPr>
        <w:t xml:space="preserve"> itertools </w:t>
      </w:r>
      <w:r w:rsidRPr="00535EBE">
        <w:rPr>
          <w:rFonts w:ascii="inherit" w:hAnsi="inherit" w:cs="Courier New"/>
          <w:color w:val="000000" w:themeColor="text1"/>
          <w:bdr w:val="single" w:sz="2" w:space="0" w:color="D9D9E3" w:frame="1"/>
        </w:rPr>
        <w:t>import</w:t>
      </w:r>
      <w:r w:rsidRPr="00535EBE">
        <w:rPr>
          <w:rFonts w:ascii="inherit" w:hAnsi="inherit" w:cs="Courier New"/>
          <w:color w:val="000000" w:themeColor="text1"/>
          <w:bdr w:val="single" w:sz="2" w:space="1" w:color="D9D9E3" w:frame="1"/>
        </w:rPr>
        <w:t xml:space="preserve"> cycle my_list = [</w:t>
      </w:r>
      <w:r w:rsidRPr="00535EBE">
        <w:rPr>
          <w:rFonts w:ascii="inherit" w:hAnsi="inherit" w:cs="Courier New"/>
          <w:color w:val="000000" w:themeColor="text1"/>
          <w:bdr w:val="single" w:sz="2" w:space="0" w:color="D9D9E3" w:frame="1"/>
        </w:rPr>
        <w:t>next</w:t>
      </w:r>
      <w:r w:rsidRPr="00535EBE">
        <w:rPr>
          <w:rFonts w:ascii="inherit" w:hAnsi="inherit" w:cs="Courier New"/>
          <w:color w:val="000000" w:themeColor="text1"/>
          <w:bdr w:val="single" w:sz="2" w:space="1" w:color="D9D9E3" w:frame="1"/>
        </w:rPr>
        <w:t>(cycle([</w:t>
      </w:r>
      <w:r w:rsidRPr="00535EBE">
        <w:rPr>
          <w:rFonts w:ascii="inherit" w:hAnsi="inherit" w:cs="Courier New"/>
          <w:color w:val="000000" w:themeColor="text1"/>
          <w:bdr w:val="single" w:sz="2" w:space="0" w:color="D9D9E3" w:frame="1"/>
        </w:rPr>
        <w:t>1</w:t>
      </w:r>
      <w:r w:rsidRPr="00535EBE">
        <w:rPr>
          <w:rFonts w:ascii="inherit" w:hAnsi="inherit" w:cs="Courier New"/>
          <w:color w:val="000000" w:themeColor="text1"/>
          <w:bdr w:val="single" w:sz="2" w:space="1" w:color="D9D9E3" w:frame="1"/>
        </w:rPr>
        <w:t xml:space="preserve">, </w:t>
      </w:r>
      <w:r w:rsidRPr="00535EBE">
        <w:rPr>
          <w:rFonts w:ascii="inherit" w:hAnsi="inherit" w:cs="Courier New"/>
          <w:color w:val="000000" w:themeColor="text1"/>
          <w:bdr w:val="single" w:sz="2" w:space="0" w:color="D9D9E3" w:frame="1"/>
        </w:rPr>
        <w:t>2</w:t>
      </w:r>
      <w:r w:rsidRPr="00535EBE">
        <w:rPr>
          <w:rFonts w:ascii="inherit" w:hAnsi="inherit" w:cs="Courier New"/>
          <w:color w:val="000000" w:themeColor="text1"/>
          <w:bdr w:val="single" w:sz="2" w:space="1" w:color="D9D9E3" w:frame="1"/>
        </w:rPr>
        <w:t xml:space="preserve">, </w:t>
      </w:r>
      <w:r w:rsidRPr="00535EBE">
        <w:rPr>
          <w:rFonts w:ascii="inherit" w:hAnsi="inherit" w:cs="Courier New"/>
          <w:color w:val="000000" w:themeColor="text1"/>
          <w:bdr w:val="single" w:sz="2" w:space="0" w:color="D9D9E3" w:frame="1"/>
        </w:rPr>
        <w:t>3</w:t>
      </w:r>
      <w:r w:rsidRPr="00535EBE">
        <w:rPr>
          <w:rFonts w:ascii="inherit" w:hAnsi="inherit" w:cs="Courier New"/>
          <w:color w:val="000000" w:themeColor="text1"/>
          <w:bdr w:val="single" w:sz="2" w:space="1" w:color="D9D9E3" w:frame="1"/>
        </w:rPr>
        <w:t xml:space="preserve">])) </w:t>
      </w:r>
      <w:r w:rsidRPr="00535EBE">
        <w:rPr>
          <w:rFonts w:ascii="inherit" w:hAnsi="inherit" w:cs="Courier New"/>
          <w:color w:val="000000" w:themeColor="text1"/>
          <w:bdr w:val="single" w:sz="2" w:space="0" w:color="D9D9E3" w:frame="1"/>
        </w:rPr>
        <w:t>for</w:t>
      </w:r>
      <w:r w:rsidRPr="00535EBE">
        <w:rPr>
          <w:rFonts w:ascii="inherit" w:hAnsi="inherit" w:cs="Courier New"/>
          <w:color w:val="000000" w:themeColor="text1"/>
          <w:bdr w:val="single" w:sz="2" w:space="1" w:color="D9D9E3" w:frame="1"/>
        </w:rPr>
        <w:t xml:space="preserve"> i </w:t>
      </w:r>
      <w:r w:rsidRPr="00535EBE">
        <w:rPr>
          <w:rFonts w:ascii="inherit" w:hAnsi="inherit" w:cs="Courier New"/>
          <w:color w:val="000000" w:themeColor="text1"/>
          <w:bdr w:val="single" w:sz="2" w:space="0" w:color="D9D9E3" w:frame="1"/>
        </w:rPr>
        <w:t>in</w:t>
      </w:r>
      <w:r w:rsidRPr="00535EBE">
        <w:rPr>
          <w:rFonts w:ascii="inherit" w:hAnsi="inherit" w:cs="Courier New"/>
          <w:color w:val="000000" w:themeColor="text1"/>
          <w:bdr w:val="single" w:sz="2" w:space="1" w:color="D9D9E3" w:frame="1"/>
        </w:rPr>
        <w:t xml:space="preserve"> </w:t>
      </w:r>
      <w:r w:rsidRPr="00535EBE">
        <w:rPr>
          <w:rFonts w:ascii="inherit" w:hAnsi="inherit" w:cs="Courier New"/>
          <w:color w:val="000000" w:themeColor="text1"/>
          <w:bdr w:val="single" w:sz="2" w:space="0" w:color="D9D9E3" w:frame="1"/>
        </w:rPr>
        <w:t>range</w:t>
      </w:r>
      <w:r w:rsidRPr="00535EBE">
        <w:rPr>
          <w:rFonts w:ascii="inherit" w:hAnsi="inherit" w:cs="Courier New"/>
          <w:color w:val="000000" w:themeColor="text1"/>
          <w:bdr w:val="single" w:sz="2" w:space="1" w:color="D9D9E3" w:frame="1"/>
        </w:rPr>
        <w:t>(</w:t>
      </w:r>
      <w:r w:rsidRPr="00535EBE">
        <w:rPr>
          <w:rFonts w:ascii="inherit" w:hAnsi="inherit" w:cs="Courier New"/>
          <w:color w:val="000000" w:themeColor="text1"/>
          <w:bdr w:val="single" w:sz="2" w:space="0" w:color="D9D9E3" w:frame="1"/>
        </w:rPr>
        <w:t>99</w:t>
      </w:r>
      <w:r w:rsidRPr="00535EBE">
        <w:rPr>
          <w:rFonts w:ascii="inherit" w:hAnsi="inherit" w:cs="Courier New"/>
          <w:color w:val="000000" w:themeColor="text1"/>
          <w:bdr w:val="single" w:sz="2" w:space="1" w:color="D9D9E3" w:frame="1"/>
        </w:rPr>
        <w:t xml:space="preserve">)] </w:t>
      </w:r>
    </w:p>
    <w:p w14:paraId="37A3F2AE" w14:textId="77777777" w:rsidR="00535EBE" w:rsidRPr="00535EBE" w:rsidRDefault="00535EBE" w:rsidP="005C16A3">
      <w:pPr>
        <w:spacing w:before="300" w:after="300"/>
        <w:rPr>
          <w:rFonts w:ascii="Segoe UI" w:hAnsi="Segoe UI" w:cs="Segoe UI"/>
          <w:color w:val="000000" w:themeColor="text1"/>
          <w:sz w:val="24"/>
          <w:szCs w:val="24"/>
        </w:rPr>
      </w:pPr>
      <w:r w:rsidRPr="00535EBE">
        <w:rPr>
          <w:rFonts w:ascii="Segoe UI" w:hAnsi="Segoe UI" w:cs="Segoe UI"/>
          <w:color w:val="000000" w:themeColor="text1"/>
          <w:sz w:val="24"/>
          <w:szCs w:val="24"/>
        </w:rPr>
        <w:t>Q5. To print a multidimensional list efficiently in IDLE, you can use the pprint module. Here is an example:</w:t>
      </w:r>
    </w:p>
    <w:p w14:paraId="03CD018A" w14:textId="77777777" w:rsidR="00535EBE" w:rsidRPr="00535EBE" w:rsidRDefault="00535EBE" w:rsidP="005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color w:val="000000" w:themeColor="text1"/>
          <w:sz w:val="21"/>
          <w:szCs w:val="21"/>
        </w:rPr>
      </w:pPr>
      <w:r w:rsidRPr="00535EBE">
        <w:rPr>
          <w:rFonts w:ascii="inherit" w:hAnsi="inherit" w:cs="Courier New"/>
          <w:color w:val="000000" w:themeColor="text1"/>
          <w:bdr w:val="single" w:sz="2" w:space="1" w:color="D9D9E3" w:frame="1"/>
        </w:rPr>
        <w:t xml:space="preserve">from pprint import pprint my_list = </w:t>
      </w:r>
      <w:r w:rsidRPr="00535EBE">
        <w:rPr>
          <w:rFonts w:ascii="inherit" w:hAnsi="inherit" w:cs="Courier New"/>
          <w:color w:val="000000" w:themeColor="text1"/>
          <w:bdr w:val="single" w:sz="2" w:space="0" w:color="D9D9E3" w:frame="1"/>
        </w:rPr>
        <w:t>[[1, 2, 3], [4, 5, 6], [7, 8, 9]]</w:t>
      </w:r>
      <w:r w:rsidRPr="00535EBE">
        <w:rPr>
          <w:rFonts w:ascii="inherit" w:hAnsi="inherit" w:cs="Courier New"/>
          <w:color w:val="000000" w:themeColor="text1"/>
          <w:bdr w:val="single" w:sz="2" w:space="1" w:color="D9D9E3" w:frame="1"/>
        </w:rPr>
        <w:t xml:space="preserve"> pprint(my_list) </w:t>
      </w:r>
    </w:p>
    <w:p w14:paraId="6AC0CBF2" w14:textId="77777777" w:rsidR="00535EBE" w:rsidRPr="00535EBE" w:rsidRDefault="00535EBE" w:rsidP="005C16A3">
      <w:pPr>
        <w:spacing w:before="300" w:after="300"/>
        <w:rPr>
          <w:rFonts w:ascii="Segoe UI" w:hAnsi="Segoe UI" w:cs="Segoe UI"/>
          <w:color w:val="000000" w:themeColor="text1"/>
          <w:sz w:val="24"/>
          <w:szCs w:val="24"/>
        </w:rPr>
      </w:pPr>
      <w:r w:rsidRPr="00535EBE">
        <w:rPr>
          <w:rFonts w:ascii="Segoe UI" w:hAnsi="Segoe UI" w:cs="Segoe UI"/>
          <w:color w:val="000000" w:themeColor="text1"/>
          <w:sz w:val="24"/>
          <w:szCs w:val="24"/>
        </w:rPr>
        <w:t>Q6. Yes, it is possible to use list comprehension with a string in Python. Here is an example of how to use list comprehension to get a list of characters from a string:</w:t>
      </w:r>
    </w:p>
    <w:p w14:paraId="633D01E5" w14:textId="77777777" w:rsidR="00535EBE" w:rsidRPr="00535EBE" w:rsidRDefault="00535EBE" w:rsidP="005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color w:val="000000" w:themeColor="text1"/>
          <w:sz w:val="21"/>
          <w:szCs w:val="21"/>
        </w:rPr>
      </w:pPr>
      <w:r w:rsidRPr="00535EBE">
        <w:rPr>
          <w:rFonts w:ascii="inherit" w:hAnsi="inherit" w:cs="Courier New"/>
          <w:color w:val="000000" w:themeColor="text1"/>
          <w:bdr w:val="single" w:sz="2" w:space="1" w:color="D9D9E3" w:frame="1"/>
        </w:rPr>
        <w:t xml:space="preserve">my_string = </w:t>
      </w:r>
      <w:r w:rsidRPr="00535EBE">
        <w:rPr>
          <w:rFonts w:ascii="inherit" w:hAnsi="inherit" w:cs="Courier New"/>
          <w:color w:val="000000" w:themeColor="text1"/>
          <w:bdr w:val="single" w:sz="2" w:space="0" w:color="D9D9E3" w:frame="1"/>
        </w:rPr>
        <w:t>"hello"</w:t>
      </w:r>
      <w:r w:rsidRPr="00535EBE">
        <w:rPr>
          <w:rFonts w:ascii="inherit" w:hAnsi="inherit" w:cs="Courier New"/>
          <w:color w:val="000000" w:themeColor="text1"/>
          <w:bdr w:val="single" w:sz="2" w:space="1" w:color="D9D9E3" w:frame="1"/>
        </w:rPr>
        <w:t xml:space="preserve"> my_list = [c for c in my_string] </w:t>
      </w:r>
    </w:p>
    <w:p w14:paraId="367E98BE" w14:textId="77777777" w:rsidR="00535EBE" w:rsidRPr="00535EBE" w:rsidRDefault="00535EBE" w:rsidP="005C16A3">
      <w:pPr>
        <w:spacing w:before="300" w:after="300"/>
        <w:rPr>
          <w:rFonts w:ascii="Segoe UI" w:hAnsi="Segoe UI" w:cs="Segoe UI"/>
          <w:color w:val="000000" w:themeColor="text1"/>
          <w:sz w:val="24"/>
          <w:szCs w:val="24"/>
        </w:rPr>
      </w:pPr>
      <w:r w:rsidRPr="00535EBE">
        <w:rPr>
          <w:rFonts w:ascii="Segoe UI" w:hAnsi="Segoe UI" w:cs="Segoe UI"/>
          <w:color w:val="000000" w:themeColor="text1"/>
          <w:sz w:val="24"/>
          <w:szCs w:val="24"/>
        </w:rPr>
        <w:t>Q7. From the command line, you can get support with a user-written Python program by using the -h or --help option. For example, if your program is called myprogram.py, you can type the following command in the terminal to get help:</w:t>
      </w:r>
    </w:p>
    <w:p w14:paraId="40A14CFD" w14:textId="77777777" w:rsidR="00535EBE" w:rsidRPr="00535EBE" w:rsidRDefault="00535EBE" w:rsidP="005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color w:val="000000" w:themeColor="text1"/>
          <w:sz w:val="21"/>
          <w:szCs w:val="21"/>
        </w:rPr>
      </w:pPr>
      <w:r w:rsidRPr="00535EBE">
        <w:rPr>
          <w:rFonts w:ascii="inherit" w:hAnsi="inherit" w:cs="Courier New"/>
          <w:color w:val="000000" w:themeColor="text1"/>
          <w:bdr w:val="single" w:sz="2" w:space="1" w:color="D9D9E3" w:frame="1"/>
        </w:rPr>
        <w:t xml:space="preserve">python myprogram.py -h </w:t>
      </w:r>
    </w:p>
    <w:p w14:paraId="07134A40" w14:textId="77777777" w:rsidR="00535EBE" w:rsidRPr="00535EBE" w:rsidRDefault="00535EBE" w:rsidP="005C16A3">
      <w:pPr>
        <w:spacing w:before="300" w:after="300"/>
        <w:rPr>
          <w:rFonts w:ascii="Segoe UI" w:hAnsi="Segoe UI" w:cs="Segoe UI"/>
          <w:color w:val="000000" w:themeColor="text1"/>
          <w:sz w:val="24"/>
          <w:szCs w:val="24"/>
        </w:rPr>
      </w:pPr>
      <w:r w:rsidRPr="00535EBE">
        <w:rPr>
          <w:rFonts w:ascii="Segoe UI" w:hAnsi="Segoe UI" w:cs="Segoe UI"/>
          <w:color w:val="000000" w:themeColor="text1"/>
          <w:sz w:val="24"/>
          <w:szCs w:val="24"/>
        </w:rPr>
        <w:t>It is also possible to provide help within the program by using docstrings and the argparse module.</w:t>
      </w:r>
    </w:p>
    <w:p w14:paraId="0A141F8B" w14:textId="77777777" w:rsidR="00535EBE" w:rsidRPr="00535EBE" w:rsidRDefault="00535EBE" w:rsidP="005C16A3">
      <w:pPr>
        <w:spacing w:before="300" w:after="300"/>
        <w:rPr>
          <w:rFonts w:ascii="Segoe UI" w:hAnsi="Segoe UI" w:cs="Segoe UI"/>
          <w:color w:val="000000" w:themeColor="text1"/>
          <w:sz w:val="24"/>
          <w:szCs w:val="24"/>
        </w:rPr>
      </w:pPr>
      <w:r w:rsidRPr="00535EBE">
        <w:rPr>
          <w:rFonts w:ascii="Segoe UI" w:hAnsi="Segoe UI" w:cs="Segoe UI"/>
          <w:color w:val="000000" w:themeColor="text1"/>
          <w:sz w:val="24"/>
          <w:szCs w:val="24"/>
        </w:rPr>
        <w:t>Yes, it is also possible to get support from inside IDLE. You can use the built-in help() function to get help on any Python object or module. For example, to get help on the range function, you can type the following command in the IDLE shell:</w:t>
      </w:r>
    </w:p>
    <w:p w14:paraId="550E3028" w14:textId="77777777" w:rsidR="00535EBE" w:rsidRPr="00535EBE" w:rsidRDefault="00535EBE" w:rsidP="005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color w:val="000000" w:themeColor="text1"/>
          <w:sz w:val="21"/>
          <w:szCs w:val="21"/>
        </w:rPr>
      </w:pPr>
      <w:r w:rsidRPr="00535EBE">
        <w:rPr>
          <w:rFonts w:ascii="inherit" w:hAnsi="inherit" w:cs="Courier New"/>
          <w:color w:val="000000" w:themeColor="text1"/>
          <w:bdr w:val="single" w:sz="2" w:space="0" w:color="D9D9E3" w:frame="1"/>
        </w:rPr>
        <w:t>help</w:t>
      </w:r>
      <w:r w:rsidRPr="00535EBE">
        <w:rPr>
          <w:rFonts w:ascii="inherit" w:hAnsi="inherit" w:cs="Courier New"/>
          <w:color w:val="000000" w:themeColor="text1"/>
          <w:bdr w:val="single" w:sz="2" w:space="1" w:color="D9D9E3" w:frame="1"/>
        </w:rPr>
        <w:t>(</w:t>
      </w:r>
      <w:r w:rsidRPr="00535EBE">
        <w:rPr>
          <w:rFonts w:ascii="inherit" w:hAnsi="inherit" w:cs="Courier New"/>
          <w:color w:val="000000" w:themeColor="text1"/>
          <w:bdr w:val="single" w:sz="2" w:space="0" w:color="D9D9E3" w:frame="1"/>
        </w:rPr>
        <w:t>range</w:t>
      </w:r>
      <w:r w:rsidRPr="00535EBE">
        <w:rPr>
          <w:rFonts w:ascii="inherit" w:hAnsi="inherit" w:cs="Courier New"/>
          <w:color w:val="000000" w:themeColor="text1"/>
          <w:bdr w:val="single" w:sz="2" w:space="1" w:color="D9D9E3" w:frame="1"/>
        </w:rPr>
        <w:t xml:space="preserve">) </w:t>
      </w:r>
    </w:p>
    <w:p w14:paraId="1C5A478C" w14:textId="77777777" w:rsidR="00535EBE" w:rsidRPr="00535EBE" w:rsidRDefault="00535EBE" w:rsidP="005C16A3">
      <w:pPr>
        <w:spacing w:before="300" w:after="300"/>
        <w:rPr>
          <w:rFonts w:ascii="Segoe UI" w:hAnsi="Segoe UI" w:cs="Segoe UI"/>
          <w:color w:val="000000" w:themeColor="text1"/>
          <w:sz w:val="24"/>
          <w:szCs w:val="24"/>
        </w:rPr>
      </w:pPr>
      <w:r w:rsidRPr="00535EBE">
        <w:rPr>
          <w:rFonts w:ascii="Segoe UI" w:hAnsi="Segoe UI" w:cs="Segoe UI"/>
          <w:color w:val="000000" w:themeColor="text1"/>
          <w:sz w:val="24"/>
          <w:szCs w:val="24"/>
        </w:rPr>
        <w:t xml:space="preserve">Q8. In Python, functions are first-class objects, which means that they can be passed as arguments to other functions, returned as values from functions, and assigned to variables. This is not possible in languages like C or C++. In Python, you can use functions to create higher-order functions, which are functions that take other </w:t>
      </w:r>
      <w:r w:rsidRPr="00535EBE">
        <w:rPr>
          <w:rFonts w:ascii="Segoe UI" w:hAnsi="Segoe UI" w:cs="Segoe UI"/>
          <w:color w:val="000000" w:themeColor="text1"/>
          <w:sz w:val="24"/>
          <w:szCs w:val="24"/>
        </w:rPr>
        <w:lastRenderedPageBreak/>
        <w:t>functions as arguments or return functions as values. This allows for more flexible and reusable code.</w:t>
      </w:r>
    </w:p>
    <w:p w14:paraId="4E77979B" w14:textId="77777777" w:rsidR="00535EBE" w:rsidRPr="00535EBE" w:rsidRDefault="00535EBE" w:rsidP="005C16A3">
      <w:pPr>
        <w:spacing w:before="300" w:after="300"/>
        <w:rPr>
          <w:rFonts w:ascii="Segoe UI" w:hAnsi="Segoe UI" w:cs="Segoe UI"/>
          <w:color w:val="000000" w:themeColor="text1"/>
          <w:sz w:val="24"/>
          <w:szCs w:val="24"/>
        </w:rPr>
      </w:pPr>
      <w:r w:rsidRPr="00535EBE">
        <w:rPr>
          <w:rFonts w:ascii="Segoe UI" w:hAnsi="Segoe UI" w:cs="Segoe UI"/>
          <w:color w:val="000000" w:themeColor="text1"/>
          <w:sz w:val="24"/>
          <w:szCs w:val="24"/>
        </w:rPr>
        <w:t>Q9. In Python, a wrapper is a function that takes another function as an argument and modifies its behavior without modifying its source code. A wrapped feature is a function that has been modified by a wrapper function. A decorator is a special kind of wrapper that uses the @ syntax to modify the behavior of a function.</w:t>
      </w:r>
    </w:p>
    <w:p w14:paraId="5CFFF5AA" w14:textId="21AB90B6" w:rsidR="00535EBE" w:rsidRDefault="00535EBE" w:rsidP="005C16A3">
      <w:pPr>
        <w:spacing w:before="300" w:after="300"/>
        <w:rPr>
          <w:rFonts w:ascii="Segoe UI" w:hAnsi="Segoe UI" w:cs="Segoe UI"/>
          <w:color w:val="000000" w:themeColor="text1"/>
          <w:sz w:val="24"/>
          <w:szCs w:val="24"/>
        </w:rPr>
      </w:pPr>
      <w:r w:rsidRPr="00535EBE">
        <w:rPr>
          <w:rFonts w:ascii="Segoe UI" w:hAnsi="Segoe UI" w:cs="Segoe UI"/>
          <w:color w:val="000000" w:themeColor="text1"/>
          <w:sz w:val="24"/>
          <w:szCs w:val="24"/>
        </w:rPr>
        <w:t>Q10. If a function is a generator function in Python, it returns a generator object. A generator object is an iterator that produces a sequence of values on-the-fly as you iterate over it, rather than computing them all at once and storing them in memory.</w:t>
      </w:r>
    </w:p>
    <w:p w14:paraId="408A336F" w14:textId="55B5D93E" w:rsidR="005C16A3" w:rsidRDefault="005C16A3" w:rsidP="005C16A3">
      <w:pPr>
        <w:pStyle w:val="NormalWeb"/>
        <w:spacing w:before="0" w:beforeAutospacing="0" w:after="300" w:afterAutospacing="0"/>
        <w:rPr>
          <w:rFonts w:ascii="Segoe UI" w:hAnsi="Segoe UI" w:cs="Segoe UI"/>
          <w:color w:val="374151"/>
        </w:rPr>
      </w:pPr>
      <w:r>
        <w:rPr>
          <w:rFonts w:ascii="Segoe UI" w:hAnsi="Segoe UI" w:cs="Segoe UI"/>
          <w:color w:val="374151"/>
        </w:rPr>
        <w:t>Q</w:t>
      </w:r>
      <w:r>
        <w:rPr>
          <w:rFonts w:ascii="Segoe UI" w:hAnsi="Segoe UI" w:cs="Segoe UI"/>
          <w:color w:val="374151"/>
        </w:rPr>
        <w:t xml:space="preserve">11. The one improvement that must be made to a function in order for it to become a generator function is the use of the </w:t>
      </w:r>
      <w:r>
        <w:rPr>
          <w:rStyle w:val="HTMLCode"/>
          <w:rFonts w:ascii="Ubuntu Mono" w:hAnsi="Ubuntu Mono"/>
          <w:b/>
          <w:bCs/>
          <w:color w:val="374151"/>
          <w:sz w:val="21"/>
          <w:szCs w:val="21"/>
          <w:bdr w:val="single" w:sz="2" w:space="0" w:color="D9D9E3" w:frame="1"/>
        </w:rPr>
        <w:t>yield</w:t>
      </w:r>
      <w:r>
        <w:rPr>
          <w:rFonts w:ascii="Segoe UI" w:hAnsi="Segoe UI" w:cs="Segoe UI"/>
          <w:color w:val="374151"/>
        </w:rPr>
        <w:t xml:space="preserve"> statement to produce a sequence of values.</w:t>
      </w:r>
    </w:p>
    <w:p w14:paraId="10E40B7C" w14:textId="325FD518" w:rsidR="005C16A3" w:rsidRDefault="005C16A3" w:rsidP="005C16A3">
      <w:pPr>
        <w:pStyle w:val="NormalWeb"/>
        <w:spacing w:before="300" w:beforeAutospacing="0" w:after="0" w:afterAutospacing="0"/>
        <w:rPr>
          <w:rFonts w:ascii="Segoe UI" w:hAnsi="Segoe UI" w:cs="Segoe UI"/>
          <w:color w:val="374151"/>
        </w:rPr>
      </w:pPr>
      <w:r>
        <w:rPr>
          <w:rFonts w:ascii="Segoe UI" w:hAnsi="Segoe UI" w:cs="Segoe UI"/>
          <w:color w:val="374151"/>
        </w:rPr>
        <w:t>Q</w:t>
      </w:r>
      <w:r>
        <w:rPr>
          <w:rFonts w:ascii="Segoe UI" w:hAnsi="Segoe UI" w:cs="Segoe UI"/>
          <w:color w:val="374151"/>
        </w:rPr>
        <w:t>12. One benefit of generators is that they can be used to generate values on-the-fly, allowing for memory-efficient processing of large data sets. This is because generators produce values lazily, only generating a new value when it is needed, rather than generating all values at once and storing them in memory. This can be particularly useful for working with large data sets or in situations where memory usage is a concern. Additionally, generators can be used to create infinite sequences of values, which is not possible with regular functions that return a fixed number of values.</w:t>
      </w:r>
    </w:p>
    <w:p w14:paraId="091B57A3" w14:textId="77777777" w:rsidR="005C16A3" w:rsidRPr="00535EBE" w:rsidRDefault="005C16A3" w:rsidP="005C16A3">
      <w:pPr>
        <w:spacing w:before="300" w:after="300"/>
        <w:rPr>
          <w:rFonts w:ascii="Segoe UI" w:hAnsi="Segoe UI" w:cs="Segoe UI"/>
          <w:color w:val="000000" w:themeColor="text1"/>
          <w:sz w:val="24"/>
          <w:szCs w:val="24"/>
        </w:rPr>
      </w:pPr>
    </w:p>
    <w:p w14:paraId="725FE425" w14:textId="77777777" w:rsidR="00535EBE" w:rsidRPr="00535EBE" w:rsidRDefault="00535EBE" w:rsidP="005C16A3">
      <w:pPr>
        <w:rPr>
          <w:color w:val="000000" w:themeColor="text1"/>
        </w:rPr>
      </w:pPr>
    </w:p>
    <w:sectPr w:rsidR="00535EBE" w:rsidRPr="00535EB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35048" w14:textId="77777777" w:rsidR="003D585E" w:rsidRDefault="003D585E">
      <w:r>
        <w:separator/>
      </w:r>
    </w:p>
  </w:endnote>
  <w:endnote w:type="continuationSeparator" w:id="0">
    <w:p w14:paraId="15AC6B73" w14:textId="77777777" w:rsidR="003D585E" w:rsidRDefault="003D5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1A1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46059" w14:textId="77777777" w:rsidR="003D585E" w:rsidRDefault="003D585E">
      <w:r>
        <w:separator/>
      </w:r>
    </w:p>
  </w:footnote>
  <w:footnote w:type="continuationSeparator" w:id="0">
    <w:p w14:paraId="6B2D0D1C" w14:textId="77777777" w:rsidR="003D585E" w:rsidRDefault="003D5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109"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7F57"/>
    <w:multiLevelType w:val="hybridMultilevel"/>
    <w:tmpl w:val="259092B6"/>
    <w:lvl w:ilvl="0" w:tplc="F41EE85E">
      <w:start w:val="1"/>
      <w:numFmt w:val="bullet"/>
      <w:lvlText w:val="●"/>
      <w:lvlJc w:val="left"/>
      <w:pPr>
        <w:ind w:left="720" w:hanging="360"/>
      </w:pPr>
    </w:lvl>
    <w:lvl w:ilvl="1" w:tplc="0276AA00">
      <w:start w:val="1"/>
      <w:numFmt w:val="bullet"/>
      <w:lvlText w:val="○"/>
      <w:lvlJc w:val="left"/>
      <w:pPr>
        <w:ind w:left="1440" w:hanging="360"/>
      </w:pPr>
    </w:lvl>
    <w:lvl w:ilvl="2" w:tplc="44BE8C0A">
      <w:start w:val="1"/>
      <w:numFmt w:val="bullet"/>
      <w:lvlText w:val="■"/>
      <w:lvlJc w:val="left"/>
      <w:pPr>
        <w:ind w:left="2160" w:hanging="360"/>
      </w:pPr>
    </w:lvl>
    <w:lvl w:ilvl="3" w:tplc="E5FA2EE0">
      <w:start w:val="1"/>
      <w:numFmt w:val="bullet"/>
      <w:lvlText w:val="●"/>
      <w:lvlJc w:val="left"/>
      <w:pPr>
        <w:ind w:left="2880" w:hanging="360"/>
      </w:pPr>
    </w:lvl>
    <w:lvl w:ilvl="4" w:tplc="C14E729A">
      <w:start w:val="1"/>
      <w:numFmt w:val="bullet"/>
      <w:lvlText w:val="○"/>
      <w:lvlJc w:val="left"/>
      <w:pPr>
        <w:ind w:left="3600" w:hanging="360"/>
      </w:pPr>
    </w:lvl>
    <w:lvl w:ilvl="5" w:tplc="025CCFAC">
      <w:start w:val="1"/>
      <w:numFmt w:val="bullet"/>
      <w:lvlText w:val="■"/>
      <w:lvlJc w:val="left"/>
      <w:pPr>
        <w:ind w:left="4320" w:hanging="360"/>
      </w:pPr>
    </w:lvl>
    <w:lvl w:ilvl="6" w:tplc="A1B2BDAC">
      <w:start w:val="1"/>
      <w:numFmt w:val="bullet"/>
      <w:lvlText w:val="●"/>
      <w:lvlJc w:val="left"/>
      <w:pPr>
        <w:ind w:left="5040" w:hanging="360"/>
      </w:pPr>
    </w:lvl>
    <w:lvl w:ilvl="7" w:tplc="FE62840C">
      <w:start w:val="1"/>
      <w:numFmt w:val="bullet"/>
      <w:lvlText w:val="●"/>
      <w:lvlJc w:val="left"/>
      <w:pPr>
        <w:ind w:left="5760" w:hanging="360"/>
      </w:pPr>
    </w:lvl>
    <w:lvl w:ilvl="8" w:tplc="238C24DC">
      <w:start w:val="1"/>
      <w:numFmt w:val="bullet"/>
      <w:lvlText w:val="●"/>
      <w:lvlJc w:val="left"/>
      <w:pPr>
        <w:ind w:left="6480" w:hanging="360"/>
      </w:pPr>
    </w:lvl>
  </w:abstractNum>
  <w:num w:numId="1" w16cid:durableId="137195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0D5F"/>
    <w:rsid w:val="00190D5F"/>
    <w:rsid w:val="003D585E"/>
    <w:rsid w:val="00535EBE"/>
    <w:rsid w:val="005C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6BBE"/>
  <w15:docId w15:val="{6ED41B09-9E23-4421-9D63-CC7E09F9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535EBE"/>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53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35EBE"/>
    <w:rPr>
      <w:rFonts w:ascii="Courier New" w:hAnsi="Courier New" w:cs="Courier New"/>
    </w:rPr>
  </w:style>
  <w:style w:type="character" w:styleId="HTMLCode">
    <w:name w:val="HTML Code"/>
    <w:basedOn w:val="DefaultParagraphFont"/>
    <w:uiPriority w:val="99"/>
    <w:semiHidden/>
    <w:unhideWhenUsed/>
    <w:rsid w:val="00535EBE"/>
    <w:rPr>
      <w:rFonts w:ascii="Courier New" w:eastAsia="Times New Roman" w:hAnsi="Courier New" w:cs="Courier New"/>
      <w:sz w:val="20"/>
      <w:szCs w:val="20"/>
    </w:rPr>
  </w:style>
  <w:style w:type="character" w:customStyle="1" w:styleId="hljs-selector-tag">
    <w:name w:val="hljs-selector-tag"/>
    <w:basedOn w:val="DefaultParagraphFont"/>
    <w:rsid w:val="00535EBE"/>
  </w:style>
  <w:style w:type="character" w:customStyle="1" w:styleId="hljs-number">
    <w:name w:val="hljs-number"/>
    <w:basedOn w:val="DefaultParagraphFont"/>
    <w:rsid w:val="00535EBE"/>
  </w:style>
  <w:style w:type="character" w:customStyle="1" w:styleId="hljs-keyword">
    <w:name w:val="hljs-keyword"/>
    <w:basedOn w:val="DefaultParagraphFont"/>
    <w:rsid w:val="00535EBE"/>
  </w:style>
  <w:style w:type="character" w:customStyle="1" w:styleId="hljs-builtin">
    <w:name w:val="hljs-built_in"/>
    <w:basedOn w:val="DefaultParagraphFont"/>
    <w:rsid w:val="00535EBE"/>
  </w:style>
  <w:style w:type="character" w:customStyle="1" w:styleId="hljs-string">
    <w:name w:val="hljs-string"/>
    <w:basedOn w:val="DefaultParagraphFont"/>
    <w:rsid w:val="00535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51835">
      <w:bodyDiv w:val="1"/>
      <w:marLeft w:val="0"/>
      <w:marRight w:val="0"/>
      <w:marTop w:val="0"/>
      <w:marBottom w:val="0"/>
      <w:divBdr>
        <w:top w:val="none" w:sz="0" w:space="0" w:color="auto"/>
        <w:left w:val="none" w:sz="0" w:space="0" w:color="auto"/>
        <w:bottom w:val="none" w:sz="0" w:space="0" w:color="auto"/>
        <w:right w:val="none" w:sz="0" w:space="0" w:color="auto"/>
      </w:divBdr>
    </w:div>
    <w:div w:id="1931546314">
      <w:bodyDiv w:val="1"/>
      <w:marLeft w:val="0"/>
      <w:marRight w:val="0"/>
      <w:marTop w:val="0"/>
      <w:marBottom w:val="0"/>
      <w:divBdr>
        <w:top w:val="none" w:sz="0" w:space="0" w:color="auto"/>
        <w:left w:val="none" w:sz="0" w:space="0" w:color="auto"/>
        <w:bottom w:val="none" w:sz="0" w:space="0" w:color="auto"/>
        <w:right w:val="none" w:sz="0" w:space="0" w:color="auto"/>
      </w:divBdr>
      <w:divsChild>
        <w:div w:id="795835728">
          <w:marLeft w:val="0"/>
          <w:marRight w:val="0"/>
          <w:marTop w:val="0"/>
          <w:marBottom w:val="0"/>
          <w:divBdr>
            <w:top w:val="single" w:sz="2" w:space="0" w:color="D9D9E3"/>
            <w:left w:val="single" w:sz="2" w:space="0" w:color="D9D9E3"/>
            <w:bottom w:val="single" w:sz="2" w:space="0" w:color="D9D9E3"/>
            <w:right w:val="single" w:sz="2" w:space="0" w:color="D9D9E3"/>
          </w:divBdr>
          <w:divsChild>
            <w:div w:id="1349218800">
              <w:marLeft w:val="0"/>
              <w:marRight w:val="0"/>
              <w:marTop w:val="0"/>
              <w:marBottom w:val="0"/>
              <w:divBdr>
                <w:top w:val="single" w:sz="2" w:space="0" w:color="D9D9E3"/>
                <w:left w:val="single" w:sz="2" w:space="0" w:color="D9D9E3"/>
                <w:bottom w:val="single" w:sz="2" w:space="0" w:color="D9D9E3"/>
                <w:right w:val="single" w:sz="2" w:space="0" w:color="D9D9E3"/>
              </w:divBdr>
            </w:div>
            <w:div w:id="94256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928135">
          <w:marLeft w:val="0"/>
          <w:marRight w:val="0"/>
          <w:marTop w:val="0"/>
          <w:marBottom w:val="0"/>
          <w:divBdr>
            <w:top w:val="single" w:sz="2" w:space="0" w:color="D9D9E3"/>
            <w:left w:val="single" w:sz="2" w:space="0" w:color="D9D9E3"/>
            <w:bottom w:val="single" w:sz="2" w:space="0" w:color="D9D9E3"/>
            <w:right w:val="single" w:sz="2" w:space="0" w:color="D9D9E3"/>
          </w:divBdr>
          <w:divsChild>
            <w:div w:id="112873311">
              <w:marLeft w:val="0"/>
              <w:marRight w:val="0"/>
              <w:marTop w:val="0"/>
              <w:marBottom w:val="0"/>
              <w:divBdr>
                <w:top w:val="single" w:sz="2" w:space="0" w:color="D9D9E3"/>
                <w:left w:val="single" w:sz="2" w:space="0" w:color="D9D9E3"/>
                <w:bottom w:val="single" w:sz="2" w:space="0" w:color="D9D9E3"/>
                <w:right w:val="single" w:sz="2" w:space="0" w:color="D9D9E3"/>
              </w:divBdr>
            </w:div>
            <w:div w:id="9795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873627">
          <w:marLeft w:val="0"/>
          <w:marRight w:val="0"/>
          <w:marTop w:val="0"/>
          <w:marBottom w:val="0"/>
          <w:divBdr>
            <w:top w:val="single" w:sz="2" w:space="0" w:color="D9D9E3"/>
            <w:left w:val="single" w:sz="2" w:space="0" w:color="D9D9E3"/>
            <w:bottom w:val="single" w:sz="2" w:space="0" w:color="D9D9E3"/>
            <w:right w:val="single" w:sz="2" w:space="0" w:color="D9D9E3"/>
          </w:divBdr>
          <w:divsChild>
            <w:div w:id="200830138">
              <w:marLeft w:val="0"/>
              <w:marRight w:val="0"/>
              <w:marTop w:val="0"/>
              <w:marBottom w:val="0"/>
              <w:divBdr>
                <w:top w:val="single" w:sz="2" w:space="0" w:color="D9D9E3"/>
                <w:left w:val="single" w:sz="2" w:space="0" w:color="D9D9E3"/>
                <w:bottom w:val="single" w:sz="2" w:space="0" w:color="D9D9E3"/>
                <w:right w:val="single" w:sz="2" w:space="0" w:color="D9D9E3"/>
              </w:divBdr>
            </w:div>
            <w:div w:id="1265502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770329">
          <w:marLeft w:val="0"/>
          <w:marRight w:val="0"/>
          <w:marTop w:val="0"/>
          <w:marBottom w:val="0"/>
          <w:divBdr>
            <w:top w:val="single" w:sz="2" w:space="0" w:color="D9D9E3"/>
            <w:left w:val="single" w:sz="2" w:space="0" w:color="D9D9E3"/>
            <w:bottom w:val="single" w:sz="2" w:space="0" w:color="D9D9E3"/>
            <w:right w:val="single" w:sz="2" w:space="0" w:color="D9D9E3"/>
          </w:divBdr>
          <w:divsChild>
            <w:div w:id="1371883176">
              <w:marLeft w:val="0"/>
              <w:marRight w:val="0"/>
              <w:marTop w:val="0"/>
              <w:marBottom w:val="0"/>
              <w:divBdr>
                <w:top w:val="single" w:sz="2" w:space="0" w:color="D9D9E3"/>
                <w:left w:val="single" w:sz="2" w:space="0" w:color="D9D9E3"/>
                <w:bottom w:val="single" w:sz="2" w:space="0" w:color="D9D9E3"/>
                <w:right w:val="single" w:sz="2" w:space="0" w:color="D9D9E3"/>
              </w:divBdr>
            </w:div>
            <w:div w:id="811293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672753">
          <w:marLeft w:val="0"/>
          <w:marRight w:val="0"/>
          <w:marTop w:val="0"/>
          <w:marBottom w:val="0"/>
          <w:divBdr>
            <w:top w:val="single" w:sz="2" w:space="0" w:color="D9D9E3"/>
            <w:left w:val="single" w:sz="2" w:space="0" w:color="D9D9E3"/>
            <w:bottom w:val="single" w:sz="2" w:space="0" w:color="D9D9E3"/>
            <w:right w:val="single" w:sz="2" w:space="0" w:color="D9D9E3"/>
          </w:divBdr>
          <w:divsChild>
            <w:div w:id="1331641057">
              <w:marLeft w:val="0"/>
              <w:marRight w:val="0"/>
              <w:marTop w:val="0"/>
              <w:marBottom w:val="0"/>
              <w:divBdr>
                <w:top w:val="single" w:sz="2" w:space="0" w:color="D9D9E3"/>
                <w:left w:val="single" w:sz="2" w:space="0" w:color="D9D9E3"/>
                <w:bottom w:val="single" w:sz="2" w:space="0" w:color="D9D9E3"/>
                <w:right w:val="single" w:sz="2" w:space="0" w:color="D9D9E3"/>
              </w:divBdr>
            </w:div>
            <w:div w:id="163705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166950">
          <w:marLeft w:val="0"/>
          <w:marRight w:val="0"/>
          <w:marTop w:val="0"/>
          <w:marBottom w:val="0"/>
          <w:divBdr>
            <w:top w:val="single" w:sz="2" w:space="0" w:color="D9D9E3"/>
            <w:left w:val="single" w:sz="2" w:space="0" w:color="D9D9E3"/>
            <w:bottom w:val="single" w:sz="2" w:space="0" w:color="D9D9E3"/>
            <w:right w:val="single" w:sz="2" w:space="0" w:color="D9D9E3"/>
          </w:divBdr>
          <w:divsChild>
            <w:div w:id="221983219">
              <w:marLeft w:val="0"/>
              <w:marRight w:val="0"/>
              <w:marTop w:val="0"/>
              <w:marBottom w:val="0"/>
              <w:divBdr>
                <w:top w:val="single" w:sz="2" w:space="0" w:color="D9D9E3"/>
                <w:left w:val="single" w:sz="2" w:space="0" w:color="D9D9E3"/>
                <w:bottom w:val="single" w:sz="2" w:space="0" w:color="D9D9E3"/>
                <w:right w:val="single" w:sz="2" w:space="0" w:color="D9D9E3"/>
              </w:divBdr>
            </w:div>
            <w:div w:id="113082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592480">
          <w:marLeft w:val="0"/>
          <w:marRight w:val="0"/>
          <w:marTop w:val="0"/>
          <w:marBottom w:val="0"/>
          <w:divBdr>
            <w:top w:val="single" w:sz="2" w:space="0" w:color="D9D9E3"/>
            <w:left w:val="single" w:sz="2" w:space="0" w:color="D9D9E3"/>
            <w:bottom w:val="single" w:sz="2" w:space="0" w:color="D9D9E3"/>
            <w:right w:val="single" w:sz="2" w:space="0" w:color="D9D9E3"/>
          </w:divBdr>
          <w:divsChild>
            <w:div w:id="1237596953">
              <w:marLeft w:val="0"/>
              <w:marRight w:val="0"/>
              <w:marTop w:val="0"/>
              <w:marBottom w:val="0"/>
              <w:divBdr>
                <w:top w:val="single" w:sz="2" w:space="0" w:color="D9D9E3"/>
                <w:left w:val="single" w:sz="2" w:space="0" w:color="D9D9E3"/>
                <w:bottom w:val="single" w:sz="2" w:space="0" w:color="D9D9E3"/>
                <w:right w:val="single" w:sz="2" w:space="0" w:color="D9D9E3"/>
              </w:divBdr>
            </w:div>
            <w:div w:id="97853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3</cp:revision>
  <dcterms:created xsi:type="dcterms:W3CDTF">2021-03-04T00:51:00Z</dcterms:created>
  <dcterms:modified xsi:type="dcterms:W3CDTF">2023-02-17T16:29:00Z</dcterms:modified>
</cp:coreProperties>
</file>